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6A261DB5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8D7AAA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040B1686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63254D47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D7AAA">
              <w:rPr>
                <w:rFonts w:ascii="Times New Roman" w:hAnsi="Times New Roman" w:cs="Times New Roman"/>
              </w:rPr>
              <w:t>20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CA61E8">
              <w:rPr>
                <w:rFonts w:ascii="Times New Roman" w:hAnsi="Times New Roman" w:cs="Times New Roman"/>
              </w:rPr>
              <w:t>1</w:t>
            </w:r>
            <w:r w:rsidR="008D7AAA">
              <w:rPr>
                <w:rFonts w:ascii="Times New Roman" w:hAnsi="Times New Roman" w:cs="Times New Roman"/>
              </w:rPr>
              <w:t>9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8D7AAA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3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17CD5478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4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A61E8"/>
    <w:rsid w:val="00CE7994"/>
    <w:rsid w:val="00D233B3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11</cp:revision>
  <cp:lastPrinted>2022-09-14T07:25:00Z</cp:lastPrinted>
  <dcterms:created xsi:type="dcterms:W3CDTF">2019-10-16T06:52:00Z</dcterms:created>
  <dcterms:modified xsi:type="dcterms:W3CDTF">2023-10-20T07:57:00Z</dcterms:modified>
</cp:coreProperties>
</file>