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56183" w14:textId="78BFD0C4" w:rsidR="002841AB" w:rsidRPr="002841AB" w:rsidRDefault="002841AB" w:rsidP="002841AB">
      <w:pPr>
        <w:spacing w:after="0" w:line="240" w:lineRule="auto"/>
        <w:jc w:val="both"/>
        <w:rPr>
          <w:rFonts w:ascii="Arial" w:eastAsia="Times New Roman" w:hAnsi="Arial" w:cs="Arial"/>
          <w:lang w:bidi="hr-HR"/>
        </w:rPr>
      </w:pPr>
      <w:r w:rsidRPr="00353481">
        <w:rPr>
          <w:rFonts w:ascii="Arial" w:eastAsia="Times New Roman" w:hAnsi="Arial" w:cs="Arial"/>
          <w:lang w:bidi="hr-HR"/>
        </w:rPr>
        <w:t xml:space="preserve">              </w:t>
      </w:r>
      <w:r w:rsidRPr="00353481">
        <w:rPr>
          <w:rFonts w:ascii="Arial" w:eastAsia="Times New Roman" w:hAnsi="Arial" w:cs="Arial"/>
          <w:noProof/>
          <w:lang w:bidi="hr-HR"/>
        </w:rPr>
        <w:drawing>
          <wp:inline distT="0" distB="0" distL="0" distR="0" wp14:anchorId="137C3622" wp14:editId="49350530">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Pr="002841AB">
        <w:rPr>
          <w:rFonts w:ascii="Arial" w:eastAsia="Times New Roman" w:hAnsi="Arial" w:cs="Arial"/>
          <w:lang w:bidi="hr-HR"/>
        </w:rPr>
        <w:t xml:space="preserve">                                                                   </w:t>
      </w:r>
      <w:r w:rsidRPr="002841AB">
        <w:rPr>
          <w:rFonts w:ascii="Arial" w:eastAsia="Times New Roman" w:hAnsi="Arial" w:cs="Arial"/>
          <w:lang w:bidi="hr-HR"/>
        </w:rPr>
        <w:tab/>
      </w:r>
      <w:r w:rsidRPr="002841AB">
        <w:rPr>
          <w:rFonts w:ascii="Arial" w:eastAsia="Times New Roman" w:hAnsi="Arial" w:cs="Arial"/>
          <w:lang w:bidi="hr-HR"/>
        </w:rPr>
        <w:tab/>
      </w:r>
      <w:r w:rsidRPr="002841AB">
        <w:rPr>
          <w:rFonts w:ascii="Arial" w:eastAsia="Times New Roman" w:hAnsi="Arial" w:cs="Arial"/>
          <w:lang w:bidi="hr-HR"/>
        </w:rPr>
        <w:tab/>
        <w:t xml:space="preserve"> </w:t>
      </w:r>
    </w:p>
    <w:p w14:paraId="5DEAAA0B" w14:textId="77777777"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  REPUBLIKA HRVATSKA</w:t>
      </w:r>
    </w:p>
    <w:p w14:paraId="619F6139" w14:textId="4BA7BC97" w:rsid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VARAŽDINSKA ŽUPANIJA</w:t>
      </w:r>
    </w:p>
    <w:p w14:paraId="7CFAD59A" w14:textId="77777777" w:rsidR="000D48A6" w:rsidRPr="00353481" w:rsidRDefault="000D48A6" w:rsidP="002841AB">
      <w:pPr>
        <w:spacing w:after="0" w:line="240" w:lineRule="auto"/>
        <w:jc w:val="both"/>
        <w:rPr>
          <w:rFonts w:ascii="Times New Roman" w:eastAsia="Times New Roman" w:hAnsi="Times New Roman" w:cs="Times New Roman"/>
          <w:lang w:bidi="hr-HR"/>
        </w:rPr>
      </w:pPr>
    </w:p>
    <w:p w14:paraId="23027BCC" w14:textId="77777777" w:rsidR="002841AB" w:rsidRPr="00353481"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 xml:space="preserve">Upravni odjel za urbanizam, </w:t>
      </w:r>
    </w:p>
    <w:p w14:paraId="4216A019" w14:textId="388D6257" w:rsidR="002841AB" w:rsidRPr="002841AB"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komunalne poslove i zaštitu okoliša</w:t>
      </w:r>
    </w:p>
    <w:p w14:paraId="2B2B4CCE"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372E4D55" w14:textId="3DDAB3DA"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KLASA: </w:t>
      </w:r>
      <w:r w:rsidR="00927A9A">
        <w:rPr>
          <w:rFonts w:ascii="Times New Roman" w:eastAsia="Times New Roman" w:hAnsi="Times New Roman" w:cs="Times New Roman"/>
          <w:lang w:bidi="hr-HR"/>
        </w:rPr>
        <w:t>363</w:t>
      </w:r>
      <w:r w:rsidRPr="002841AB">
        <w:rPr>
          <w:rFonts w:ascii="Times New Roman" w:eastAsia="Times New Roman" w:hAnsi="Times New Roman" w:cs="Times New Roman"/>
          <w:lang w:bidi="hr-HR"/>
        </w:rPr>
        <w:t>-01/2</w:t>
      </w:r>
      <w:r w:rsidR="00A16098">
        <w:rPr>
          <w:rFonts w:ascii="Times New Roman" w:eastAsia="Times New Roman" w:hAnsi="Times New Roman" w:cs="Times New Roman"/>
          <w:lang w:bidi="hr-HR"/>
        </w:rPr>
        <w:t>3</w:t>
      </w:r>
      <w:r w:rsidRPr="002841AB">
        <w:rPr>
          <w:rFonts w:ascii="Times New Roman" w:eastAsia="Times New Roman" w:hAnsi="Times New Roman" w:cs="Times New Roman"/>
          <w:lang w:bidi="hr-HR"/>
        </w:rPr>
        <w:t>-01/</w:t>
      </w:r>
      <w:r w:rsidR="00E66AC8">
        <w:rPr>
          <w:rFonts w:ascii="Times New Roman" w:eastAsia="Times New Roman" w:hAnsi="Times New Roman" w:cs="Times New Roman"/>
          <w:lang w:bidi="hr-HR"/>
        </w:rPr>
        <w:t>85</w:t>
      </w:r>
    </w:p>
    <w:p w14:paraId="06598F33" w14:textId="4D674725"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URBROJ: 2186</w:t>
      </w:r>
      <w:r w:rsidR="00E66AC8">
        <w:rPr>
          <w:rFonts w:ascii="Times New Roman" w:eastAsia="Times New Roman" w:hAnsi="Times New Roman" w:cs="Times New Roman"/>
          <w:lang w:bidi="hr-HR"/>
        </w:rPr>
        <w:t>-</w:t>
      </w:r>
      <w:r w:rsidRPr="002841AB">
        <w:rPr>
          <w:rFonts w:ascii="Times New Roman" w:eastAsia="Times New Roman" w:hAnsi="Times New Roman" w:cs="Times New Roman"/>
          <w:lang w:bidi="hr-HR"/>
        </w:rPr>
        <w:t>12-0</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/3</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-2</w:t>
      </w:r>
      <w:r w:rsidR="00A16098">
        <w:rPr>
          <w:rFonts w:ascii="Times New Roman" w:eastAsia="Times New Roman" w:hAnsi="Times New Roman" w:cs="Times New Roman"/>
          <w:lang w:bidi="hr-HR"/>
        </w:rPr>
        <w:t>3</w:t>
      </w:r>
      <w:r w:rsidRPr="002841AB">
        <w:rPr>
          <w:rFonts w:ascii="Times New Roman" w:eastAsia="Times New Roman" w:hAnsi="Times New Roman" w:cs="Times New Roman"/>
          <w:lang w:bidi="hr-HR"/>
        </w:rPr>
        <w:t>-3</w:t>
      </w:r>
    </w:p>
    <w:p w14:paraId="34D7386C" w14:textId="1137F5BE"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Ivanec,  </w:t>
      </w:r>
      <w:r w:rsidR="00A16098">
        <w:rPr>
          <w:rFonts w:ascii="Times New Roman" w:eastAsia="Times New Roman" w:hAnsi="Times New Roman" w:cs="Times New Roman"/>
          <w:lang w:bidi="hr-HR"/>
        </w:rPr>
        <w:t>01. lipnja</w:t>
      </w:r>
      <w:r w:rsidRPr="002841AB">
        <w:rPr>
          <w:rFonts w:ascii="Times New Roman" w:eastAsia="Times New Roman" w:hAnsi="Times New Roman" w:cs="Times New Roman"/>
          <w:lang w:bidi="hr-HR"/>
        </w:rPr>
        <w:t xml:space="preserve"> 202</w:t>
      </w:r>
      <w:r w:rsidR="00A16098">
        <w:rPr>
          <w:rFonts w:ascii="Times New Roman" w:eastAsia="Times New Roman" w:hAnsi="Times New Roman" w:cs="Times New Roman"/>
          <w:lang w:bidi="hr-HR"/>
        </w:rPr>
        <w:t>3</w:t>
      </w:r>
      <w:r w:rsidRPr="002841AB">
        <w:rPr>
          <w:rFonts w:ascii="Times New Roman" w:eastAsia="Times New Roman" w:hAnsi="Times New Roman" w:cs="Times New Roman"/>
          <w:lang w:bidi="hr-HR"/>
        </w:rPr>
        <w:t>.</w:t>
      </w:r>
    </w:p>
    <w:p w14:paraId="3F9C571C"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6BC698C6" w14:textId="657E80FD" w:rsidR="002841AB" w:rsidRPr="002841AB" w:rsidRDefault="002841AB" w:rsidP="002841AB">
      <w:pPr>
        <w:spacing w:after="0" w:line="240" w:lineRule="auto"/>
        <w:jc w:val="both"/>
        <w:rPr>
          <w:rFonts w:ascii="Times New Roman" w:eastAsia="Times New Roman" w:hAnsi="Times New Roman" w:cs="Times New Roman"/>
        </w:rPr>
      </w:pPr>
      <w:r w:rsidRPr="002841AB">
        <w:rPr>
          <w:rFonts w:ascii="Times New Roman" w:eastAsia="Times New Roman" w:hAnsi="Times New Roman" w:cs="Times New Roman"/>
        </w:rPr>
        <w:t xml:space="preserve">Na temelju članka </w:t>
      </w:r>
      <w:r w:rsidRPr="00353481">
        <w:rPr>
          <w:rFonts w:ascii="Times New Roman" w:eastAsia="Times New Roman" w:hAnsi="Times New Roman" w:cs="Times New Roman"/>
        </w:rPr>
        <w:t>13</w:t>
      </w:r>
      <w:r w:rsidRPr="002841AB">
        <w:rPr>
          <w:rFonts w:ascii="Times New Roman" w:eastAsia="Times New Roman" w:hAnsi="Times New Roman" w:cs="Times New Roman"/>
        </w:rPr>
        <w:t xml:space="preserve">. </w:t>
      </w:r>
      <w:r w:rsidRPr="002841AB">
        <w:rPr>
          <w:rFonts w:ascii="Times New Roman" w:eastAsia="Times New Roman" w:hAnsi="Times New Roman" w:cs="Times New Roman"/>
          <w:lang w:val="pt-BR"/>
        </w:rPr>
        <w:t xml:space="preserve">Odluke o </w:t>
      </w:r>
      <w:r w:rsidR="00C42F27" w:rsidRPr="00353481">
        <w:rPr>
          <w:rFonts w:ascii="Times New Roman" w:eastAsia="Times New Roman" w:hAnsi="Times New Roman" w:cs="Times New Roman"/>
          <w:lang w:val="pt-BR"/>
        </w:rPr>
        <w:t>davanju na korištenje i u zakup javnih površina i zemljišta u vlasništvu Grada Ivanca</w:t>
      </w:r>
      <w:r w:rsidRPr="002841AB">
        <w:rPr>
          <w:rFonts w:ascii="Times New Roman" w:eastAsia="Times New Roman" w:hAnsi="Times New Roman" w:cs="Times New Roman"/>
          <w:lang w:val="pt-BR"/>
        </w:rPr>
        <w:t xml:space="preserve"> („Službeni vjesnik Varaždinske županije“ broj 51/19, 18/20)</w:t>
      </w:r>
      <w:r w:rsidRPr="002841AB">
        <w:rPr>
          <w:rFonts w:ascii="Times New Roman" w:eastAsia="Times New Roman" w:hAnsi="Times New Roman" w:cs="Times New Roman"/>
        </w:rPr>
        <w:t xml:space="preserve"> objavljuje</w:t>
      </w:r>
      <w:r w:rsidR="003634E0" w:rsidRPr="00353481">
        <w:rPr>
          <w:rFonts w:ascii="Times New Roman" w:eastAsia="Times New Roman" w:hAnsi="Times New Roman" w:cs="Times New Roman"/>
        </w:rPr>
        <w:t xml:space="preserve"> se</w:t>
      </w:r>
    </w:p>
    <w:p w14:paraId="0333A19A" w14:textId="77777777" w:rsidR="002841AB" w:rsidRPr="00353481" w:rsidRDefault="002841AB" w:rsidP="00EA76DA">
      <w:pPr>
        <w:spacing w:after="0"/>
        <w:jc w:val="center"/>
        <w:rPr>
          <w:rFonts w:ascii="Times New Roman" w:hAnsi="Times New Roman" w:cs="Times New Roman"/>
          <w:b/>
          <w:bCs/>
        </w:rPr>
      </w:pPr>
    </w:p>
    <w:p w14:paraId="61BF306F" w14:textId="03C46A38"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JAVNI POZIV</w:t>
      </w:r>
    </w:p>
    <w:p w14:paraId="7EB1F813" w14:textId="7DBE47A9"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 xml:space="preserve">za </w:t>
      </w:r>
      <w:r w:rsidR="00067A0B">
        <w:rPr>
          <w:rFonts w:ascii="Times New Roman" w:hAnsi="Times New Roman" w:cs="Times New Roman"/>
          <w:b/>
          <w:bCs/>
        </w:rPr>
        <w:t>korištenje javne površine</w:t>
      </w:r>
      <w:r w:rsidRPr="00353481">
        <w:rPr>
          <w:rFonts w:ascii="Times New Roman" w:hAnsi="Times New Roman" w:cs="Times New Roman"/>
          <w:b/>
          <w:bCs/>
        </w:rPr>
        <w:t xml:space="preserve"> </w:t>
      </w:r>
      <w:r w:rsidR="00666E7D">
        <w:rPr>
          <w:rFonts w:ascii="Times New Roman" w:hAnsi="Times New Roman" w:cs="Times New Roman"/>
          <w:b/>
          <w:bCs/>
        </w:rPr>
        <w:t xml:space="preserve">Dani Grada Ivanca </w:t>
      </w:r>
      <w:r w:rsidR="000E009B" w:rsidRPr="00353481">
        <w:rPr>
          <w:rFonts w:ascii="Times New Roman" w:hAnsi="Times New Roman" w:cs="Times New Roman"/>
          <w:b/>
          <w:bCs/>
        </w:rPr>
        <w:t xml:space="preserve">u </w:t>
      </w:r>
      <w:r w:rsidRPr="00353481">
        <w:rPr>
          <w:rFonts w:ascii="Times New Roman" w:hAnsi="Times New Roman" w:cs="Times New Roman"/>
          <w:b/>
          <w:bCs/>
        </w:rPr>
        <w:t>20</w:t>
      </w:r>
      <w:r w:rsidR="00605B36" w:rsidRPr="00353481">
        <w:rPr>
          <w:rFonts w:ascii="Times New Roman" w:hAnsi="Times New Roman" w:cs="Times New Roman"/>
          <w:b/>
          <w:bCs/>
        </w:rPr>
        <w:t>2</w:t>
      </w:r>
      <w:r w:rsidR="00666E7D">
        <w:rPr>
          <w:rFonts w:ascii="Times New Roman" w:hAnsi="Times New Roman" w:cs="Times New Roman"/>
          <w:b/>
          <w:bCs/>
        </w:rPr>
        <w:t>3</w:t>
      </w:r>
      <w:r w:rsidRPr="00353481">
        <w:rPr>
          <w:rFonts w:ascii="Times New Roman" w:hAnsi="Times New Roman" w:cs="Times New Roman"/>
          <w:b/>
          <w:bCs/>
        </w:rPr>
        <w:t>.</w:t>
      </w:r>
      <w:r w:rsidR="00BF743A" w:rsidRPr="00353481">
        <w:rPr>
          <w:rFonts w:ascii="Times New Roman" w:hAnsi="Times New Roman" w:cs="Times New Roman"/>
          <w:b/>
          <w:bCs/>
        </w:rPr>
        <w:t xml:space="preserve"> godini</w:t>
      </w:r>
    </w:p>
    <w:p w14:paraId="0C86E45F" w14:textId="77777777" w:rsidR="00A71AC1" w:rsidRPr="00353481" w:rsidRDefault="00A71AC1" w:rsidP="00EA76DA">
      <w:pPr>
        <w:spacing w:after="0"/>
        <w:rPr>
          <w:rFonts w:ascii="Times New Roman" w:hAnsi="Times New Roman" w:cs="Times New Roman"/>
        </w:rPr>
      </w:pPr>
      <w:r w:rsidRPr="00353481">
        <w:rPr>
          <w:rFonts w:ascii="Times New Roman" w:hAnsi="Times New Roman" w:cs="Times New Roman"/>
          <w:b/>
          <w:bCs/>
        </w:rPr>
        <w:t> </w:t>
      </w:r>
    </w:p>
    <w:p w14:paraId="2DF3C08B" w14:textId="50A22BE2" w:rsidR="00A71AC1" w:rsidRPr="00353481" w:rsidRDefault="00A71AC1" w:rsidP="00EA76DA">
      <w:pPr>
        <w:spacing w:after="0"/>
        <w:rPr>
          <w:rFonts w:ascii="Times New Roman" w:hAnsi="Times New Roman" w:cs="Times New Roman"/>
        </w:rPr>
      </w:pPr>
      <w:r w:rsidRPr="00353481">
        <w:rPr>
          <w:rFonts w:ascii="Times New Roman" w:hAnsi="Times New Roman" w:cs="Times New Roman"/>
        </w:rPr>
        <w:t xml:space="preserve">Grad Ivanec poziva sve zainteresirane pravne i fizičke osobe da podnesu ponude za </w:t>
      </w:r>
      <w:r w:rsidR="00067A0B">
        <w:rPr>
          <w:rFonts w:ascii="Times New Roman" w:hAnsi="Times New Roman" w:cs="Times New Roman"/>
        </w:rPr>
        <w:t>korištenje javne površine</w:t>
      </w:r>
      <w:r w:rsidRPr="00353481">
        <w:rPr>
          <w:rFonts w:ascii="Times New Roman" w:hAnsi="Times New Roman" w:cs="Times New Roman"/>
        </w:rPr>
        <w:t xml:space="preserve"> </w:t>
      </w:r>
      <w:r w:rsidR="00A70B19">
        <w:rPr>
          <w:rFonts w:ascii="Times New Roman" w:hAnsi="Times New Roman" w:cs="Times New Roman"/>
        </w:rPr>
        <w:t xml:space="preserve">za ugostiteljske usluge </w:t>
      </w:r>
      <w:r w:rsidR="00067A0B">
        <w:rPr>
          <w:rFonts w:ascii="Times New Roman" w:hAnsi="Times New Roman" w:cs="Times New Roman"/>
        </w:rPr>
        <w:t>povodom održavanja glazbenih koncerata za vrijeme trajanja</w:t>
      </w:r>
      <w:r w:rsidRPr="00353481">
        <w:rPr>
          <w:rFonts w:ascii="Times New Roman" w:hAnsi="Times New Roman" w:cs="Times New Roman"/>
        </w:rPr>
        <w:t xml:space="preserve"> manifestacij</w:t>
      </w:r>
      <w:r w:rsidR="00067A0B">
        <w:rPr>
          <w:rFonts w:ascii="Times New Roman" w:hAnsi="Times New Roman" w:cs="Times New Roman"/>
        </w:rPr>
        <w:t>e</w:t>
      </w:r>
      <w:r w:rsidRPr="00353481">
        <w:rPr>
          <w:rFonts w:ascii="Times New Roman" w:hAnsi="Times New Roman" w:cs="Times New Roman"/>
        </w:rPr>
        <w:t xml:space="preserve"> „</w:t>
      </w:r>
      <w:r w:rsidR="00666E7D">
        <w:rPr>
          <w:rFonts w:ascii="Times New Roman" w:hAnsi="Times New Roman" w:cs="Times New Roman"/>
        </w:rPr>
        <w:t>DANI GRADA IVANCA 2023</w:t>
      </w:r>
      <w:r w:rsidR="00A16098">
        <w:rPr>
          <w:rFonts w:ascii="Times New Roman" w:hAnsi="Times New Roman" w:cs="Times New Roman"/>
        </w:rPr>
        <w:t>.</w:t>
      </w:r>
      <w:r w:rsidR="00666E7D">
        <w:rPr>
          <w:rFonts w:ascii="Times New Roman" w:hAnsi="Times New Roman" w:cs="Times New Roman"/>
        </w:rPr>
        <w:t xml:space="preserve"> GODINE</w:t>
      </w:r>
      <w:r w:rsidRPr="00353481">
        <w:rPr>
          <w:rFonts w:ascii="Times New Roman" w:hAnsi="Times New Roman" w:cs="Times New Roman"/>
        </w:rPr>
        <w:t>“</w:t>
      </w:r>
      <w:r w:rsidR="00067A0B">
        <w:rPr>
          <w:rFonts w:ascii="Times New Roman" w:hAnsi="Times New Roman" w:cs="Times New Roman"/>
        </w:rPr>
        <w:t>, a u svrhu ugostiteljske ponude – ponuda hrane i pića.</w:t>
      </w:r>
    </w:p>
    <w:p w14:paraId="28E3BCB0" w14:textId="77777777" w:rsidR="00067A0B" w:rsidRDefault="00067A0B" w:rsidP="00EA76DA">
      <w:pPr>
        <w:spacing w:after="0"/>
        <w:rPr>
          <w:rFonts w:ascii="Times New Roman" w:hAnsi="Times New Roman" w:cs="Times New Roman"/>
        </w:rPr>
      </w:pPr>
    </w:p>
    <w:p w14:paraId="7CA0BF3C" w14:textId="452C118C" w:rsidR="00067A0B" w:rsidRDefault="00067A0B" w:rsidP="00EA76DA">
      <w:pPr>
        <w:spacing w:after="0"/>
        <w:rPr>
          <w:rFonts w:ascii="Times New Roman" w:hAnsi="Times New Roman" w:cs="Times New Roman"/>
        </w:rPr>
      </w:pPr>
      <w:r>
        <w:rPr>
          <w:rFonts w:ascii="Times New Roman" w:hAnsi="Times New Roman" w:cs="Times New Roman"/>
        </w:rPr>
        <w:t xml:space="preserve">Glazbeni koncerti će se </w:t>
      </w:r>
      <w:r w:rsidR="00A71AC1" w:rsidRPr="00353481">
        <w:rPr>
          <w:rFonts w:ascii="Times New Roman" w:hAnsi="Times New Roman" w:cs="Times New Roman"/>
        </w:rPr>
        <w:t>držat</w:t>
      </w:r>
      <w:r w:rsidR="00666E7D">
        <w:rPr>
          <w:rFonts w:ascii="Times New Roman" w:hAnsi="Times New Roman" w:cs="Times New Roman"/>
        </w:rPr>
        <w:t>i</w:t>
      </w:r>
      <w:r w:rsidR="00A71AC1" w:rsidRPr="00353481">
        <w:rPr>
          <w:rFonts w:ascii="Times New Roman" w:hAnsi="Times New Roman" w:cs="Times New Roman"/>
        </w:rPr>
        <w:t xml:space="preserve"> na lokaciji </w:t>
      </w:r>
      <w:r>
        <w:rPr>
          <w:rFonts w:ascii="Times New Roman" w:hAnsi="Times New Roman" w:cs="Times New Roman"/>
        </w:rPr>
        <w:t xml:space="preserve">Trg hrvatskih </w:t>
      </w:r>
      <w:proofErr w:type="spellStart"/>
      <w:r>
        <w:rPr>
          <w:rFonts w:ascii="Times New Roman" w:hAnsi="Times New Roman" w:cs="Times New Roman"/>
        </w:rPr>
        <w:t>ivanovaca</w:t>
      </w:r>
      <w:proofErr w:type="spellEnd"/>
      <w:r>
        <w:rPr>
          <w:rFonts w:ascii="Times New Roman" w:hAnsi="Times New Roman" w:cs="Times New Roman"/>
        </w:rPr>
        <w:t>,</w:t>
      </w:r>
      <w:r w:rsidR="00A71AC1" w:rsidRPr="00353481">
        <w:rPr>
          <w:rFonts w:ascii="Times New Roman" w:hAnsi="Times New Roman" w:cs="Times New Roman"/>
        </w:rPr>
        <w:t xml:space="preserve"> </w:t>
      </w:r>
      <w:r>
        <w:rPr>
          <w:rFonts w:ascii="Times New Roman" w:hAnsi="Times New Roman" w:cs="Times New Roman"/>
        </w:rPr>
        <w:t>i to u dane:</w:t>
      </w:r>
    </w:p>
    <w:p w14:paraId="3F5B7EB6" w14:textId="77777777" w:rsidR="00067A0B" w:rsidRDefault="00067A0B" w:rsidP="00EA76DA">
      <w:pPr>
        <w:spacing w:after="0"/>
        <w:rPr>
          <w:rFonts w:ascii="Times New Roman" w:hAnsi="Times New Roman" w:cs="Times New Roman"/>
        </w:rPr>
      </w:pPr>
    </w:p>
    <w:p w14:paraId="107104C3" w14:textId="5B1A92D6" w:rsidR="00666E7D" w:rsidRDefault="00067A0B" w:rsidP="00EA76DA">
      <w:pPr>
        <w:spacing w:after="0"/>
        <w:rPr>
          <w:rFonts w:ascii="Times New Roman" w:hAnsi="Times New Roman" w:cs="Times New Roman"/>
          <w:b/>
          <w:bCs/>
          <w:u w:val="single"/>
        </w:rPr>
      </w:pPr>
      <w:r w:rsidRPr="00067A0B">
        <w:rPr>
          <w:rFonts w:ascii="Times New Roman" w:hAnsi="Times New Roman" w:cs="Times New Roman"/>
          <w:b/>
          <w:bCs/>
          <w:u w:val="single"/>
        </w:rPr>
        <w:t>17. lipnja 2023. godine, 24. lipnja 2023. godine, 01. srpnja 2023. godine.</w:t>
      </w:r>
    </w:p>
    <w:p w14:paraId="03B0FA76" w14:textId="77777777" w:rsidR="00067A0B" w:rsidRDefault="00067A0B" w:rsidP="00EA76DA">
      <w:pPr>
        <w:spacing w:after="0"/>
        <w:rPr>
          <w:rFonts w:ascii="Times New Roman" w:hAnsi="Times New Roman" w:cs="Times New Roman"/>
          <w:b/>
          <w:bCs/>
          <w:u w:val="single"/>
        </w:rPr>
      </w:pPr>
    </w:p>
    <w:p w14:paraId="0C0DA774" w14:textId="426F9921" w:rsidR="00067A0B" w:rsidRDefault="00067A0B" w:rsidP="00EA76DA">
      <w:pPr>
        <w:spacing w:after="0"/>
        <w:rPr>
          <w:rFonts w:ascii="Times New Roman" w:hAnsi="Times New Roman" w:cs="Times New Roman"/>
          <w:b/>
          <w:bCs/>
          <w:u w:val="single"/>
        </w:rPr>
      </w:pPr>
      <w:r>
        <w:rPr>
          <w:rFonts w:ascii="Times New Roman" w:hAnsi="Times New Roman" w:cs="Times New Roman"/>
          <w:b/>
          <w:bCs/>
          <w:u w:val="single"/>
        </w:rPr>
        <w:t xml:space="preserve">Javnu površinu u svrhu postave ugostiteljske opreme radi prodaje hrane i pića ponuditelji će moći koristiti na </w:t>
      </w:r>
      <w:proofErr w:type="spellStart"/>
      <w:r>
        <w:rPr>
          <w:rFonts w:ascii="Times New Roman" w:hAnsi="Times New Roman" w:cs="Times New Roman"/>
          <w:b/>
          <w:bCs/>
          <w:u w:val="single"/>
        </w:rPr>
        <w:t>čkbr</w:t>
      </w:r>
      <w:proofErr w:type="spellEnd"/>
      <w:r>
        <w:rPr>
          <w:rFonts w:ascii="Times New Roman" w:hAnsi="Times New Roman" w:cs="Times New Roman"/>
          <w:b/>
          <w:bCs/>
          <w:u w:val="single"/>
        </w:rPr>
        <w:t xml:space="preserve">. </w:t>
      </w:r>
      <w:r w:rsidR="001B7882">
        <w:rPr>
          <w:rFonts w:ascii="Times New Roman" w:hAnsi="Times New Roman" w:cs="Times New Roman"/>
          <w:b/>
          <w:bCs/>
          <w:u w:val="single"/>
        </w:rPr>
        <w:t xml:space="preserve">838 k.o. Ivanec, parkiralište u trokutu na Trgu hrvatskih </w:t>
      </w:r>
      <w:proofErr w:type="spellStart"/>
      <w:r w:rsidR="001B7882">
        <w:rPr>
          <w:rFonts w:ascii="Times New Roman" w:hAnsi="Times New Roman" w:cs="Times New Roman"/>
          <w:b/>
          <w:bCs/>
          <w:u w:val="single"/>
        </w:rPr>
        <w:t>ivanovaca</w:t>
      </w:r>
      <w:proofErr w:type="spellEnd"/>
      <w:r w:rsidR="001B7882">
        <w:rPr>
          <w:rFonts w:ascii="Times New Roman" w:hAnsi="Times New Roman" w:cs="Times New Roman"/>
          <w:b/>
          <w:bCs/>
          <w:u w:val="single"/>
        </w:rPr>
        <w:t>.</w:t>
      </w:r>
    </w:p>
    <w:p w14:paraId="3C13A33D" w14:textId="77777777" w:rsidR="00067A0B" w:rsidRPr="00067A0B" w:rsidRDefault="00067A0B" w:rsidP="00EA76DA">
      <w:pPr>
        <w:spacing w:after="0"/>
        <w:rPr>
          <w:rFonts w:ascii="Times New Roman" w:hAnsi="Times New Roman" w:cs="Times New Roman"/>
          <w:b/>
          <w:bCs/>
          <w:u w:val="single"/>
        </w:rPr>
      </w:pPr>
    </w:p>
    <w:p w14:paraId="71A2676D" w14:textId="39DF44EC" w:rsidR="00A71AC1" w:rsidRPr="00666E7D" w:rsidRDefault="00216559" w:rsidP="00605B36">
      <w:pPr>
        <w:spacing w:after="0"/>
        <w:jc w:val="both"/>
        <w:rPr>
          <w:rFonts w:ascii="Times New Roman" w:hAnsi="Times New Roman" w:cs="Times New Roman"/>
          <w:b/>
          <w:bCs/>
        </w:rPr>
      </w:pPr>
      <w:r w:rsidRPr="00353481">
        <w:rPr>
          <w:rFonts w:ascii="Times New Roman" w:hAnsi="Times New Roman" w:cs="Times New Roman"/>
        </w:rPr>
        <w:t xml:space="preserve">Početna cijena zakupa </w:t>
      </w:r>
      <w:r w:rsidR="001B7882">
        <w:rPr>
          <w:rFonts w:ascii="Times New Roman" w:hAnsi="Times New Roman" w:cs="Times New Roman"/>
        </w:rPr>
        <w:t xml:space="preserve">javne površine </w:t>
      </w:r>
      <w:r w:rsidRPr="00353481">
        <w:rPr>
          <w:rFonts w:ascii="Times New Roman" w:hAnsi="Times New Roman" w:cs="Times New Roman"/>
        </w:rPr>
        <w:t xml:space="preserve">iznosi : </w:t>
      </w:r>
      <w:r w:rsidR="00070660">
        <w:rPr>
          <w:rFonts w:ascii="Times New Roman" w:hAnsi="Times New Roman" w:cs="Times New Roman"/>
          <w:b/>
          <w:bCs/>
        </w:rPr>
        <w:t>14,80</w:t>
      </w:r>
      <w:r w:rsidR="00666E7D" w:rsidRPr="00666E7D">
        <w:rPr>
          <w:rFonts w:ascii="Times New Roman" w:hAnsi="Times New Roman" w:cs="Times New Roman"/>
          <w:b/>
          <w:bCs/>
        </w:rPr>
        <w:t xml:space="preserve"> eura / </w:t>
      </w:r>
      <w:r w:rsidR="00070660">
        <w:rPr>
          <w:rFonts w:ascii="Times New Roman" w:hAnsi="Times New Roman" w:cs="Times New Roman"/>
          <w:b/>
          <w:bCs/>
        </w:rPr>
        <w:t>111,50</w:t>
      </w:r>
      <w:r w:rsidR="002A5D56" w:rsidRPr="00666E7D">
        <w:rPr>
          <w:rFonts w:ascii="Times New Roman" w:hAnsi="Times New Roman" w:cs="Times New Roman"/>
          <w:b/>
          <w:bCs/>
        </w:rPr>
        <w:t xml:space="preserve"> </w:t>
      </w:r>
      <w:r w:rsidR="00666E7D" w:rsidRPr="00666E7D">
        <w:rPr>
          <w:rFonts w:ascii="Times New Roman" w:hAnsi="Times New Roman" w:cs="Times New Roman"/>
          <w:b/>
          <w:bCs/>
        </w:rPr>
        <w:t>kuna</w:t>
      </w:r>
      <w:r w:rsidR="002A5D56" w:rsidRPr="00666E7D">
        <w:rPr>
          <w:rFonts w:ascii="Times New Roman" w:hAnsi="Times New Roman" w:cs="Times New Roman"/>
          <w:b/>
          <w:bCs/>
        </w:rPr>
        <w:t xml:space="preserve"> </w:t>
      </w:r>
      <w:r w:rsidRPr="00666E7D">
        <w:rPr>
          <w:rFonts w:ascii="Times New Roman" w:hAnsi="Times New Roman" w:cs="Times New Roman"/>
          <w:b/>
          <w:bCs/>
        </w:rPr>
        <w:t>po danu.</w:t>
      </w:r>
    </w:p>
    <w:p w14:paraId="7E66BEC6" w14:textId="726DFD33"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U cijenu zakupa </w:t>
      </w:r>
      <w:r w:rsidR="001B7882">
        <w:rPr>
          <w:rFonts w:ascii="Times New Roman" w:hAnsi="Times New Roman" w:cs="Times New Roman"/>
        </w:rPr>
        <w:t>javne površine</w:t>
      </w:r>
      <w:r w:rsidRPr="00353481">
        <w:rPr>
          <w:rFonts w:ascii="Times New Roman" w:hAnsi="Times New Roman" w:cs="Times New Roman"/>
        </w:rPr>
        <w:t xml:space="preserve"> uključen je priključak električne energije.</w:t>
      </w:r>
    </w:p>
    <w:p w14:paraId="235844E4" w14:textId="77777777" w:rsidR="001B7882" w:rsidRPr="00353481" w:rsidRDefault="001B7882" w:rsidP="00605B36">
      <w:pPr>
        <w:spacing w:after="0"/>
        <w:jc w:val="both"/>
        <w:rPr>
          <w:rFonts w:ascii="Times New Roman" w:hAnsi="Times New Roman" w:cs="Times New Roman"/>
        </w:rPr>
      </w:pPr>
    </w:p>
    <w:p w14:paraId="295F1BDC" w14:textId="484EADEF" w:rsidR="00A71AC1" w:rsidRPr="00E66AC8" w:rsidRDefault="00A71AC1" w:rsidP="00605B36">
      <w:pPr>
        <w:spacing w:after="0"/>
        <w:jc w:val="both"/>
        <w:rPr>
          <w:rFonts w:ascii="Times New Roman" w:hAnsi="Times New Roman" w:cs="Times New Roman"/>
        </w:rPr>
      </w:pPr>
      <w:r w:rsidRPr="00E66AC8">
        <w:rPr>
          <w:rFonts w:ascii="Times New Roman" w:hAnsi="Times New Roman" w:cs="Times New Roman"/>
        </w:rPr>
        <w:t xml:space="preserve">Zakupniku </w:t>
      </w:r>
      <w:r w:rsidR="001B7882" w:rsidRPr="00E66AC8">
        <w:rPr>
          <w:rFonts w:ascii="Times New Roman" w:hAnsi="Times New Roman" w:cs="Times New Roman"/>
        </w:rPr>
        <w:t>je dopu</w:t>
      </w:r>
      <w:r w:rsidRPr="00E66AC8">
        <w:rPr>
          <w:rFonts w:ascii="Times New Roman" w:hAnsi="Times New Roman" w:cs="Times New Roman"/>
        </w:rPr>
        <w:t xml:space="preserve">šteno </w:t>
      </w:r>
      <w:r w:rsidR="001B7882" w:rsidRPr="00E66AC8">
        <w:rPr>
          <w:rFonts w:ascii="Times New Roman" w:hAnsi="Times New Roman" w:cs="Times New Roman"/>
        </w:rPr>
        <w:t>n</w:t>
      </w:r>
      <w:r w:rsidRPr="00E66AC8">
        <w:rPr>
          <w:rFonts w:ascii="Times New Roman" w:hAnsi="Times New Roman" w:cs="Times New Roman"/>
        </w:rPr>
        <w:t xml:space="preserve">a </w:t>
      </w:r>
      <w:r w:rsidR="001B7882" w:rsidRPr="00E66AC8">
        <w:rPr>
          <w:rFonts w:ascii="Times New Roman" w:hAnsi="Times New Roman" w:cs="Times New Roman"/>
        </w:rPr>
        <w:t xml:space="preserve">dodijeljenoj javnoj površini </w:t>
      </w:r>
      <w:r w:rsidRPr="00E66AC8">
        <w:rPr>
          <w:rFonts w:ascii="Times New Roman" w:hAnsi="Times New Roman" w:cs="Times New Roman"/>
        </w:rPr>
        <w:t xml:space="preserve">postavljati vlastite uređaje i opremu </w:t>
      </w:r>
      <w:r w:rsidR="001B7882" w:rsidRPr="00E66AC8">
        <w:rPr>
          <w:rFonts w:ascii="Times New Roman" w:hAnsi="Times New Roman" w:cs="Times New Roman"/>
        </w:rPr>
        <w:t>za potrebe obavljanja ugostiteljske djelatnosti i pružanja ugostiteljske usluge, te koristiti prostor od cca 20 m2.</w:t>
      </w:r>
    </w:p>
    <w:p w14:paraId="4D99E51E" w14:textId="77777777" w:rsidR="00A70B19" w:rsidRPr="00E66AC8" w:rsidRDefault="00A70B19" w:rsidP="00605B36">
      <w:pPr>
        <w:spacing w:after="0"/>
        <w:jc w:val="both"/>
        <w:rPr>
          <w:rFonts w:ascii="Times New Roman" w:hAnsi="Times New Roman" w:cs="Times New Roman"/>
        </w:rPr>
      </w:pPr>
    </w:p>
    <w:p w14:paraId="6D62C730" w14:textId="6041B90A" w:rsidR="00A70B19" w:rsidRPr="00E66AC8" w:rsidRDefault="00A70B19" w:rsidP="00605B36">
      <w:pPr>
        <w:spacing w:after="0"/>
        <w:jc w:val="both"/>
        <w:rPr>
          <w:rFonts w:ascii="Times New Roman" w:hAnsi="Times New Roman" w:cs="Times New Roman"/>
        </w:rPr>
      </w:pPr>
      <w:r w:rsidRPr="00E66AC8">
        <w:rPr>
          <w:rFonts w:ascii="Times New Roman" w:hAnsi="Times New Roman" w:cs="Times New Roman"/>
        </w:rPr>
        <w:t>Zakupodavac je u mogućnosti dodijeliti javnu površinu u svrhu iz ovog natječaja za 3 različita zakupca.</w:t>
      </w:r>
    </w:p>
    <w:p w14:paraId="00EED7D9" w14:textId="77777777" w:rsidR="00070660" w:rsidRDefault="00070660" w:rsidP="00605B36">
      <w:pPr>
        <w:spacing w:after="0"/>
        <w:jc w:val="both"/>
        <w:rPr>
          <w:rFonts w:ascii="Times New Roman" w:hAnsi="Times New Roman" w:cs="Times New Roman"/>
        </w:rPr>
      </w:pPr>
    </w:p>
    <w:p w14:paraId="40BC9200" w14:textId="1BE37AE8" w:rsidR="00A71AC1" w:rsidRPr="001B7882" w:rsidRDefault="00A71AC1" w:rsidP="00605B36">
      <w:pPr>
        <w:spacing w:after="0"/>
        <w:jc w:val="both"/>
        <w:rPr>
          <w:rFonts w:ascii="Times New Roman" w:hAnsi="Times New Roman" w:cs="Times New Roman"/>
        </w:rPr>
      </w:pPr>
      <w:r w:rsidRPr="001B7882">
        <w:rPr>
          <w:rFonts w:ascii="Times New Roman" w:hAnsi="Times New Roman" w:cs="Times New Roman"/>
        </w:rPr>
        <w:t>Zakupniku nije dopušteno korištenje zvučnika za reproduciranje glazbe jer će se glazba reproducirati s jednog mjesta.</w:t>
      </w:r>
    </w:p>
    <w:p w14:paraId="1D39E3FE"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Pravo sudjelovanja u manifestaciji imaju pravne i fizičke osobe sa registriranom djelatnošću.</w:t>
      </w:r>
    </w:p>
    <w:p w14:paraId="1C07EC1D" w14:textId="77777777" w:rsidR="001B7882" w:rsidRDefault="001B7882" w:rsidP="00605B36">
      <w:pPr>
        <w:spacing w:after="0"/>
        <w:jc w:val="both"/>
        <w:rPr>
          <w:rFonts w:ascii="Times New Roman" w:hAnsi="Times New Roman" w:cs="Times New Roman"/>
        </w:rPr>
      </w:pPr>
    </w:p>
    <w:p w14:paraId="01BD2008" w14:textId="2BF4D328" w:rsidR="00353481" w:rsidRDefault="005A51B2" w:rsidP="00605B36">
      <w:pPr>
        <w:spacing w:after="0"/>
        <w:jc w:val="both"/>
        <w:rPr>
          <w:rFonts w:ascii="Times New Roman" w:hAnsi="Times New Roman" w:cs="Times New Roman"/>
        </w:rPr>
      </w:pPr>
      <w:r>
        <w:rPr>
          <w:rFonts w:ascii="Times New Roman" w:hAnsi="Times New Roman" w:cs="Times New Roman"/>
        </w:rPr>
        <w:t>Uz ponudu na priloženom obrascu potrebno je dostaviti:</w:t>
      </w:r>
    </w:p>
    <w:p w14:paraId="1FF210AF"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isprava o upisu u poslovni, sudski (trgovački), strukovni, obrtni ili drugi odgovarajući registar (izvadak iz sudskog/obrtnog ili drugog registra) ili odgovarajuća potvrda kojom ponuditelj dokazuje postojanje odgovarajuće pravne sposobnosti,</w:t>
      </w:r>
    </w:p>
    <w:p w14:paraId="2476BBA1"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 xml:space="preserve">potvrda porezne uprave o stanju duga ili jednakovrijedan dokument nadležnog tijela, kojim ponuditelj dokazuje da je ispunio obvezu plaćanja svih dospjelih poreznih obveza, osim ako je gospodarskom subjektu sukladno posebnim propisima odobrena odgoda plaćanja navedenih obveza, potvrda ne smije biti starija </w:t>
      </w:r>
      <w:r w:rsidRPr="005A51B2">
        <w:rPr>
          <w:rFonts w:ascii="Times New Roman" w:hAnsi="Times New Roman" w:cs="Times New Roman"/>
          <w:b/>
        </w:rPr>
        <w:t>od 30 dana</w:t>
      </w:r>
      <w:r w:rsidRPr="005A51B2">
        <w:rPr>
          <w:rFonts w:ascii="Times New Roman" w:hAnsi="Times New Roman" w:cs="Times New Roman"/>
        </w:rPr>
        <w:t xml:space="preserve"> računajući od dana objave ovog Poziva</w:t>
      </w:r>
    </w:p>
    <w:p w14:paraId="7A08CFD9"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lastRenderedPageBreak/>
        <w:t>cjenik hrane i pića iz ponude</w:t>
      </w:r>
    </w:p>
    <w:p w14:paraId="6A557E2B" w14:textId="6CD63340" w:rsidR="005A51B2" w:rsidRDefault="005A51B2" w:rsidP="00605B36">
      <w:pPr>
        <w:spacing w:after="0"/>
        <w:jc w:val="both"/>
        <w:rPr>
          <w:rFonts w:ascii="Times New Roman" w:hAnsi="Times New Roman" w:cs="Times New Roman"/>
        </w:rPr>
      </w:pPr>
    </w:p>
    <w:p w14:paraId="62E480F6" w14:textId="7ACF1807" w:rsidR="00A71AC1" w:rsidRPr="00353481" w:rsidRDefault="005A51B2" w:rsidP="005A51B2">
      <w:pPr>
        <w:spacing w:after="0"/>
        <w:jc w:val="both"/>
        <w:rPr>
          <w:rFonts w:ascii="Times New Roman" w:hAnsi="Times New Roman" w:cs="Times New Roman"/>
        </w:rPr>
      </w:pPr>
      <w:r>
        <w:rPr>
          <w:rFonts w:ascii="Times New Roman" w:hAnsi="Times New Roman" w:cs="Times New Roman"/>
        </w:rPr>
        <w:t>(</w:t>
      </w:r>
      <w:r w:rsidR="00A71AC1" w:rsidRPr="00353481">
        <w:rPr>
          <w:rFonts w:ascii="Times New Roman" w:hAnsi="Times New Roman" w:cs="Times New Roman"/>
        </w:rPr>
        <w:t>obrazac ponude može se preuzeti na web stranici Grada</w:t>
      </w:r>
      <w:r w:rsidR="00EA76DA" w:rsidRPr="00353481">
        <w:rPr>
          <w:rFonts w:ascii="Times New Roman" w:hAnsi="Times New Roman" w:cs="Times New Roman"/>
        </w:rPr>
        <w:t xml:space="preserve"> Ivanca </w:t>
      </w:r>
      <w:r w:rsidR="00A71AC1" w:rsidRPr="00353481">
        <w:rPr>
          <w:rFonts w:ascii="Times New Roman" w:hAnsi="Times New Roman" w:cs="Times New Roman"/>
        </w:rPr>
        <w:t>ili u</w:t>
      </w:r>
      <w:r w:rsidR="00EA76DA" w:rsidRPr="00353481">
        <w:rPr>
          <w:rFonts w:ascii="Times New Roman" w:hAnsi="Times New Roman" w:cs="Times New Roman"/>
        </w:rPr>
        <w:t xml:space="preserve"> Gradu Ivancu</w:t>
      </w:r>
      <w:r>
        <w:rPr>
          <w:rFonts w:ascii="Times New Roman" w:hAnsi="Times New Roman" w:cs="Times New Roman"/>
        </w:rPr>
        <w:t>)</w:t>
      </w:r>
    </w:p>
    <w:p w14:paraId="475214D2" w14:textId="77777777" w:rsidR="005A51B2" w:rsidRDefault="005A51B2" w:rsidP="005A51B2">
      <w:pPr>
        <w:spacing w:after="0"/>
        <w:jc w:val="both"/>
        <w:rPr>
          <w:rFonts w:ascii="Times New Roman" w:hAnsi="Times New Roman" w:cs="Times New Roman"/>
          <w:bCs/>
        </w:rPr>
      </w:pPr>
    </w:p>
    <w:p w14:paraId="3F39CDC6" w14:textId="0A910880" w:rsidR="005A51B2" w:rsidRPr="005A51B2" w:rsidRDefault="005A51B2" w:rsidP="005A51B2">
      <w:pPr>
        <w:spacing w:after="0"/>
        <w:jc w:val="both"/>
        <w:rPr>
          <w:rFonts w:ascii="Times New Roman" w:hAnsi="Times New Roman" w:cs="Times New Roman"/>
          <w:bCs/>
        </w:rPr>
      </w:pPr>
      <w:r>
        <w:rPr>
          <w:rFonts w:ascii="Times New Roman" w:hAnsi="Times New Roman" w:cs="Times New Roman"/>
          <w:bCs/>
        </w:rPr>
        <w:t xml:space="preserve">Zakupnik je dužan </w:t>
      </w:r>
      <w:r w:rsidRPr="005A51B2">
        <w:rPr>
          <w:rFonts w:ascii="Times New Roman" w:hAnsi="Times New Roman" w:cs="Times New Roman"/>
          <w:bCs/>
        </w:rPr>
        <w:t>osigurati cijene ugostiteljskih usluga prema cjeniku koji se prilaže uz ponudu (hrana i piće)</w:t>
      </w:r>
      <w:r>
        <w:rPr>
          <w:rFonts w:ascii="Times New Roman" w:hAnsi="Times New Roman" w:cs="Times New Roman"/>
          <w:bCs/>
        </w:rPr>
        <w:t>.</w:t>
      </w:r>
    </w:p>
    <w:p w14:paraId="6F0525BF" w14:textId="77777777" w:rsidR="008559DF" w:rsidRPr="00353481" w:rsidRDefault="008559DF" w:rsidP="008559DF">
      <w:pPr>
        <w:spacing w:after="0"/>
        <w:ind w:left="720"/>
        <w:jc w:val="both"/>
        <w:rPr>
          <w:rFonts w:ascii="Times New Roman" w:hAnsi="Times New Roman" w:cs="Times New Roman"/>
        </w:rPr>
      </w:pPr>
    </w:p>
    <w:p w14:paraId="0D9E90F8" w14:textId="1CDC65D3"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Proizvodi i usluge u odnosu na koje je prihvaćena ponuda bitan su element Ugovora o </w:t>
      </w:r>
      <w:r w:rsidR="001B7882">
        <w:rPr>
          <w:rFonts w:ascii="Times New Roman" w:hAnsi="Times New Roman" w:cs="Times New Roman"/>
        </w:rPr>
        <w:t>korištenju javne površine za</w:t>
      </w:r>
      <w:r w:rsidR="00A70B19">
        <w:rPr>
          <w:rFonts w:ascii="Times New Roman" w:hAnsi="Times New Roman" w:cs="Times New Roman"/>
        </w:rPr>
        <w:t xml:space="preserve"> ugostiteljske usluge</w:t>
      </w:r>
      <w:r w:rsidRPr="00353481">
        <w:rPr>
          <w:rFonts w:ascii="Times New Roman" w:hAnsi="Times New Roman" w:cs="Times New Roman"/>
        </w:rPr>
        <w:t>, pa ukoliko zakupnik bude nudio proizvod i usluge različite od onih koje je naveo u svojoj ponudi,</w:t>
      </w:r>
      <w:r w:rsidR="00666E7D">
        <w:rPr>
          <w:rFonts w:ascii="Times New Roman" w:hAnsi="Times New Roman" w:cs="Times New Roman"/>
        </w:rPr>
        <w:t xml:space="preserve"> bez prethodne suglasnosti Grada Ivanca,</w:t>
      </w:r>
      <w:r w:rsidRPr="00353481">
        <w:rPr>
          <w:rFonts w:ascii="Times New Roman" w:hAnsi="Times New Roman" w:cs="Times New Roman"/>
        </w:rPr>
        <w:t xml:space="preserve"> Zakupodavac može raskinuti Ugovor uz zadržavanje uplaćenog iznosa te uz isključivanje Zakupnika iz predmetne manifestacije.</w:t>
      </w:r>
    </w:p>
    <w:p w14:paraId="37CD12E6" w14:textId="77777777" w:rsidR="008559DF" w:rsidRPr="00353481" w:rsidRDefault="008559DF" w:rsidP="00605B36">
      <w:pPr>
        <w:spacing w:after="0"/>
        <w:jc w:val="both"/>
        <w:rPr>
          <w:rFonts w:ascii="Times New Roman" w:hAnsi="Times New Roman" w:cs="Times New Roman"/>
        </w:rPr>
      </w:pPr>
    </w:p>
    <w:p w14:paraId="414E9CD8" w14:textId="1588A7D1" w:rsidR="00D42114" w:rsidRDefault="00D42114" w:rsidP="00605B36">
      <w:pPr>
        <w:spacing w:after="0"/>
        <w:jc w:val="both"/>
        <w:rPr>
          <w:rFonts w:ascii="Times New Roman" w:hAnsi="Times New Roman" w:cs="Times New Roman"/>
        </w:rPr>
      </w:pPr>
      <w:r w:rsidRPr="00353481">
        <w:rPr>
          <w:rFonts w:ascii="Times New Roman" w:hAnsi="Times New Roman" w:cs="Times New Roman"/>
        </w:rPr>
        <w:t>Na natječaju ne</w:t>
      </w:r>
      <w:r w:rsidR="00BF743A" w:rsidRPr="00353481">
        <w:rPr>
          <w:rFonts w:ascii="Times New Roman" w:hAnsi="Times New Roman" w:cs="Times New Roman"/>
        </w:rPr>
        <w:t xml:space="preserve"> </w:t>
      </w:r>
      <w:r w:rsidRPr="00353481">
        <w:rPr>
          <w:rFonts w:ascii="Times New Roman" w:hAnsi="Times New Roman" w:cs="Times New Roman"/>
        </w:rPr>
        <w:t>može sudjelovati ponuditelj koji ne ispunjava ili nije ispunjavao obveze ugovora sklopljenog temeljem odredbi Odluke</w:t>
      </w:r>
      <w:r w:rsidR="00BF743A" w:rsidRPr="00353481">
        <w:rPr>
          <w:rFonts w:ascii="Times New Roman" w:hAnsi="Times New Roman" w:cs="Times New Roman"/>
        </w:rPr>
        <w:t xml:space="preserve"> i koji ima nepodmiren dug prema Gradu Ivancu.</w:t>
      </w:r>
    </w:p>
    <w:p w14:paraId="636876ED" w14:textId="77777777" w:rsidR="008559DF" w:rsidRPr="00353481" w:rsidRDefault="008559DF" w:rsidP="008559DF">
      <w:pPr>
        <w:spacing w:after="0"/>
        <w:ind w:left="720"/>
        <w:rPr>
          <w:rFonts w:ascii="Times New Roman" w:hAnsi="Times New Roman" w:cs="Times New Roman"/>
        </w:rPr>
      </w:pPr>
    </w:p>
    <w:p w14:paraId="08D7607D" w14:textId="2A98FD22" w:rsidR="00A71AC1" w:rsidRPr="005A51B2" w:rsidRDefault="00A71AC1" w:rsidP="00605B36">
      <w:pPr>
        <w:spacing w:after="0"/>
        <w:jc w:val="both"/>
        <w:rPr>
          <w:rFonts w:ascii="Times New Roman" w:hAnsi="Times New Roman" w:cs="Times New Roman"/>
          <w:b/>
          <w:bCs/>
        </w:rPr>
      </w:pPr>
      <w:r w:rsidRPr="005A51B2">
        <w:rPr>
          <w:rFonts w:ascii="Times New Roman" w:hAnsi="Times New Roman" w:cs="Times New Roman"/>
          <w:b/>
          <w:bCs/>
        </w:rPr>
        <w:t>Kriterij za izbor najpovoljnije ponude uz najviši ponuđeni iznos zakupnine je i sadržaj ponude</w:t>
      </w:r>
      <w:r w:rsidR="008559DF" w:rsidRPr="005A51B2">
        <w:rPr>
          <w:rFonts w:ascii="Times New Roman" w:hAnsi="Times New Roman" w:cs="Times New Roman"/>
          <w:b/>
          <w:bCs/>
        </w:rPr>
        <w:t>, te najniža cijena ugostiteljske usluge.</w:t>
      </w:r>
    </w:p>
    <w:p w14:paraId="4C748FB6" w14:textId="77777777" w:rsidR="005A51B2" w:rsidRPr="005A51B2" w:rsidRDefault="005A51B2" w:rsidP="00605B36">
      <w:pPr>
        <w:spacing w:after="0"/>
        <w:jc w:val="both"/>
        <w:rPr>
          <w:rFonts w:ascii="Times New Roman" w:hAnsi="Times New Roman" w:cs="Times New Roman"/>
          <w:b/>
          <w:bCs/>
        </w:rPr>
      </w:pPr>
    </w:p>
    <w:p w14:paraId="371D76A3" w14:textId="4F7D8F42" w:rsidR="00D42114" w:rsidRDefault="00D42114" w:rsidP="00D42114">
      <w:pPr>
        <w:spacing w:after="0"/>
        <w:jc w:val="both"/>
        <w:rPr>
          <w:rFonts w:ascii="Times New Roman" w:hAnsi="Times New Roman" w:cs="Times New Roman"/>
        </w:rPr>
      </w:pPr>
      <w:r w:rsidRPr="00D42114">
        <w:rPr>
          <w:rFonts w:ascii="Times New Roman" w:hAnsi="Times New Roman" w:cs="Times New Roman"/>
        </w:rPr>
        <w:t>U slučaju da najmanje dva ili više ponuditelja, koji ispunjavaju uvjete iz natječaja ponude isti iznos zakupnine pravo prvenstva ima ponuditelj čija ponuda je ranije zaprimljena.</w:t>
      </w:r>
    </w:p>
    <w:p w14:paraId="1EEDC845" w14:textId="77777777" w:rsidR="008559DF" w:rsidRPr="00353481" w:rsidRDefault="008559DF" w:rsidP="00D42114">
      <w:pPr>
        <w:spacing w:after="0"/>
        <w:jc w:val="both"/>
        <w:rPr>
          <w:rFonts w:ascii="Times New Roman" w:hAnsi="Times New Roman" w:cs="Times New Roman"/>
        </w:rPr>
      </w:pPr>
    </w:p>
    <w:p w14:paraId="0C81FAC7" w14:textId="77777777" w:rsidR="00BF743A" w:rsidRPr="00BF743A" w:rsidRDefault="00BF743A" w:rsidP="00BF743A">
      <w:pPr>
        <w:spacing w:after="0"/>
        <w:jc w:val="both"/>
        <w:rPr>
          <w:rFonts w:ascii="Times New Roman" w:hAnsi="Times New Roman" w:cs="Times New Roman"/>
        </w:rPr>
      </w:pPr>
      <w:r w:rsidRPr="00BF743A">
        <w:rPr>
          <w:rFonts w:ascii="Times New Roman" w:hAnsi="Times New Roman" w:cs="Times New Roman"/>
        </w:rPr>
        <w:t>Najpovoljnijeg ponuditelja odabire stručno Povjerenstvo imenovano od strane gradonačelnika.</w:t>
      </w:r>
    </w:p>
    <w:p w14:paraId="750215E9" w14:textId="77777777" w:rsidR="00BF743A" w:rsidRPr="00D42114" w:rsidRDefault="00BF743A" w:rsidP="00D42114">
      <w:pPr>
        <w:spacing w:after="0"/>
        <w:jc w:val="both"/>
        <w:rPr>
          <w:rFonts w:ascii="Times New Roman" w:hAnsi="Times New Roman" w:cs="Times New Roman"/>
        </w:rPr>
      </w:pPr>
    </w:p>
    <w:p w14:paraId="31419F26"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Grad </w:t>
      </w:r>
      <w:r w:rsidR="00EA76DA" w:rsidRPr="00353481">
        <w:rPr>
          <w:rFonts w:ascii="Times New Roman" w:hAnsi="Times New Roman" w:cs="Times New Roman"/>
        </w:rPr>
        <w:t>Ivanec</w:t>
      </w:r>
      <w:r w:rsidRPr="00353481">
        <w:rPr>
          <w:rFonts w:ascii="Times New Roman" w:hAnsi="Times New Roman" w:cs="Times New Roman"/>
        </w:rPr>
        <w:t xml:space="preserve"> nije dužan davati posebna obrazloženja zbog izbora ponuditelja i pri svemu ne snosi nikakvu odgovornost prema ponuditeljima.</w:t>
      </w:r>
    </w:p>
    <w:p w14:paraId="3D83462D" w14:textId="4071836E"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Organizator će sa svakim odabranim ponuditeljem sklopiti Ugovor o </w:t>
      </w:r>
      <w:r w:rsidR="00A70B19">
        <w:rPr>
          <w:rFonts w:ascii="Times New Roman" w:hAnsi="Times New Roman" w:cs="Times New Roman"/>
        </w:rPr>
        <w:t>korištenju javne površine</w:t>
      </w:r>
      <w:r w:rsidRPr="00353481">
        <w:rPr>
          <w:rFonts w:ascii="Times New Roman" w:hAnsi="Times New Roman" w:cs="Times New Roman"/>
        </w:rPr>
        <w:t>.</w:t>
      </w:r>
    </w:p>
    <w:p w14:paraId="70281039"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Izabrani ponuditelji su dužni svoju djelatnost uskladiti sa pozitivnim zakonskim propisima RH te poštivati propise o javnom redu i miru i komunalnom redu, polazeći od posebnosti ove manifestacije. U slučaju da inspekcijski ili neki drugi nadzor nadležnih tijela utvrdi nepravilnosti u poslovanju zakupnika sajamske kućice Organizator ne snosi nikakvu odgovornost za isto.</w:t>
      </w:r>
    </w:p>
    <w:p w14:paraId="4C035FC7" w14:textId="20E9A3CF"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Odabrani ponuditelji dužni su vidno istaknuti naziv tvrtke/obrta/udruge/OPG-a i dr. pod kojim posluju</w:t>
      </w:r>
      <w:r w:rsidR="00A16098">
        <w:rPr>
          <w:rFonts w:ascii="Times New Roman" w:hAnsi="Times New Roman" w:cs="Times New Roman"/>
        </w:rPr>
        <w:t>.</w:t>
      </w:r>
    </w:p>
    <w:p w14:paraId="5F4CD5B5"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Natjecatelji su dužni ponudu dostaviti u zatvorenoj  omotnici.</w:t>
      </w:r>
    </w:p>
    <w:p w14:paraId="21AF6755" w14:textId="59642FB1"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Na vanjskoj omotnici treba naznačiti adresu: Grad </w:t>
      </w:r>
      <w:r w:rsidR="00EA76DA" w:rsidRPr="00353481">
        <w:rPr>
          <w:rFonts w:ascii="Times New Roman" w:hAnsi="Times New Roman" w:cs="Times New Roman"/>
        </w:rPr>
        <w:t xml:space="preserve">Ivanec, Trg hrvatskih </w:t>
      </w:r>
      <w:proofErr w:type="spellStart"/>
      <w:r w:rsidR="00EA76DA" w:rsidRPr="00353481">
        <w:rPr>
          <w:rFonts w:ascii="Times New Roman" w:hAnsi="Times New Roman" w:cs="Times New Roman"/>
        </w:rPr>
        <w:t>ivanovaca</w:t>
      </w:r>
      <w:proofErr w:type="spellEnd"/>
      <w:r w:rsidR="00EA76DA" w:rsidRPr="00353481">
        <w:rPr>
          <w:rFonts w:ascii="Times New Roman" w:hAnsi="Times New Roman" w:cs="Times New Roman"/>
        </w:rPr>
        <w:t xml:space="preserve"> 9b</w:t>
      </w:r>
      <w:r w:rsidRPr="00353481">
        <w:rPr>
          <w:rFonts w:ascii="Times New Roman" w:hAnsi="Times New Roman" w:cs="Times New Roman"/>
        </w:rPr>
        <w:t xml:space="preserve">, Ponuda za javni poziv </w:t>
      </w:r>
      <w:r w:rsidR="00A16098">
        <w:rPr>
          <w:rFonts w:ascii="Times New Roman" w:hAnsi="Times New Roman" w:cs="Times New Roman"/>
        </w:rPr>
        <w:t xml:space="preserve">za </w:t>
      </w:r>
      <w:r w:rsidR="00A70B19">
        <w:rPr>
          <w:rFonts w:ascii="Times New Roman" w:hAnsi="Times New Roman" w:cs="Times New Roman"/>
        </w:rPr>
        <w:t>korištenje javne površine za ugostiteljske usluge -</w:t>
      </w:r>
      <w:r w:rsidR="00A16098">
        <w:rPr>
          <w:rFonts w:ascii="Times New Roman" w:hAnsi="Times New Roman" w:cs="Times New Roman"/>
        </w:rPr>
        <w:t xml:space="preserve"> DANI GRADA IVANCA 2023. </w:t>
      </w:r>
      <w:r w:rsidR="00A70B19">
        <w:rPr>
          <w:rFonts w:ascii="Times New Roman" w:hAnsi="Times New Roman" w:cs="Times New Roman"/>
        </w:rPr>
        <w:t>godine - KONCERTI</w:t>
      </w:r>
    </w:p>
    <w:p w14:paraId="339E50DE" w14:textId="77777777" w:rsidR="005A51B2" w:rsidRPr="00353481" w:rsidRDefault="005A51B2" w:rsidP="00605B36">
      <w:pPr>
        <w:spacing w:after="0"/>
        <w:jc w:val="both"/>
        <w:rPr>
          <w:rFonts w:ascii="Times New Roman" w:hAnsi="Times New Roman" w:cs="Times New Roman"/>
        </w:rPr>
      </w:pPr>
    </w:p>
    <w:p w14:paraId="611BF4E7"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Ponude koje nisu potpune, pravovremene te koje ne udovoljavaju gore propisanim uvjetima neće se razmatrati.</w:t>
      </w:r>
    </w:p>
    <w:p w14:paraId="088F37A2"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w:t>
      </w:r>
    </w:p>
    <w:p w14:paraId="79560309" w14:textId="525B297D" w:rsidR="00A71AC1" w:rsidRPr="00E66AC8" w:rsidRDefault="00A71AC1" w:rsidP="00EA76DA">
      <w:pPr>
        <w:spacing w:after="0"/>
        <w:rPr>
          <w:rFonts w:ascii="Times New Roman" w:hAnsi="Times New Roman" w:cs="Times New Roman"/>
          <w:b/>
          <w:bCs/>
        </w:rPr>
      </w:pPr>
      <w:r w:rsidRPr="00E66AC8">
        <w:rPr>
          <w:rFonts w:ascii="Times New Roman" w:hAnsi="Times New Roman" w:cs="Times New Roman"/>
          <w:b/>
          <w:bCs/>
        </w:rPr>
        <w:t xml:space="preserve">Ponude moraju biti zaprimljene u pisarnici Grada </w:t>
      </w:r>
      <w:r w:rsidR="00EA76DA" w:rsidRPr="00E66AC8">
        <w:rPr>
          <w:rFonts w:ascii="Times New Roman" w:hAnsi="Times New Roman" w:cs="Times New Roman"/>
          <w:b/>
          <w:bCs/>
        </w:rPr>
        <w:t>Ivanca</w:t>
      </w:r>
      <w:r w:rsidRPr="00E66AC8">
        <w:rPr>
          <w:rFonts w:ascii="Times New Roman" w:hAnsi="Times New Roman" w:cs="Times New Roman"/>
          <w:b/>
          <w:bCs/>
        </w:rPr>
        <w:t xml:space="preserve"> do </w:t>
      </w:r>
      <w:r w:rsidR="00A16098" w:rsidRPr="00E66AC8">
        <w:rPr>
          <w:rFonts w:ascii="Times New Roman" w:hAnsi="Times New Roman" w:cs="Times New Roman"/>
          <w:b/>
          <w:bCs/>
          <w:u w:val="single"/>
        </w:rPr>
        <w:t>1</w:t>
      </w:r>
      <w:r w:rsidR="00E66AC8" w:rsidRPr="00E66AC8">
        <w:rPr>
          <w:rFonts w:ascii="Times New Roman" w:hAnsi="Times New Roman" w:cs="Times New Roman"/>
          <w:b/>
          <w:bCs/>
          <w:u w:val="single"/>
        </w:rPr>
        <w:t>2</w:t>
      </w:r>
      <w:r w:rsidR="00A16098" w:rsidRPr="00E66AC8">
        <w:rPr>
          <w:rFonts w:ascii="Times New Roman" w:hAnsi="Times New Roman" w:cs="Times New Roman"/>
          <w:b/>
          <w:bCs/>
          <w:u w:val="single"/>
        </w:rPr>
        <w:t>. lipnja</w:t>
      </w:r>
      <w:r w:rsidRPr="00E66AC8">
        <w:rPr>
          <w:rFonts w:ascii="Times New Roman" w:hAnsi="Times New Roman" w:cs="Times New Roman"/>
          <w:b/>
          <w:bCs/>
          <w:u w:val="single"/>
        </w:rPr>
        <w:t xml:space="preserve"> 20</w:t>
      </w:r>
      <w:r w:rsidR="00605B36" w:rsidRPr="00E66AC8">
        <w:rPr>
          <w:rFonts w:ascii="Times New Roman" w:hAnsi="Times New Roman" w:cs="Times New Roman"/>
          <w:b/>
          <w:bCs/>
          <w:u w:val="single"/>
        </w:rPr>
        <w:t>2</w:t>
      </w:r>
      <w:r w:rsidR="00A16098" w:rsidRPr="00E66AC8">
        <w:rPr>
          <w:rFonts w:ascii="Times New Roman" w:hAnsi="Times New Roman" w:cs="Times New Roman"/>
          <w:b/>
          <w:bCs/>
          <w:u w:val="single"/>
        </w:rPr>
        <w:t>3</w:t>
      </w:r>
      <w:r w:rsidRPr="00E66AC8">
        <w:rPr>
          <w:rFonts w:ascii="Times New Roman" w:hAnsi="Times New Roman" w:cs="Times New Roman"/>
          <w:b/>
          <w:bCs/>
          <w:u w:val="single"/>
        </w:rPr>
        <w:t xml:space="preserve">. godine u 12,00 sati, </w:t>
      </w:r>
      <w:r w:rsidRPr="00E66AC8">
        <w:rPr>
          <w:rFonts w:ascii="Times New Roman" w:hAnsi="Times New Roman" w:cs="Times New Roman"/>
          <w:b/>
          <w:bCs/>
        </w:rPr>
        <w:t>bez obzira na način dostave.</w:t>
      </w:r>
    </w:p>
    <w:p w14:paraId="55069563" w14:textId="77777777" w:rsidR="00927A9A" w:rsidRPr="00353481" w:rsidRDefault="00927A9A" w:rsidP="00EA76DA">
      <w:pPr>
        <w:spacing w:after="0"/>
        <w:rPr>
          <w:rFonts w:ascii="Times New Roman" w:hAnsi="Times New Roman" w:cs="Times New Roman"/>
        </w:rPr>
      </w:pPr>
    </w:p>
    <w:p w14:paraId="73BF7185" w14:textId="4F8294D8" w:rsidR="00A71AC1" w:rsidRDefault="00A71AC1" w:rsidP="00EA76DA">
      <w:pPr>
        <w:spacing w:after="0"/>
        <w:rPr>
          <w:rFonts w:ascii="Times New Roman" w:hAnsi="Times New Roman" w:cs="Times New Roman"/>
        </w:rPr>
      </w:pPr>
      <w:r w:rsidRPr="00353481">
        <w:rPr>
          <w:rFonts w:ascii="Times New Roman" w:hAnsi="Times New Roman" w:cs="Times New Roman"/>
        </w:rPr>
        <w:t>Nepotpune i nepravodobno pristigle p</w:t>
      </w:r>
      <w:r w:rsidR="00BF743A" w:rsidRPr="00353481">
        <w:rPr>
          <w:rFonts w:ascii="Times New Roman" w:hAnsi="Times New Roman" w:cs="Times New Roman"/>
        </w:rPr>
        <w:t>rijave</w:t>
      </w:r>
      <w:r w:rsidRPr="00353481">
        <w:rPr>
          <w:rFonts w:ascii="Times New Roman" w:hAnsi="Times New Roman" w:cs="Times New Roman"/>
        </w:rPr>
        <w:t xml:space="preserve"> neće se razmatrati.</w:t>
      </w:r>
    </w:p>
    <w:p w14:paraId="5F94F650" w14:textId="70BA55B8" w:rsidR="00353481" w:rsidRDefault="00353481" w:rsidP="00EA76DA">
      <w:pPr>
        <w:spacing w:after="0"/>
        <w:rPr>
          <w:rFonts w:ascii="Times New Roman" w:hAnsi="Times New Roman" w:cs="Times New Roman"/>
        </w:rPr>
      </w:pPr>
    </w:p>
    <w:p w14:paraId="13AB1E24" w14:textId="27AA0D82" w:rsidR="00A70B19" w:rsidRDefault="00A71AC1" w:rsidP="00605B36">
      <w:pPr>
        <w:spacing w:after="0"/>
        <w:jc w:val="both"/>
        <w:rPr>
          <w:rFonts w:ascii="Times New Roman" w:hAnsi="Times New Roman" w:cs="Times New Roman"/>
        </w:rPr>
      </w:pPr>
      <w:r w:rsidRPr="00353481">
        <w:rPr>
          <w:rFonts w:ascii="Times New Roman" w:hAnsi="Times New Roman" w:cs="Times New Roman"/>
        </w:rPr>
        <w:t xml:space="preserve">Zakupnik je dužan po završetku </w:t>
      </w:r>
      <w:r w:rsidR="00A70B19">
        <w:rPr>
          <w:rFonts w:ascii="Times New Roman" w:hAnsi="Times New Roman" w:cs="Times New Roman"/>
        </w:rPr>
        <w:t>svake od manifestacija  javnu površinu očistiti od svoje privatne opreme i smeća</w:t>
      </w:r>
      <w:r w:rsidR="00070660">
        <w:rPr>
          <w:rFonts w:ascii="Times New Roman" w:hAnsi="Times New Roman" w:cs="Times New Roman"/>
        </w:rPr>
        <w:t>, i vratiti je u isto stanje u kakvom ju je zaprimio, u protivnom će Grad Ivanec istu očistiti na trošak Zakupnika.</w:t>
      </w:r>
    </w:p>
    <w:p w14:paraId="4CA7F283" w14:textId="77777777" w:rsidR="00A70B19" w:rsidRDefault="00A70B19" w:rsidP="00605B36">
      <w:pPr>
        <w:spacing w:after="0"/>
        <w:jc w:val="both"/>
        <w:rPr>
          <w:rFonts w:ascii="Times New Roman" w:hAnsi="Times New Roman" w:cs="Times New Roman"/>
        </w:rPr>
      </w:pPr>
    </w:p>
    <w:p w14:paraId="46F2C149" w14:textId="7E0188A1"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Nije dozvoljeno davanje </w:t>
      </w:r>
      <w:r w:rsidR="00070660">
        <w:rPr>
          <w:rFonts w:ascii="Times New Roman" w:hAnsi="Times New Roman" w:cs="Times New Roman"/>
        </w:rPr>
        <w:t xml:space="preserve">dodijeljene javne površine </w:t>
      </w:r>
      <w:r w:rsidRPr="00353481">
        <w:rPr>
          <w:rFonts w:ascii="Times New Roman" w:hAnsi="Times New Roman" w:cs="Times New Roman"/>
        </w:rPr>
        <w:t xml:space="preserve"> u podzakup ili na korištenje trećim osobama.</w:t>
      </w:r>
    </w:p>
    <w:p w14:paraId="69EDF07F" w14:textId="77777777" w:rsidR="00A71AC1" w:rsidRPr="00353481" w:rsidRDefault="00A71AC1" w:rsidP="00EA76DA">
      <w:pPr>
        <w:spacing w:after="0"/>
        <w:rPr>
          <w:rFonts w:ascii="Times New Roman" w:hAnsi="Times New Roman" w:cs="Times New Roman"/>
        </w:rPr>
      </w:pPr>
    </w:p>
    <w:p w14:paraId="1CA096C6" w14:textId="2D298FD4" w:rsidR="00EA76DA" w:rsidRPr="00353481" w:rsidRDefault="00927A9A" w:rsidP="00EA76DA">
      <w:pPr>
        <w:spacing w:after="0"/>
        <w:jc w:val="right"/>
        <w:rPr>
          <w:rFonts w:ascii="Times New Roman" w:hAnsi="Times New Roman" w:cs="Times New Roman"/>
        </w:rPr>
      </w:pPr>
      <w:r>
        <w:rPr>
          <w:rFonts w:ascii="Times New Roman" w:hAnsi="Times New Roman" w:cs="Times New Roman"/>
        </w:rPr>
        <w:t>Povjerenstvo za utvrđivanje ispravnosti pristiglih prijava</w:t>
      </w:r>
    </w:p>
    <w:sectPr w:rsidR="00EA76DA" w:rsidRPr="003534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970388"/>
    <w:multiLevelType w:val="multilevel"/>
    <w:tmpl w:val="5D46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997259"/>
    <w:multiLevelType w:val="multilevel"/>
    <w:tmpl w:val="2452C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256FE7"/>
    <w:multiLevelType w:val="multilevel"/>
    <w:tmpl w:val="6E6EE55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F9F7D58"/>
    <w:multiLevelType w:val="hybridMultilevel"/>
    <w:tmpl w:val="8C90D16C"/>
    <w:lvl w:ilvl="0" w:tplc="960E0598">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4719443A"/>
    <w:multiLevelType w:val="hybridMultilevel"/>
    <w:tmpl w:val="CD48D558"/>
    <w:lvl w:ilvl="0" w:tplc="41663D14">
      <w:start w:val="1"/>
      <w:numFmt w:val="lowerLetter"/>
      <w:lvlText w:val="%1)"/>
      <w:lvlJc w:val="left"/>
      <w:pPr>
        <w:tabs>
          <w:tab w:val="num" w:pos="1068"/>
        </w:tabs>
        <w:ind w:left="1068" w:hanging="360"/>
      </w:pPr>
      <w:rPr>
        <w:rFonts w:ascii="Arial" w:eastAsia="Times New Roman" w:hAnsi="Arial" w:cs="Arial"/>
      </w:rPr>
    </w:lvl>
    <w:lvl w:ilvl="1" w:tplc="FFFFFFFF">
      <w:start w:val="1"/>
      <w:numFmt w:val="bullet"/>
      <w:lvlText w:val="o"/>
      <w:lvlJc w:val="left"/>
      <w:pPr>
        <w:tabs>
          <w:tab w:val="num" w:pos="1788"/>
        </w:tabs>
        <w:ind w:left="1788" w:hanging="360"/>
      </w:pPr>
      <w:rPr>
        <w:rFonts w:ascii="Courier New" w:hAnsi="Courier New" w:cs="Wingdings" w:hint="default"/>
      </w:rPr>
    </w:lvl>
    <w:lvl w:ilvl="2" w:tplc="FFFFFFFF">
      <w:start w:val="1"/>
      <w:numFmt w:val="bullet"/>
      <w:lvlText w:val=""/>
      <w:lvlJc w:val="left"/>
      <w:pPr>
        <w:tabs>
          <w:tab w:val="num" w:pos="2508"/>
        </w:tabs>
        <w:ind w:left="2508" w:hanging="360"/>
      </w:pPr>
      <w:rPr>
        <w:rFonts w:ascii="Wingdings" w:hAnsi="Wingdings" w:hint="default"/>
      </w:rPr>
    </w:lvl>
    <w:lvl w:ilvl="3" w:tplc="FFFFFFFF">
      <w:start w:val="1"/>
      <w:numFmt w:val="bullet"/>
      <w:lvlText w:val=""/>
      <w:lvlJc w:val="left"/>
      <w:pPr>
        <w:tabs>
          <w:tab w:val="num" w:pos="3228"/>
        </w:tabs>
        <w:ind w:left="3228" w:hanging="360"/>
      </w:pPr>
      <w:rPr>
        <w:rFonts w:ascii="Symbol" w:hAnsi="Symbol" w:hint="default"/>
      </w:rPr>
    </w:lvl>
    <w:lvl w:ilvl="4" w:tplc="FFFFFFFF">
      <w:start w:val="1"/>
      <w:numFmt w:val="bullet"/>
      <w:lvlText w:val="o"/>
      <w:lvlJc w:val="left"/>
      <w:pPr>
        <w:tabs>
          <w:tab w:val="num" w:pos="3948"/>
        </w:tabs>
        <w:ind w:left="3948" w:hanging="360"/>
      </w:pPr>
      <w:rPr>
        <w:rFonts w:ascii="Courier New" w:hAnsi="Courier New" w:cs="Wingdings" w:hint="default"/>
      </w:rPr>
    </w:lvl>
    <w:lvl w:ilvl="5" w:tplc="FFFFFFFF">
      <w:start w:val="1"/>
      <w:numFmt w:val="bullet"/>
      <w:lvlText w:val=""/>
      <w:lvlJc w:val="left"/>
      <w:pPr>
        <w:tabs>
          <w:tab w:val="num" w:pos="4668"/>
        </w:tabs>
        <w:ind w:left="4668" w:hanging="360"/>
      </w:pPr>
      <w:rPr>
        <w:rFonts w:ascii="Wingdings" w:hAnsi="Wingdings" w:hint="default"/>
      </w:rPr>
    </w:lvl>
    <w:lvl w:ilvl="6" w:tplc="FFFFFFFF">
      <w:start w:val="1"/>
      <w:numFmt w:val="bullet"/>
      <w:lvlText w:val=""/>
      <w:lvlJc w:val="left"/>
      <w:pPr>
        <w:tabs>
          <w:tab w:val="num" w:pos="5388"/>
        </w:tabs>
        <w:ind w:left="5388" w:hanging="360"/>
      </w:pPr>
      <w:rPr>
        <w:rFonts w:ascii="Symbol" w:hAnsi="Symbol" w:hint="default"/>
      </w:rPr>
    </w:lvl>
    <w:lvl w:ilvl="7" w:tplc="FFFFFFFF">
      <w:start w:val="1"/>
      <w:numFmt w:val="bullet"/>
      <w:lvlText w:val="o"/>
      <w:lvlJc w:val="left"/>
      <w:pPr>
        <w:tabs>
          <w:tab w:val="num" w:pos="6108"/>
        </w:tabs>
        <w:ind w:left="6108" w:hanging="360"/>
      </w:pPr>
      <w:rPr>
        <w:rFonts w:ascii="Courier New" w:hAnsi="Courier New" w:cs="Wingdings" w:hint="default"/>
      </w:rPr>
    </w:lvl>
    <w:lvl w:ilvl="8" w:tplc="FFFFFFFF">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5AF07010"/>
    <w:multiLevelType w:val="hybridMultilevel"/>
    <w:tmpl w:val="D196E304"/>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39881684">
    <w:abstractNumId w:val="1"/>
  </w:num>
  <w:num w:numId="2" w16cid:durableId="1185556029">
    <w:abstractNumId w:val="0"/>
  </w:num>
  <w:num w:numId="3" w16cid:durableId="1138953115">
    <w:abstractNumId w:val="5"/>
  </w:num>
  <w:num w:numId="4" w16cid:durableId="1662352135">
    <w:abstractNumId w:val="2"/>
  </w:num>
  <w:num w:numId="5" w16cid:durableId="3718787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5822653">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AC1"/>
    <w:rsid w:val="00067A0B"/>
    <w:rsid w:val="00070660"/>
    <w:rsid w:val="000D48A6"/>
    <w:rsid w:val="000E009B"/>
    <w:rsid w:val="00195EEE"/>
    <w:rsid w:val="001B7882"/>
    <w:rsid w:val="00216559"/>
    <w:rsid w:val="002841AB"/>
    <w:rsid w:val="002A5D56"/>
    <w:rsid w:val="00327395"/>
    <w:rsid w:val="00353481"/>
    <w:rsid w:val="003634E0"/>
    <w:rsid w:val="005A51B2"/>
    <w:rsid w:val="00605B36"/>
    <w:rsid w:val="00666E7D"/>
    <w:rsid w:val="008559DF"/>
    <w:rsid w:val="00927A9A"/>
    <w:rsid w:val="0097311C"/>
    <w:rsid w:val="0099244A"/>
    <w:rsid w:val="00A16098"/>
    <w:rsid w:val="00A57904"/>
    <w:rsid w:val="00A70B19"/>
    <w:rsid w:val="00A71AC1"/>
    <w:rsid w:val="00BF5401"/>
    <w:rsid w:val="00BF743A"/>
    <w:rsid w:val="00C42F27"/>
    <w:rsid w:val="00D070D8"/>
    <w:rsid w:val="00D42114"/>
    <w:rsid w:val="00E66AC8"/>
    <w:rsid w:val="00EA76DA"/>
    <w:rsid w:val="00F15239"/>
    <w:rsid w:val="00F878AB"/>
    <w:rsid w:val="00FB10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AD7D3"/>
  <w15:chartTrackingRefBased/>
  <w15:docId w15:val="{77253E24-9D40-44B8-BE97-E07BA004F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A71AC1"/>
    <w:rPr>
      <w:color w:val="0563C1" w:themeColor="hyperlink"/>
      <w:u w:val="single"/>
    </w:rPr>
  </w:style>
  <w:style w:type="character" w:styleId="Nerijeenospominjanje">
    <w:name w:val="Unresolved Mention"/>
    <w:basedOn w:val="Zadanifontodlomka"/>
    <w:uiPriority w:val="99"/>
    <w:semiHidden/>
    <w:unhideWhenUsed/>
    <w:rsid w:val="00A71AC1"/>
    <w:rPr>
      <w:color w:val="605E5C"/>
      <w:shd w:val="clear" w:color="auto" w:fill="E1DFDD"/>
    </w:rPr>
  </w:style>
  <w:style w:type="character" w:styleId="SlijeenaHiperveza">
    <w:name w:val="FollowedHyperlink"/>
    <w:basedOn w:val="Zadanifontodlomka"/>
    <w:uiPriority w:val="99"/>
    <w:semiHidden/>
    <w:unhideWhenUsed/>
    <w:rsid w:val="00A71AC1"/>
    <w:rPr>
      <w:color w:val="954F72" w:themeColor="followedHyperlink"/>
      <w:u w:val="single"/>
    </w:rPr>
  </w:style>
  <w:style w:type="paragraph" w:styleId="Odlomakpopisa">
    <w:name w:val="List Paragraph"/>
    <w:basedOn w:val="Normal"/>
    <w:uiPriority w:val="34"/>
    <w:qFormat/>
    <w:rsid w:val="009924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796683">
      <w:bodyDiv w:val="1"/>
      <w:marLeft w:val="0"/>
      <w:marRight w:val="0"/>
      <w:marTop w:val="0"/>
      <w:marBottom w:val="0"/>
      <w:divBdr>
        <w:top w:val="none" w:sz="0" w:space="0" w:color="auto"/>
        <w:left w:val="none" w:sz="0" w:space="0" w:color="auto"/>
        <w:bottom w:val="none" w:sz="0" w:space="0" w:color="auto"/>
        <w:right w:val="none" w:sz="0" w:space="0" w:color="auto"/>
      </w:divBdr>
    </w:div>
    <w:div w:id="955671521">
      <w:bodyDiv w:val="1"/>
      <w:marLeft w:val="0"/>
      <w:marRight w:val="0"/>
      <w:marTop w:val="0"/>
      <w:marBottom w:val="0"/>
      <w:divBdr>
        <w:top w:val="none" w:sz="0" w:space="0" w:color="auto"/>
        <w:left w:val="none" w:sz="0" w:space="0" w:color="auto"/>
        <w:bottom w:val="none" w:sz="0" w:space="0" w:color="auto"/>
        <w:right w:val="none" w:sz="0" w:space="0" w:color="auto"/>
      </w:divBdr>
    </w:div>
    <w:div w:id="1516845425">
      <w:bodyDiv w:val="1"/>
      <w:marLeft w:val="0"/>
      <w:marRight w:val="0"/>
      <w:marTop w:val="0"/>
      <w:marBottom w:val="0"/>
      <w:divBdr>
        <w:top w:val="none" w:sz="0" w:space="0" w:color="auto"/>
        <w:left w:val="none" w:sz="0" w:space="0" w:color="auto"/>
        <w:bottom w:val="none" w:sz="0" w:space="0" w:color="auto"/>
        <w:right w:val="none" w:sz="0" w:space="0" w:color="auto"/>
      </w:divBdr>
    </w:div>
    <w:div w:id="207207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804</Words>
  <Characters>4589</Characters>
  <Application>Microsoft Office Word</Application>
  <DocSecurity>0</DocSecurity>
  <Lines>38</Lines>
  <Paragraphs>10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Držaić</dc:creator>
  <cp:keywords/>
  <dc:description/>
  <cp:lastModifiedBy>Jelena Cukovic</cp:lastModifiedBy>
  <cp:revision>4</cp:revision>
  <dcterms:created xsi:type="dcterms:W3CDTF">2023-05-31T12:59:00Z</dcterms:created>
  <dcterms:modified xsi:type="dcterms:W3CDTF">2023-06-01T10:58:00Z</dcterms:modified>
</cp:coreProperties>
</file>