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1FD4B241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 xml:space="preserve">PROGRAMA </w:t>
            </w:r>
            <w:r w:rsidR="00580DA8">
              <w:rPr>
                <w:b/>
                <w:bCs/>
                <w:sz w:val="22"/>
                <w:szCs w:val="22"/>
                <w:u w:val="single"/>
              </w:rPr>
              <w:t>DODJELE BESPOVRATNIH POTPORA ZA POTICANJE RAZVOJA PODUZETNIŠTVA GRADA IVANCA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46006F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>od 18. siječnja 2023.</w:t>
            </w:r>
            <w:r w:rsidR="00EE5ABA">
              <w:t xml:space="preserve"> </w:t>
            </w:r>
            <w:r w:rsidR="00DE1FB4">
              <w:t xml:space="preserve">do </w:t>
            </w:r>
            <w:r w:rsidR="00580DA8">
              <w:t>17. veljače 2023.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E2F4C10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AF6554">
              <w:rPr>
                <w:b/>
              </w:rPr>
              <w:t xml:space="preserve">Programa </w:t>
            </w:r>
            <w:r w:rsidR="00580DA8">
              <w:rPr>
                <w:b/>
              </w:rPr>
              <w:t xml:space="preserve">dodjele bespovratnih potpora za poticanje razvoja poduzetništva Grada Ivanca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C01830">
              <w:t>Nije bilo primjedbi</w:t>
            </w:r>
            <w:r w:rsidR="007F1EF3" w:rsidRPr="00C01830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66548" w14:textId="77777777" w:rsidR="00321EAA" w:rsidRDefault="00321EAA">
      <w:r>
        <w:separator/>
      </w:r>
    </w:p>
  </w:endnote>
  <w:endnote w:type="continuationSeparator" w:id="0">
    <w:p w14:paraId="6FDF07DB" w14:textId="77777777" w:rsidR="00321EAA" w:rsidRDefault="0032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77FBC" w14:textId="77777777" w:rsidR="00321EAA" w:rsidRDefault="00321EAA">
      <w:r>
        <w:separator/>
      </w:r>
    </w:p>
  </w:footnote>
  <w:footnote w:type="continuationSeparator" w:id="0">
    <w:p w14:paraId="47133173" w14:textId="77777777" w:rsidR="00321EAA" w:rsidRDefault="00321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11BF5"/>
    <w:rsid w:val="00321EAA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3</cp:revision>
  <cp:lastPrinted>2019-05-15T09:56:00Z</cp:lastPrinted>
  <dcterms:created xsi:type="dcterms:W3CDTF">2023-02-22T12:09:00Z</dcterms:created>
  <dcterms:modified xsi:type="dcterms:W3CDTF">2023-02-22T12:11:00Z</dcterms:modified>
</cp:coreProperties>
</file>