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D746" w14:textId="2694B17C" w:rsidR="00143F0A" w:rsidRPr="00143F0A" w:rsidRDefault="00D42EDB" w:rsidP="00143F0A">
      <w:pPr>
        <w:pStyle w:val="Naslov1"/>
        <w:spacing w:line="276" w:lineRule="auto"/>
        <w:rPr>
          <w:rFonts w:cs="Arial"/>
          <w:sz w:val="22"/>
          <w:szCs w:val="22"/>
        </w:rPr>
      </w:pPr>
      <w:r w:rsidRPr="00143F0A">
        <w:rPr>
          <w:rFonts w:cs="Arial"/>
          <w:sz w:val="22"/>
          <w:szCs w:val="22"/>
        </w:rPr>
        <w:t xml:space="preserve">            </w:t>
      </w:r>
      <w:r w:rsidR="007C29AB" w:rsidRPr="00143F0A">
        <w:rPr>
          <w:rFonts w:cs="Arial"/>
          <w:sz w:val="22"/>
          <w:szCs w:val="22"/>
        </w:rPr>
        <w:t xml:space="preserve"> </w:t>
      </w:r>
      <w:r w:rsidR="00EB447C" w:rsidRPr="00143F0A">
        <w:rPr>
          <w:rFonts w:cs="Arial"/>
          <w:noProof/>
          <w:sz w:val="22"/>
          <w:szCs w:val="22"/>
        </w:rPr>
        <w:drawing>
          <wp:inline distT="0" distB="0" distL="0" distR="0" wp14:anchorId="1EDBE0D1" wp14:editId="744C69D2">
            <wp:extent cx="504825" cy="647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r w:rsidR="000E0285" w:rsidRPr="00143F0A">
        <w:rPr>
          <w:rFonts w:cs="Arial"/>
          <w:sz w:val="22"/>
          <w:szCs w:val="22"/>
        </w:rPr>
        <w:tab/>
      </w:r>
      <w:r w:rsidR="000E0285" w:rsidRPr="00143F0A">
        <w:rPr>
          <w:rFonts w:cs="Arial"/>
          <w:sz w:val="22"/>
          <w:szCs w:val="22"/>
        </w:rPr>
        <w:tab/>
      </w:r>
      <w:r w:rsidR="000E0285" w:rsidRPr="00143F0A">
        <w:rPr>
          <w:rFonts w:cs="Arial"/>
          <w:sz w:val="22"/>
          <w:szCs w:val="22"/>
        </w:rPr>
        <w:tab/>
      </w:r>
      <w:r w:rsidR="000E0285" w:rsidRPr="00143F0A">
        <w:rPr>
          <w:rFonts w:cs="Arial"/>
          <w:sz w:val="22"/>
          <w:szCs w:val="22"/>
        </w:rPr>
        <w:tab/>
      </w:r>
      <w:r w:rsidR="000E0285" w:rsidRPr="00143F0A">
        <w:rPr>
          <w:rFonts w:cs="Arial"/>
          <w:sz w:val="22"/>
          <w:szCs w:val="22"/>
        </w:rPr>
        <w:tab/>
      </w:r>
      <w:r w:rsidR="00143F0A" w:rsidRPr="00143F0A">
        <w:rPr>
          <w:rFonts w:cs="Arial"/>
          <w:sz w:val="22"/>
          <w:szCs w:val="22"/>
        </w:rPr>
        <w:t xml:space="preserve">                                                                                               </w:t>
      </w:r>
    </w:p>
    <w:p w14:paraId="0FBE51E7" w14:textId="77777777" w:rsidR="00143F0A" w:rsidRPr="00143F0A" w:rsidRDefault="00143F0A" w:rsidP="00143F0A">
      <w:pPr>
        <w:pStyle w:val="Bezproreda"/>
        <w:rPr>
          <w:rFonts w:ascii="Arial" w:hAnsi="Arial" w:cs="Arial"/>
        </w:rPr>
      </w:pPr>
      <w:r w:rsidRPr="00143F0A">
        <w:rPr>
          <w:rFonts w:ascii="Arial" w:hAnsi="Arial" w:cs="Arial"/>
        </w:rPr>
        <w:t xml:space="preserve"> REPUBLIKA HRVATSKA</w:t>
      </w:r>
    </w:p>
    <w:p w14:paraId="1358CA9C" w14:textId="77777777" w:rsidR="00143F0A" w:rsidRPr="00143F0A" w:rsidRDefault="00143F0A" w:rsidP="00143F0A">
      <w:pPr>
        <w:pStyle w:val="Bezproreda"/>
        <w:rPr>
          <w:rFonts w:ascii="Arial" w:hAnsi="Arial" w:cs="Arial"/>
        </w:rPr>
      </w:pPr>
      <w:r w:rsidRPr="00143F0A">
        <w:rPr>
          <w:rFonts w:ascii="Arial" w:hAnsi="Arial" w:cs="Arial"/>
        </w:rPr>
        <w:t>VARAŽDINSKA ŽUPANIJA</w:t>
      </w:r>
    </w:p>
    <w:p w14:paraId="50618548" w14:textId="4D690528" w:rsidR="00143F0A" w:rsidRDefault="0089609A" w:rsidP="00143F0A">
      <w:pPr>
        <w:pStyle w:val="Bezproreda"/>
        <w:rPr>
          <w:rFonts w:ascii="Arial" w:hAnsi="Arial" w:cs="Arial"/>
        </w:rPr>
      </w:pPr>
      <w:r>
        <w:rPr>
          <w:rFonts w:ascii="Arial" w:hAnsi="Arial" w:cs="Arial"/>
        </w:rPr>
        <w:t xml:space="preserve">       GRAD IVANEC </w:t>
      </w:r>
    </w:p>
    <w:p w14:paraId="50F7B50F" w14:textId="77777777" w:rsidR="0089609A" w:rsidRPr="00143F0A" w:rsidRDefault="0089609A" w:rsidP="00143F0A">
      <w:pPr>
        <w:pStyle w:val="Bezproreda"/>
        <w:rPr>
          <w:rFonts w:ascii="Arial" w:hAnsi="Arial" w:cs="Arial"/>
        </w:rPr>
      </w:pPr>
    </w:p>
    <w:p w14:paraId="4843075A" w14:textId="77777777" w:rsidR="00143F0A" w:rsidRPr="00143F0A" w:rsidRDefault="00143F0A" w:rsidP="00143F0A">
      <w:pPr>
        <w:pStyle w:val="Bezproreda"/>
        <w:rPr>
          <w:rFonts w:ascii="Arial" w:hAnsi="Arial" w:cs="Arial"/>
        </w:rPr>
      </w:pPr>
      <w:r w:rsidRPr="00143F0A">
        <w:rPr>
          <w:rFonts w:ascii="Arial" w:hAnsi="Arial" w:cs="Arial"/>
        </w:rPr>
        <w:t xml:space="preserve">    GRADSKO VIJEĆE</w:t>
      </w:r>
    </w:p>
    <w:p w14:paraId="4E7DECA0" w14:textId="77777777" w:rsidR="00143F0A" w:rsidRPr="00143F0A" w:rsidRDefault="00143F0A" w:rsidP="00143F0A">
      <w:pPr>
        <w:pStyle w:val="Bezproreda"/>
        <w:rPr>
          <w:rFonts w:ascii="Arial" w:hAnsi="Arial" w:cs="Arial"/>
        </w:rPr>
      </w:pPr>
    </w:p>
    <w:p w14:paraId="4FEB834D" w14:textId="49E9DF02" w:rsidR="00143F0A" w:rsidRPr="00143F0A" w:rsidRDefault="00143F0A" w:rsidP="00143F0A">
      <w:pPr>
        <w:pStyle w:val="Bezproreda"/>
        <w:rPr>
          <w:rFonts w:ascii="Arial" w:hAnsi="Arial" w:cs="Arial"/>
          <w:i/>
          <w:iCs/>
        </w:rPr>
      </w:pPr>
      <w:r w:rsidRPr="00143F0A">
        <w:rPr>
          <w:rFonts w:ascii="Arial" w:hAnsi="Arial" w:cs="Arial"/>
        </w:rPr>
        <w:t>KLASA: 620-01/22-01/</w:t>
      </w:r>
      <w:r w:rsidR="00C0259B">
        <w:rPr>
          <w:rFonts w:ascii="Arial" w:hAnsi="Arial" w:cs="Arial"/>
        </w:rPr>
        <w:t>17</w:t>
      </w:r>
      <w:r w:rsidRPr="00143F0A">
        <w:rPr>
          <w:rFonts w:ascii="Arial" w:hAnsi="Arial" w:cs="Arial"/>
        </w:rPr>
        <w:t xml:space="preserve">                                                      </w:t>
      </w:r>
      <w:r w:rsidR="004D1469">
        <w:rPr>
          <w:rFonts w:ascii="Arial" w:hAnsi="Arial" w:cs="Arial"/>
        </w:rPr>
        <w:t xml:space="preserve"> </w:t>
      </w:r>
    </w:p>
    <w:p w14:paraId="1918FE43" w14:textId="7723A216" w:rsidR="00143F0A" w:rsidRPr="00143F0A" w:rsidRDefault="00143F0A" w:rsidP="00143F0A">
      <w:pPr>
        <w:pStyle w:val="Bezproreda"/>
        <w:rPr>
          <w:rFonts w:ascii="Arial" w:hAnsi="Arial" w:cs="Arial"/>
        </w:rPr>
      </w:pPr>
      <w:r w:rsidRPr="00143F0A">
        <w:rPr>
          <w:rFonts w:ascii="Arial" w:hAnsi="Arial" w:cs="Arial"/>
        </w:rPr>
        <w:t>URBROJ: 2186/12-02/32-22-</w:t>
      </w:r>
      <w:r w:rsidR="0089609A">
        <w:rPr>
          <w:rFonts w:ascii="Arial" w:hAnsi="Arial" w:cs="Arial"/>
        </w:rPr>
        <w:t>3</w:t>
      </w:r>
    </w:p>
    <w:p w14:paraId="6EDF0948" w14:textId="77777777" w:rsidR="00143F0A" w:rsidRPr="00143F0A" w:rsidRDefault="00143F0A" w:rsidP="00143F0A">
      <w:pPr>
        <w:pStyle w:val="Bezproreda"/>
        <w:rPr>
          <w:rFonts w:ascii="Arial" w:hAnsi="Arial" w:cs="Arial"/>
        </w:rPr>
      </w:pPr>
    </w:p>
    <w:p w14:paraId="7D741127" w14:textId="449BB2B7" w:rsidR="00143F0A" w:rsidRPr="00143F0A" w:rsidRDefault="00143F0A" w:rsidP="00143F0A">
      <w:pPr>
        <w:pStyle w:val="Bezproreda"/>
        <w:rPr>
          <w:rFonts w:ascii="Arial" w:hAnsi="Arial" w:cs="Arial"/>
        </w:rPr>
      </w:pPr>
      <w:r w:rsidRPr="00143F0A">
        <w:rPr>
          <w:rFonts w:ascii="Arial" w:hAnsi="Arial" w:cs="Arial"/>
        </w:rPr>
        <w:t xml:space="preserve">Ivanec,  </w:t>
      </w:r>
      <w:r w:rsidR="0089609A">
        <w:rPr>
          <w:rFonts w:ascii="Arial" w:hAnsi="Arial" w:cs="Arial"/>
        </w:rPr>
        <w:t>13. prosinca</w:t>
      </w:r>
      <w:r w:rsidRPr="00143F0A">
        <w:rPr>
          <w:rFonts w:ascii="Arial" w:hAnsi="Arial" w:cs="Arial"/>
        </w:rPr>
        <w:t xml:space="preserve">  2022.</w:t>
      </w:r>
    </w:p>
    <w:p w14:paraId="68C30B10" w14:textId="77777777" w:rsidR="00143F0A" w:rsidRPr="00143F0A" w:rsidRDefault="00143F0A" w:rsidP="00143F0A">
      <w:pPr>
        <w:pStyle w:val="Bezproreda"/>
        <w:rPr>
          <w:rFonts w:ascii="Arial" w:hAnsi="Arial" w:cs="Arial"/>
        </w:rPr>
      </w:pPr>
    </w:p>
    <w:p w14:paraId="1D8C556F" w14:textId="77777777" w:rsidR="00143F0A" w:rsidRPr="00143F0A" w:rsidRDefault="00143F0A" w:rsidP="00143F0A">
      <w:pPr>
        <w:pStyle w:val="Bezproreda"/>
        <w:rPr>
          <w:rFonts w:ascii="Arial" w:hAnsi="Arial" w:cs="Arial"/>
        </w:rPr>
      </w:pPr>
    </w:p>
    <w:p w14:paraId="09C2FC05" w14:textId="35D7A506" w:rsidR="00143F0A" w:rsidRPr="00143F0A" w:rsidRDefault="00143F0A" w:rsidP="004D1469">
      <w:pPr>
        <w:pStyle w:val="Bezproreda"/>
        <w:spacing w:line="276" w:lineRule="auto"/>
        <w:jc w:val="both"/>
        <w:rPr>
          <w:rFonts w:ascii="Arial" w:hAnsi="Arial" w:cs="Arial"/>
        </w:rPr>
      </w:pPr>
      <w:r w:rsidRPr="00143F0A">
        <w:rPr>
          <w:rFonts w:ascii="Arial" w:hAnsi="Arial" w:cs="Arial"/>
        </w:rPr>
        <w:t xml:space="preserve">                          Na temelju članka 76. stavka 4. Zakona o sportu („Narodne novine“ br. 71/06, 150/08, 124/10, 124/11, 86/12, 94/13, 85/15, 19/16, 98/19, 47/20, 77/20) i članka 35. Statuta Grada Ivanca („Službeni vjesnik Varaždinske županije“ br. 21/09, 12/13, 23/13 – pročišćeni tekst, 13/18, 8/20, 15/21, 38/21 – pročišćeni tekst) Gradsko vijeće Grada Ivanca, na </w:t>
      </w:r>
      <w:r w:rsidR="0089609A">
        <w:rPr>
          <w:rFonts w:ascii="Arial" w:hAnsi="Arial" w:cs="Arial"/>
        </w:rPr>
        <w:t xml:space="preserve"> 23.</w:t>
      </w:r>
      <w:r w:rsidRPr="00143F0A">
        <w:rPr>
          <w:rFonts w:ascii="Arial" w:hAnsi="Arial" w:cs="Arial"/>
        </w:rPr>
        <w:t xml:space="preserve">  sjednici održanoj   </w:t>
      </w:r>
      <w:r w:rsidR="0089609A">
        <w:rPr>
          <w:rFonts w:ascii="Arial" w:hAnsi="Arial" w:cs="Arial"/>
        </w:rPr>
        <w:t>13. prosinca</w:t>
      </w:r>
      <w:r w:rsidRPr="00143F0A">
        <w:rPr>
          <w:rFonts w:ascii="Arial" w:hAnsi="Arial" w:cs="Arial"/>
        </w:rPr>
        <w:t xml:space="preserve">  2022. godine, donosi</w:t>
      </w:r>
    </w:p>
    <w:p w14:paraId="0F677AF9" w14:textId="0FE5696B" w:rsidR="00143F0A" w:rsidRPr="00143F0A" w:rsidRDefault="00143F0A" w:rsidP="00CB0036">
      <w:pPr>
        <w:pStyle w:val="Bezproreda"/>
        <w:spacing w:line="276" w:lineRule="auto"/>
        <w:rPr>
          <w:rFonts w:ascii="Arial" w:hAnsi="Arial" w:cs="Arial"/>
        </w:rPr>
      </w:pPr>
    </w:p>
    <w:p w14:paraId="6F09E1DE" w14:textId="77777777" w:rsidR="00143F0A" w:rsidRPr="00143F0A" w:rsidRDefault="00143F0A" w:rsidP="00CB0036">
      <w:pPr>
        <w:pStyle w:val="Bezproreda"/>
        <w:spacing w:line="276" w:lineRule="auto"/>
        <w:rPr>
          <w:rFonts w:ascii="Arial" w:hAnsi="Arial" w:cs="Arial"/>
        </w:rPr>
      </w:pPr>
    </w:p>
    <w:p w14:paraId="704DAC04" w14:textId="77777777" w:rsidR="00CB0036" w:rsidRPr="00143F0A" w:rsidRDefault="00CB0036" w:rsidP="006A305E">
      <w:pPr>
        <w:spacing w:after="0"/>
        <w:jc w:val="center"/>
        <w:rPr>
          <w:rFonts w:ascii="Arial" w:hAnsi="Arial" w:cs="Arial"/>
        </w:rPr>
      </w:pPr>
      <w:r w:rsidRPr="00143F0A">
        <w:rPr>
          <w:rFonts w:ascii="Arial" w:hAnsi="Arial" w:cs="Arial"/>
          <w:b/>
        </w:rPr>
        <w:t>PROGRAM</w:t>
      </w:r>
    </w:p>
    <w:p w14:paraId="48D0CD4D" w14:textId="6E281F2A" w:rsidR="001D3C61" w:rsidRDefault="00CB0036" w:rsidP="00947C9B">
      <w:pPr>
        <w:spacing w:after="0"/>
        <w:jc w:val="center"/>
        <w:rPr>
          <w:rFonts w:ascii="Arial" w:hAnsi="Arial" w:cs="Arial"/>
          <w:b/>
        </w:rPr>
      </w:pPr>
      <w:r w:rsidRPr="00143F0A">
        <w:rPr>
          <w:rFonts w:ascii="Arial" w:hAnsi="Arial" w:cs="Arial"/>
          <w:b/>
        </w:rPr>
        <w:t>javnih potre</w:t>
      </w:r>
      <w:r w:rsidR="0067799A" w:rsidRPr="00143F0A">
        <w:rPr>
          <w:rFonts w:ascii="Arial" w:hAnsi="Arial" w:cs="Arial"/>
          <w:b/>
        </w:rPr>
        <w:t>ba u sportu Grada Ivanca za 20</w:t>
      </w:r>
      <w:r w:rsidR="00AE3046" w:rsidRPr="00143F0A">
        <w:rPr>
          <w:rFonts w:ascii="Arial" w:hAnsi="Arial" w:cs="Arial"/>
          <w:b/>
        </w:rPr>
        <w:t>2</w:t>
      </w:r>
      <w:r w:rsidR="00143F0A">
        <w:rPr>
          <w:rFonts w:ascii="Arial" w:hAnsi="Arial" w:cs="Arial"/>
          <w:b/>
        </w:rPr>
        <w:t>3</w:t>
      </w:r>
      <w:r w:rsidRPr="00143F0A">
        <w:rPr>
          <w:rFonts w:ascii="Arial" w:hAnsi="Arial" w:cs="Arial"/>
          <w:b/>
        </w:rPr>
        <w:t>. godinu</w:t>
      </w:r>
    </w:p>
    <w:p w14:paraId="14409296" w14:textId="0C442F94" w:rsidR="00947C9B" w:rsidRDefault="00947C9B" w:rsidP="00947C9B">
      <w:pPr>
        <w:spacing w:after="0"/>
        <w:jc w:val="center"/>
        <w:rPr>
          <w:rFonts w:ascii="Arial" w:hAnsi="Arial" w:cs="Arial"/>
          <w:b/>
        </w:rPr>
      </w:pPr>
    </w:p>
    <w:p w14:paraId="2EE20540" w14:textId="77777777" w:rsidR="00947C9B" w:rsidRPr="00947C9B" w:rsidRDefault="00947C9B" w:rsidP="00947C9B">
      <w:pPr>
        <w:spacing w:after="0"/>
        <w:jc w:val="center"/>
        <w:rPr>
          <w:rFonts w:ascii="Arial" w:hAnsi="Arial" w:cs="Arial"/>
          <w:b/>
        </w:rPr>
      </w:pPr>
    </w:p>
    <w:p w14:paraId="34A55471" w14:textId="2FF042D7" w:rsidR="00947C9B" w:rsidRPr="00143F0A" w:rsidRDefault="001D3C61" w:rsidP="00947C9B">
      <w:pPr>
        <w:spacing w:after="0"/>
        <w:jc w:val="center"/>
        <w:rPr>
          <w:rFonts w:ascii="Arial" w:hAnsi="Arial" w:cs="Arial"/>
        </w:rPr>
      </w:pPr>
      <w:r w:rsidRPr="00143F0A">
        <w:rPr>
          <w:rFonts w:ascii="Arial" w:hAnsi="Arial" w:cs="Arial"/>
        </w:rPr>
        <w:t xml:space="preserve">I. </w:t>
      </w:r>
    </w:p>
    <w:p w14:paraId="57ECEA45" w14:textId="77777777" w:rsidR="008F4017" w:rsidRPr="00143F0A" w:rsidRDefault="00CB0036" w:rsidP="006A305E">
      <w:pPr>
        <w:spacing w:after="0"/>
        <w:jc w:val="both"/>
        <w:rPr>
          <w:rFonts w:ascii="Arial" w:hAnsi="Arial" w:cs="Arial"/>
          <w:u w:val="single"/>
        </w:rPr>
      </w:pPr>
      <w:r w:rsidRPr="00143F0A">
        <w:rPr>
          <w:rFonts w:ascii="Arial" w:hAnsi="Arial" w:cs="Arial"/>
          <w:u w:val="single"/>
        </w:rPr>
        <w:t>UVOD</w:t>
      </w:r>
    </w:p>
    <w:p w14:paraId="36E42D10" w14:textId="77777777" w:rsidR="00B233FA" w:rsidRPr="00143F0A" w:rsidRDefault="00B233FA" w:rsidP="00B233FA">
      <w:pPr>
        <w:jc w:val="both"/>
        <w:rPr>
          <w:rFonts w:ascii="Arial" w:hAnsi="Arial" w:cs="Arial"/>
          <w:lang w:eastAsia="hr-HR"/>
        </w:rPr>
      </w:pPr>
      <w:r w:rsidRPr="00143F0A">
        <w:rPr>
          <w:rFonts w:ascii="Arial" w:hAnsi="Arial" w:cs="Arial"/>
          <w:lang w:eastAsia="hr-HR"/>
        </w:rPr>
        <w:t>Grad Ivanec financijskim sredstvima iz Proračuna sufinancira sportsku djelatnost. Programom javnih potreba u sportu Grad Ivanec iskazuje svoje opredjeljenje u ovoj djelatnosti, što je sukladno članku 76. stavak 1. Zakona o sportu.</w:t>
      </w:r>
    </w:p>
    <w:p w14:paraId="5239898F" w14:textId="1D667A2F" w:rsidR="00B233FA" w:rsidRPr="00143F0A" w:rsidRDefault="00B233FA" w:rsidP="008F4017">
      <w:pPr>
        <w:jc w:val="both"/>
        <w:rPr>
          <w:rFonts w:ascii="Arial" w:hAnsi="Arial" w:cs="Arial"/>
        </w:rPr>
      </w:pPr>
      <w:r w:rsidRPr="00143F0A">
        <w:rPr>
          <w:rFonts w:ascii="Arial" w:hAnsi="Arial" w:cs="Arial"/>
        </w:rPr>
        <w:t>Sportska djelatnost temelji se na dobrovoljnosti, sklonosti i sposobnosti, gospodarskim postignućima, etičkim i moralnim načelima, znanstvenim i stručnim spoznajama te načelima olimpijskog pokreta i pravilima sporta. Sport pridonosi zdravom životu građana, odgoju i obrazovanju i gospodarskom promicanju društva te je činitelj humanih odnosa među ljudima, što su uz promidžbu kroz sportske aktivnosti osnovni motivi za svaku mod</w:t>
      </w:r>
      <w:r w:rsidR="008F4017" w:rsidRPr="00143F0A">
        <w:rPr>
          <w:rFonts w:ascii="Arial" w:hAnsi="Arial" w:cs="Arial"/>
        </w:rPr>
        <w:t>e</w:t>
      </w:r>
      <w:r w:rsidRPr="00143F0A">
        <w:rPr>
          <w:rFonts w:ascii="Arial" w:hAnsi="Arial" w:cs="Arial"/>
        </w:rPr>
        <w:t>rnu sredinu.</w:t>
      </w:r>
      <w:r w:rsidR="004347D8" w:rsidRPr="00143F0A">
        <w:rPr>
          <w:rFonts w:ascii="Arial" w:hAnsi="Arial" w:cs="Arial"/>
        </w:rPr>
        <w:t xml:space="preserve"> </w:t>
      </w:r>
      <w:r w:rsidR="00CB0036" w:rsidRPr="00143F0A">
        <w:rPr>
          <w:rFonts w:ascii="Arial" w:hAnsi="Arial" w:cs="Arial"/>
        </w:rPr>
        <w:t xml:space="preserve">Zajednica sportskih udruga, sukladno </w:t>
      </w:r>
      <w:r w:rsidR="004347D8" w:rsidRPr="00143F0A">
        <w:rPr>
          <w:rFonts w:ascii="Arial" w:hAnsi="Arial" w:cs="Arial"/>
        </w:rPr>
        <w:t>odredbama</w:t>
      </w:r>
      <w:r w:rsidR="00CB0036" w:rsidRPr="00143F0A">
        <w:rPr>
          <w:rFonts w:ascii="Arial" w:hAnsi="Arial" w:cs="Arial"/>
        </w:rPr>
        <w:t xml:space="preserve"> Zakona o sportu, predla</w:t>
      </w:r>
      <w:r w:rsidR="004347D8" w:rsidRPr="00143F0A">
        <w:rPr>
          <w:rFonts w:ascii="Arial" w:hAnsi="Arial" w:cs="Arial"/>
        </w:rPr>
        <w:t>že</w:t>
      </w:r>
      <w:r w:rsidR="00CB0036" w:rsidRPr="00143F0A">
        <w:rPr>
          <w:rFonts w:ascii="Arial" w:hAnsi="Arial" w:cs="Arial"/>
        </w:rPr>
        <w:t xml:space="preserve"> programa javnih potreba u sportu</w:t>
      </w:r>
      <w:r w:rsidR="004347D8" w:rsidRPr="00143F0A">
        <w:rPr>
          <w:rFonts w:ascii="Arial" w:hAnsi="Arial" w:cs="Arial"/>
        </w:rPr>
        <w:t>.</w:t>
      </w:r>
    </w:p>
    <w:p w14:paraId="045F0A52" w14:textId="77777777" w:rsidR="00EB4B62" w:rsidRPr="00143F0A" w:rsidRDefault="00B233FA" w:rsidP="008F4017">
      <w:pPr>
        <w:spacing w:after="0"/>
        <w:jc w:val="both"/>
        <w:rPr>
          <w:rFonts w:ascii="Arial" w:hAnsi="Arial" w:cs="Arial"/>
          <w:b/>
        </w:rPr>
      </w:pPr>
      <w:r w:rsidRPr="00143F0A">
        <w:rPr>
          <w:rFonts w:ascii="Arial" w:hAnsi="Arial" w:cs="Arial"/>
        </w:rPr>
        <w:t>Djelatnost Zajednica sportskih udruga definirana je Zakonom o sportu, a odnosi se na:</w:t>
      </w:r>
    </w:p>
    <w:p w14:paraId="4D1B9752" w14:textId="77777777" w:rsidR="00EB4B62" w:rsidRPr="00143F0A" w:rsidRDefault="00B233FA" w:rsidP="008F4017">
      <w:pPr>
        <w:numPr>
          <w:ilvl w:val="0"/>
          <w:numId w:val="32"/>
        </w:numPr>
        <w:spacing w:after="0"/>
        <w:jc w:val="both"/>
        <w:rPr>
          <w:rFonts w:ascii="Arial" w:hAnsi="Arial" w:cs="Arial"/>
          <w:b/>
        </w:rPr>
      </w:pPr>
      <w:r w:rsidRPr="00143F0A">
        <w:rPr>
          <w:rFonts w:ascii="Arial" w:hAnsi="Arial" w:cs="Arial"/>
        </w:rPr>
        <w:t>usklađivanje</w:t>
      </w:r>
      <w:r w:rsidR="00CB0036" w:rsidRPr="00143F0A">
        <w:rPr>
          <w:rFonts w:ascii="Arial" w:hAnsi="Arial" w:cs="Arial"/>
        </w:rPr>
        <w:t xml:space="preserve"> aktivnosti svojih članova,</w:t>
      </w:r>
    </w:p>
    <w:p w14:paraId="36891316" w14:textId="77777777" w:rsidR="00EB4B62" w:rsidRPr="00143F0A" w:rsidRDefault="00B233FA" w:rsidP="008F4017">
      <w:pPr>
        <w:numPr>
          <w:ilvl w:val="0"/>
          <w:numId w:val="32"/>
        </w:numPr>
        <w:spacing w:after="0"/>
        <w:jc w:val="both"/>
        <w:rPr>
          <w:rFonts w:ascii="Arial" w:hAnsi="Arial" w:cs="Arial"/>
          <w:b/>
        </w:rPr>
      </w:pPr>
      <w:r w:rsidRPr="00143F0A">
        <w:rPr>
          <w:rFonts w:ascii="Arial" w:hAnsi="Arial" w:cs="Arial"/>
        </w:rPr>
        <w:t>poticanje i promicanje</w:t>
      </w:r>
      <w:r w:rsidR="00CB0036" w:rsidRPr="00143F0A">
        <w:rPr>
          <w:rFonts w:ascii="Arial" w:hAnsi="Arial" w:cs="Arial"/>
        </w:rPr>
        <w:t xml:space="preserve"> sporta u skladu s Nacionalnim programom sporta, osobito djece</w:t>
      </w:r>
      <w:r w:rsidR="008F4017" w:rsidRPr="00143F0A">
        <w:rPr>
          <w:rFonts w:ascii="Arial" w:hAnsi="Arial" w:cs="Arial"/>
        </w:rPr>
        <w:t xml:space="preserve">, </w:t>
      </w:r>
      <w:r w:rsidR="00CB0036" w:rsidRPr="00143F0A">
        <w:rPr>
          <w:rFonts w:ascii="Arial" w:hAnsi="Arial" w:cs="Arial"/>
        </w:rPr>
        <w:t>mladeži, studenata i osoba s invaliditetom,</w:t>
      </w:r>
    </w:p>
    <w:p w14:paraId="43ADF4DB" w14:textId="77777777" w:rsidR="00EB4B62" w:rsidRPr="00143F0A" w:rsidRDefault="00B233FA" w:rsidP="008F4017">
      <w:pPr>
        <w:numPr>
          <w:ilvl w:val="0"/>
          <w:numId w:val="32"/>
        </w:numPr>
        <w:spacing w:after="0"/>
        <w:jc w:val="both"/>
        <w:rPr>
          <w:rFonts w:ascii="Arial" w:hAnsi="Arial" w:cs="Arial"/>
          <w:b/>
        </w:rPr>
      </w:pPr>
      <w:r w:rsidRPr="00143F0A">
        <w:rPr>
          <w:rFonts w:ascii="Arial" w:hAnsi="Arial" w:cs="Arial"/>
        </w:rPr>
        <w:t>objedinjavanje i usklađivanje</w:t>
      </w:r>
      <w:r w:rsidR="00CB0036" w:rsidRPr="00143F0A">
        <w:rPr>
          <w:rFonts w:ascii="Arial" w:hAnsi="Arial" w:cs="Arial"/>
        </w:rPr>
        <w:t xml:space="preserve"> </w:t>
      </w:r>
      <w:r w:rsidRPr="00143F0A">
        <w:rPr>
          <w:rFonts w:ascii="Arial" w:hAnsi="Arial" w:cs="Arial"/>
        </w:rPr>
        <w:t>programa sporta, te predlaganje</w:t>
      </w:r>
      <w:r w:rsidR="00CB0036" w:rsidRPr="00143F0A">
        <w:rPr>
          <w:rFonts w:ascii="Arial" w:hAnsi="Arial" w:cs="Arial"/>
        </w:rPr>
        <w:t xml:space="preserve"> programa javnih </w:t>
      </w:r>
      <w:r w:rsidR="00EB4B62" w:rsidRPr="00143F0A">
        <w:rPr>
          <w:rFonts w:ascii="Arial" w:hAnsi="Arial" w:cs="Arial"/>
        </w:rPr>
        <w:t xml:space="preserve">potreba u </w:t>
      </w:r>
      <w:r w:rsidRPr="00143F0A">
        <w:rPr>
          <w:rFonts w:ascii="Arial" w:hAnsi="Arial" w:cs="Arial"/>
        </w:rPr>
        <w:t>sportu i sudjelovanje</w:t>
      </w:r>
      <w:r w:rsidR="00CB0036" w:rsidRPr="00143F0A">
        <w:rPr>
          <w:rFonts w:ascii="Arial" w:hAnsi="Arial" w:cs="Arial"/>
        </w:rPr>
        <w:t xml:space="preserve"> u njegovu ostvarivanju,</w:t>
      </w:r>
    </w:p>
    <w:p w14:paraId="03974270" w14:textId="77777777" w:rsidR="00EB4B62" w:rsidRPr="00143F0A" w:rsidRDefault="00CB0036" w:rsidP="008F4017">
      <w:pPr>
        <w:numPr>
          <w:ilvl w:val="0"/>
          <w:numId w:val="32"/>
        </w:numPr>
        <w:spacing w:after="0"/>
        <w:jc w:val="both"/>
        <w:rPr>
          <w:rFonts w:ascii="Arial" w:hAnsi="Arial" w:cs="Arial"/>
          <w:b/>
        </w:rPr>
      </w:pPr>
      <w:r w:rsidRPr="00143F0A">
        <w:rPr>
          <w:rFonts w:ascii="Arial" w:hAnsi="Arial" w:cs="Arial"/>
        </w:rPr>
        <w:t>skrb o kategoriziranim sportašima,</w:t>
      </w:r>
    </w:p>
    <w:p w14:paraId="5CDC8419" w14:textId="77777777" w:rsidR="00EB4B62" w:rsidRPr="00143F0A" w:rsidRDefault="00B233FA" w:rsidP="008F4017">
      <w:pPr>
        <w:numPr>
          <w:ilvl w:val="0"/>
          <w:numId w:val="32"/>
        </w:numPr>
        <w:spacing w:after="0"/>
        <w:jc w:val="both"/>
        <w:rPr>
          <w:rFonts w:ascii="Arial" w:hAnsi="Arial" w:cs="Arial"/>
          <w:b/>
        </w:rPr>
      </w:pPr>
      <w:r w:rsidRPr="00143F0A">
        <w:rPr>
          <w:rFonts w:ascii="Arial" w:hAnsi="Arial" w:cs="Arial"/>
        </w:rPr>
        <w:t>promicanje</w:t>
      </w:r>
      <w:r w:rsidR="00CB0036" w:rsidRPr="00143F0A">
        <w:rPr>
          <w:rFonts w:ascii="Arial" w:hAnsi="Arial" w:cs="Arial"/>
        </w:rPr>
        <w:t xml:space="preserve"> stručnog rada u sportu i</w:t>
      </w:r>
    </w:p>
    <w:p w14:paraId="43489B97" w14:textId="3958E945" w:rsidR="004D1469" w:rsidRDefault="00B233FA" w:rsidP="008F4017">
      <w:pPr>
        <w:numPr>
          <w:ilvl w:val="0"/>
          <w:numId w:val="32"/>
        </w:numPr>
        <w:spacing w:after="0"/>
        <w:jc w:val="both"/>
        <w:rPr>
          <w:rFonts w:ascii="Arial" w:hAnsi="Arial" w:cs="Arial"/>
          <w:b/>
        </w:rPr>
      </w:pPr>
      <w:r w:rsidRPr="00143F0A">
        <w:rPr>
          <w:rFonts w:ascii="Arial" w:hAnsi="Arial" w:cs="Arial"/>
        </w:rPr>
        <w:t>sudjelovanje</w:t>
      </w:r>
      <w:r w:rsidR="00CC5A5E" w:rsidRPr="00143F0A">
        <w:rPr>
          <w:rFonts w:ascii="Arial" w:hAnsi="Arial" w:cs="Arial"/>
        </w:rPr>
        <w:t xml:space="preserve"> u skrbi o javnim</w:t>
      </w:r>
      <w:r w:rsidR="00CB0036" w:rsidRPr="00143F0A">
        <w:rPr>
          <w:rFonts w:ascii="Arial" w:hAnsi="Arial" w:cs="Arial"/>
        </w:rPr>
        <w:t xml:space="preserve"> sportskim građevinama.</w:t>
      </w:r>
    </w:p>
    <w:p w14:paraId="22F9CF50" w14:textId="77777777" w:rsidR="00C923BA" w:rsidRPr="00C923BA" w:rsidRDefault="00C923BA" w:rsidP="00C923BA">
      <w:pPr>
        <w:spacing w:after="0"/>
        <w:ind w:left="720"/>
        <w:jc w:val="both"/>
        <w:rPr>
          <w:rFonts w:ascii="Arial" w:hAnsi="Arial" w:cs="Arial"/>
          <w:b/>
        </w:rPr>
      </w:pPr>
    </w:p>
    <w:p w14:paraId="6B2C8ED6" w14:textId="2770A014" w:rsidR="00947C9B" w:rsidRPr="00143F0A" w:rsidRDefault="00C877C5" w:rsidP="00947C9B">
      <w:pPr>
        <w:spacing w:after="0"/>
        <w:jc w:val="center"/>
        <w:rPr>
          <w:rFonts w:ascii="Arial" w:hAnsi="Arial" w:cs="Arial"/>
        </w:rPr>
      </w:pPr>
      <w:r w:rsidRPr="00143F0A">
        <w:rPr>
          <w:rFonts w:ascii="Arial" w:hAnsi="Arial" w:cs="Arial"/>
        </w:rPr>
        <w:t>II.</w:t>
      </w:r>
    </w:p>
    <w:p w14:paraId="3EF8279F" w14:textId="77777777" w:rsidR="00CB0036" w:rsidRPr="00143F0A" w:rsidRDefault="00CB0036" w:rsidP="008F4017">
      <w:pPr>
        <w:spacing w:after="0"/>
        <w:rPr>
          <w:rFonts w:ascii="Arial" w:hAnsi="Arial" w:cs="Arial"/>
          <w:u w:val="single"/>
        </w:rPr>
      </w:pPr>
      <w:r w:rsidRPr="00143F0A">
        <w:rPr>
          <w:rFonts w:ascii="Arial" w:hAnsi="Arial" w:cs="Arial"/>
          <w:u w:val="single"/>
        </w:rPr>
        <w:t>PROGRAMSKI CILJEVI</w:t>
      </w:r>
    </w:p>
    <w:p w14:paraId="526022D9" w14:textId="77777777" w:rsidR="00C66074" w:rsidRPr="00143F0A" w:rsidRDefault="00CB0036" w:rsidP="00C66074">
      <w:pPr>
        <w:ind w:left="720"/>
        <w:jc w:val="both"/>
        <w:rPr>
          <w:rFonts w:ascii="Arial" w:hAnsi="Arial" w:cs="Arial"/>
        </w:rPr>
      </w:pPr>
      <w:r w:rsidRPr="00143F0A">
        <w:rPr>
          <w:rFonts w:ascii="Arial" w:hAnsi="Arial" w:cs="Arial"/>
        </w:rPr>
        <w:t xml:space="preserve">Programski ciljevi proizlaze iz trajnih opredjeljenja za razvoj sporta, pri čemu je sport sastavnicom razvoja moderne sredine. Ciljevi programa javnih potreba u sportu Grada Ivanca </w:t>
      </w:r>
      <w:r w:rsidR="00784A97" w:rsidRPr="00143F0A">
        <w:rPr>
          <w:rFonts w:ascii="Arial" w:hAnsi="Arial" w:cs="Arial"/>
        </w:rPr>
        <w:t>u skladu sa Strategijom</w:t>
      </w:r>
      <w:r w:rsidR="00C66074" w:rsidRPr="00143F0A">
        <w:rPr>
          <w:rFonts w:ascii="Arial" w:hAnsi="Arial" w:cs="Arial"/>
        </w:rPr>
        <w:t xml:space="preserve"> razvoja</w:t>
      </w:r>
      <w:r w:rsidR="00784A97" w:rsidRPr="00143F0A">
        <w:rPr>
          <w:rFonts w:ascii="Arial" w:hAnsi="Arial" w:cs="Arial"/>
        </w:rPr>
        <w:t xml:space="preserve"> sporta</w:t>
      </w:r>
      <w:r w:rsidR="00C66074" w:rsidRPr="00143F0A">
        <w:rPr>
          <w:rFonts w:ascii="Arial" w:hAnsi="Arial" w:cs="Arial"/>
        </w:rPr>
        <w:t xml:space="preserve"> Grada Ivanca</w:t>
      </w:r>
      <w:r w:rsidR="00784A97" w:rsidRPr="00143F0A">
        <w:rPr>
          <w:rFonts w:ascii="Arial" w:hAnsi="Arial" w:cs="Arial"/>
        </w:rPr>
        <w:t xml:space="preserve">; </w:t>
      </w:r>
    </w:p>
    <w:p w14:paraId="5F979794" w14:textId="782387AA" w:rsidR="00C66074" w:rsidRPr="00143F0A" w:rsidRDefault="00C66074" w:rsidP="00C66074">
      <w:pPr>
        <w:ind w:left="720"/>
        <w:jc w:val="both"/>
        <w:rPr>
          <w:rFonts w:ascii="Arial" w:hAnsi="Arial" w:cs="Arial"/>
        </w:rPr>
      </w:pPr>
      <w:r w:rsidRPr="00143F0A">
        <w:rPr>
          <w:rFonts w:ascii="Arial" w:hAnsi="Arial" w:cs="Arial"/>
        </w:rPr>
        <w:t>- ulaganje u razvoj mladih sportaša</w:t>
      </w:r>
      <w:r w:rsidRPr="00143F0A">
        <w:rPr>
          <w:rFonts w:ascii="Arial" w:hAnsi="Arial" w:cs="Arial"/>
          <w:b/>
          <w:bCs/>
        </w:rPr>
        <w:t xml:space="preserve"> </w:t>
      </w:r>
      <w:r w:rsidRPr="00143F0A">
        <w:rPr>
          <w:rFonts w:ascii="Arial" w:hAnsi="Arial" w:cs="Arial"/>
        </w:rPr>
        <w:t>radi stvaranja široke kvalitetne osnove, kao uvjeta daljnjega napretka i očuvanja dostignute razine kvalitete  sporta</w:t>
      </w:r>
      <w:r w:rsidR="00947C9B">
        <w:rPr>
          <w:rFonts w:ascii="Arial" w:hAnsi="Arial" w:cs="Arial"/>
        </w:rPr>
        <w:t>,</w:t>
      </w:r>
    </w:p>
    <w:p w14:paraId="2783CF07" w14:textId="449A8D17" w:rsidR="00C66074" w:rsidRPr="00143F0A" w:rsidRDefault="00C66074" w:rsidP="00C66074">
      <w:pPr>
        <w:ind w:left="720"/>
        <w:jc w:val="both"/>
        <w:rPr>
          <w:rFonts w:ascii="Arial" w:hAnsi="Arial" w:cs="Arial"/>
        </w:rPr>
      </w:pPr>
      <w:r w:rsidRPr="00143F0A">
        <w:rPr>
          <w:rFonts w:ascii="Arial" w:hAnsi="Arial" w:cs="Arial"/>
          <w:b/>
          <w:bCs/>
        </w:rPr>
        <w:t xml:space="preserve">- </w:t>
      </w:r>
      <w:r w:rsidRPr="00143F0A">
        <w:rPr>
          <w:rFonts w:ascii="Arial" w:hAnsi="Arial" w:cs="Arial"/>
        </w:rPr>
        <w:t>poticanje uključivanja u rekreaciju i sport</w:t>
      </w:r>
      <w:r w:rsidRPr="00143F0A">
        <w:rPr>
          <w:rFonts w:ascii="Arial" w:hAnsi="Arial" w:cs="Arial"/>
          <w:b/>
          <w:bCs/>
        </w:rPr>
        <w:t xml:space="preserve"> </w:t>
      </w:r>
      <w:r w:rsidRPr="00143F0A">
        <w:rPr>
          <w:rFonts w:ascii="Arial" w:hAnsi="Arial" w:cs="Arial"/>
        </w:rPr>
        <w:t>što većeg broja građana</w:t>
      </w:r>
      <w:r w:rsidR="00947C9B">
        <w:rPr>
          <w:rFonts w:ascii="Arial" w:hAnsi="Arial" w:cs="Arial"/>
        </w:rPr>
        <w:t>,</w:t>
      </w:r>
    </w:p>
    <w:p w14:paraId="5831B9F0" w14:textId="64DE70CE" w:rsidR="00C66074" w:rsidRPr="00143F0A" w:rsidRDefault="00C66074" w:rsidP="00C66074">
      <w:pPr>
        <w:ind w:left="720"/>
        <w:jc w:val="both"/>
        <w:rPr>
          <w:rFonts w:ascii="Arial" w:hAnsi="Arial" w:cs="Arial"/>
        </w:rPr>
      </w:pPr>
      <w:r w:rsidRPr="00143F0A">
        <w:rPr>
          <w:rFonts w:ascii="Arial" w:hAnsi="Arial" w:cs="Arial"/>
        </w:rPr>
        <w:t>- skrbiti o sportskim objektima na području grada</w:t>
      </w:r>
      <w:r w:rsidR="00947C9B">
        <w:rPr>
          <w:rFonts w:ascii="Arial" w:hAnsi="Arial" w:cs="Arial"/>
        </w:rPr>
        <w:t>.</w:t>
      </w:r>
    </w:p>
    <w:p w14:paraId="6D26602B" w14:textId="5264B295" w:rsidR="00CB0036" w:rsidRPr="00143F0A" w:rsidRDefault="00CB0036" w:rsidP="008F4017">
      <w:pPr>
        <w:ind w:firstLine="709"/>
        <w:jc w:val="both"/>
        <w:rPr>
          <w:rFonts w:ascii="Arial" w:hAnsi="Arial" w:cs="Arial"/>
        </w:rPr>
      </w:pPr>
      <w:r w:rsidRPr="00143F0A">
        <w:rPr>
          <w:rFonts w:ascii="Arial" w:hAnsi="Arial" w:cs="Arial"/>
        </w:rPr>
        <w:t xml:space="preserve">O provedbi programa javnih potreba i utrošku sredstava Zajednica sportskih udruga Grada Ivanca izvješćivat će </w:t>
      </w:r>
      <w:r w:rsidR="00C66074" w:rsidRPr="00143F0A">
        <w:rPr>
          <w:rFonts w:ascii="Arial" w:hAnsi="Arial" w:cs="Arial"/>
        </w:rPr>
        <w:t xml:space="preserve">Grad Ivanec </w:t>
      </w:r>
      <w:r w:rsidRPr="00143F0A">
        <w:rPr>
          <w:rFonts w:ascii="Arial" w:hAnsi="Arial" w:cs="Arial"/>
        </w:rPr>
        <w:t>u rokovima</w:t>
      </w:r>
      <w:r w:rsidR="009F721E" w:rsidRPr="00143F0A">
        <w:rPr>
          <w:rFonts w:ascii="Arial" w:hAnsi="Arial" w:cs="Arial"/>
        </w:rPr>
        <w:t xml:space="preserve"> propisanim ovim Programom.</w:t>
      </w:r>
    </w:p>
    <w:p w14:paraId="74444DC6" w14:textId="77777777" w:rsidR="00911DD8" w:rsidRPr="00143F0A" w:rsidRDefault="00495A86" w:rsidP="00911DD8">
      <w:pPr>
        <w:jc w:val="center"/>
        <w:rPr>
          <w:rFonts w:ascii="Arial" w:hAnsi="Arial" w:cs="Arial"/>
        </w:rPr>
      </w:pPr>
      <w:r w:rsidRPr="00143F0A">
        <w:rPr>
          <w:rFonts w:ascii="Arial" w:hAnsi="Arial" w:cs="Arial"/>
        </w:rPr>
        <w:t>III.</w:t>
      </w:r>
    </w:p>
    <w:p w14:paraId="7B68A461" w14:textId="77777777" w:rsidR="00CB0036" w:rsidRPr="00143F0A" w:rsidRDefault="00CB0036" w:rsidP="008F4017">
      <w:pPr>
        <w:pStyle w:val="Default"/>
        <w:jc w:val="both"/>
        <w:rPr>
          <w:rFonts w:ascii="Arial" w:hAnsi="Arial" w:cs="Arial"/>
          <w:sz w:val="22"/>
          <w:szCs w:val="22"/>
        </w:rPr>
      </w:pPr>
      <w:r w:rsidRPr="00143F0A">
        <w:rPr>
          <w:rFonts w:ascii="Arial" w:hAnsi="Arial" w:cs="Arial"/>
          <w:sz w:val="22"/>
          <w:szCs w:val="22"/>
        </w:rPr>
        <w:t>Slijedom nabroj</w:t>
      </w:r>
      <w:r w:rsidR="008E5DFE" w:rsidRPr="00143F0A">
        <w:rPr>
          <w:rFonts w:ascii="Arial" w:hAnsi="Arial" w:cs="Arial"/>
          <w:sz w:val="22"/>
          <w:szCs w:val="22"/>
        </w:rPr>
        <w:t>a</w:t>
      </w:r>
      <w:r w:rsidRPr="00143F0A">
        <w:rPr>
          <w:rFonts w:ascii="Arial" w:hAnsi="Arial" w:cs="Arial"/>
          <w:sz w:val="22"/>
          <w:szCs w:val="22"/>
        </w:rPr>
        <w:t>nih javnih potreba u sportu,</w:t>
      </w:r>
      <w:r w:rsidR="007D0204" w:rsidRPr="00143F0A">
        <w:rPr>
          <w:rFonts w:ascii="Arial" w:hAnsi="Arial" w:cs="Arial"/>
          <w:sz w:val="22"/>
          <w:szCs w:val="22"/>
        </w:rPr>
        <w:t xml:space="preserve"> javne potrebe u sportu za koje se sredstva osiguravaju iz proračuna Grada Ivanca su programi, odnosno aktivnosti, poslovi i djelatnosti od značaja za grad</w:t>
      </w:r>
      <w:r w:rsidR="008E5DFE" w:rsidRPr="00143F0A">
        <w:rPr>
          <w:rFonts w:ascii="Arial" w:hAnsi="Arial" w:cs="Arial"/>
          <w:sz w:val="22"/>
          <w:szCs w:val="22"/>
        </w:rPr>
        <w:t>:</w:t>
      </w:r>
    </w:p>
    <w:p w14:paraId="78771C63" w14:textId="77777777" w:rsidR="007D0204" w:rsidRPr="00143F0A" w:rsidRDefault="007D0204" w:rsidP="007D0204">
      <w:pPr>
        <w:pStyle w:val="Default"/>
        <w:rPr>
          <w:rFonts w:ascii="Arial" w:hAnsi="Arial" w:cs="Arial"/>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381"/>
        <w:gridCol w:w="1986"/>
      </w:tblGrid>
      <w:tr w:rsidR="005F400D" w:rsidRPr="00143F0A" w14:paraId="79D2C1E1" w14:textId="77777777" w:rsidTr="00223F4E">
        <w:tc>
          <w:tcPr>
            <w:tcW w:w="4530" w:type="dxa"/>
            <w:shd w:val="clear" w:color="auto" w:fill="E2EFD9" w:themeFill="accent6" w:themeFillTint="33"/>
          </w:tcPr>
          <w:p w14:paraId="0C890B9D" w14:textId="77777777" w:rsidR="005F400D" w:rsidRPr="00143F0A" w:rsidRDefault="005F400D" w:rsidP="005F400D">
            <w:pPr>
              <w:spacing w:after="0"/>
              <w:rPr>
                <w:rFonts w:ascii="Arial" w:hAnsi="Arial" w:cs="Arial"/>
              </w:rPr>
            </w:pPr>
            <w:r w:rsidRPr="00143F0A">
              <w:rPr>
                <w:rFonts w:ascii="Arial" w:hAnsi="Arial" w:cs="Arial"/>
              </w:rPr>
              <w:t>PROGRAMSKO PODRUČJE</w:t>
            </w:r>
          </w:p>
        </w:tc>
        <w:tc>
          <w:tcPr>
            <w:tcW w:w="2381" w:type="dxa"/>
            <w:shd w:val="clear" w:color="auto" w:fill="E2EFD9" w:themeFill="accent6" w:themeFillTint="33"/>
          </w:tcPr>
          <w:p w14:paraId="008F2D14" w14:textId="09C22E3A" w:rsidR="005F400D" w:rsidRPr="00143F0A" w:rsidRDefault="005F400D" w:rsidP="005F400D">
            <w:pPr>
              <w:spacing w:after="0"/>
              <w:rPr>
                <w:rFonts w:ascii="Arial" w:hAnsi="Arial" w:cs="Arial"/>
              </w:rPr>
            </w:pPr>
            <w:r w:rsidRPr="00143F0A">
              <w:rPr>
                <w:rFonts w:ascii="Arial" w:hAnsi="Arial" w:cs="Arial"/>
              </w:rPr>
              <w:t>IZNOS</w:t>
            </w:r>
            <w:r w:rsidR="004D1469">
              <w:rPr>
                <w:rFonts w:ascii="Arial" w:hAnsi="Arial" w:cs="Arial"/>
              </w:rPr>
              <w:t xml:space="preserve"> (EUR)</w:t>
            </w:r>
          </w:p>
        </w:tc>
        <w:tc>
          <w:tcPr>
            <w:tcW w:w="1986" w:type="dxa"/>
            <w:shd w:val="clear" w:color="auto" w:fill="E2EFD9" w:themeFill="accent6" w:themeFillTint="33"/>
          </w:tcPr>
          <w:p w14:paraId="0FC0FDBC" w14:textId="77777777" w:rsidR="005F400D" w:rsidRPr="00143F0A" w:rsidRDefault="005F400D" w:rsidP="005F400D">
            <w:pPr>
              <w:spacing w:after="0"/>
              <w:rPr>
                <w:rFonts w:ascii="Arial" w:hAnsi="Arial" w:cs="Arial"/>
              </w:rPr>
            </w:pPr>
            <w:r w:rsidRPr="00143F0A">
              <w:rPr>
                <w:rFonts w:ascii="Arial" w:hAnsi="Arial" w:cs="Arial"/>
              </w:rPr>
              <w:t>IZVOR FINANCIRANJA</w:t>
            </w:r>
          </w:p>
        </w:tc>
      </w:tr>
      <w:tr w:rsidR="005F400D" w:rsidRPr="00143F0A" w14:paraId="7F89C877" w14:textId="77777777" w:rsidTr="00223F4E">
        <w:tc>
          <w:tcPr>
            <w:tcW w:w="4530" w:type="dxa"/>
            <w:shd w:val="clear" w:color="auto" w:fill="auto"/>
          </w:tcPr>
          <w:p w14:paraId="2564BD01" w14:textId="77777777" w:rsidR="005F400D" w:rsidRPr="00143F0A" w:rsidRDefault="00B7778D" w:rsidP="005F400D">
            <w:pPr>
              <w:spacing w:after="0"/>
              <w:rPr>
                <w:rFonts w:ascii="Arial" w:hAnsi="Arial" w:cs="Arial"/>
              </w:rPr>
            </w:pPr>
            <w:r w:rsidRPr="00143F0A">
              <w:rPr>
                <w:rFonts w:ascii="Arial" w:hAnsi="Arial" w:cs="Arial"/>
              </w:rPr>
              <w:t xml:space="preserve">A.) </w:t>
            </w:r>
            <w:r w:rsidR="005F400D" w:rsidRPr="00143F0A">
              <w:rPr>
                <w:rFonts w:ascii="Arial" w:hAnsi="Arial" w:cs="Arial"/>
              </w:rPr>
              <w:t>SPORTSKE UDURGE I ZSUGI</w:t>
            </w:r>
          </w:p>
        </w:tc>
        <w:tc>
          <w:tcPr>
            <w:tcW w:w="2381" w:type="dxa"/>
            <w:shd w:val="clear" w:color="auto" w:fill="auto"/>
          </w:tcPr>
          <w:p w14:paraId="24B38C95" w14:textId="77777777" w:rsidR="005F400D" w:rsidRPr="00143F0A" w:rsidRDefault="005F400D" w:rsidP="005F400D">
            <w:pPr>
              <w:spacing w:after="0"/>
              <w:rPr>
                <w:rFonts w:ascii="Arial" w:hAnsi="Arial" w:cs="Arial"/>
              </w:rPr>
            </w:pPr>
          </w:p>
        </w:tc>
        <w:tc>
          <w:tcPr>
            <w:tcW w:w="1986" w:type="dxa"/>
            <w:shd w:val="clear" w:color="auto" w:fill="auto"/>
          </w:tcPr>
          <w:p w14:paraId="1724F2F8" w14:textId="77777777" w:rsidR="005F400D" w:rsidRPr="00143F0A" w:rsidRDefault="005F400D" w:rsidP="005F400D">
            <w:pPr>
              <w:spacing w:after="0"/>
              <w:rPr>
                <w:rFonts w:ascii="Arial" w:hAnsi="Arial" w:cs="Arial"/>
              </w:rPr>
            </w:pPr>
          </w:p>
        </w:tc>
      </w:tr>
      <w:tr w:rsidR="005F400D" w:rsidRPr="00143F0A" w14:paraId="4672E71A" w14:textId="77777777" w:rsidTr="00223F4E">
        <w:tc>
          <w:tcPr>
            <w:tcW w:w="4530" w:type="dxa"/>
            <w:shd w:val="clear" w:color="auto" w:fill="auto"/>
          </w:tcPr>
          <w:p w14:paraId="63DC7C28" w14:textId="77777777" w:rsidR="005F400D" w:rsidRPr="00143F0A" w:rsidRDefault="005F400D" w:rsidP="005F400D">
            <w:pPr>
              <w:numPr>
                <w:ilvl w:val="0"/>
                <w:numId w:val="36"/>
              </w:numPr>
              <w:spacing w:after="0"/>
              <w:rPr>
                <w:rFonts w:ascii="Arial" w:hAnsi="Arial" w:cs="Arial"/>
              </w:rPr>
            </w:pPr>
            <w:r w:rsidRPr="00143F0A">
              <w:rPr>
                <w:rFonts w:ascii="Arial" w:hAnsi="Arial" w:cs="Arial"/>
              </w:rPr>
              <w:t>Natjecateljska skupina I. - rukomet, nogomet, košarka , odbojka</w:t>
            </w:r>
          </w:p>
        </w:tc>
        <w:tc>
          <w:tcPr>
            <w:tcW w:w="2381" w:type="dxa"/>
            <w:shd w:val="clear" w:color="auto" w:fill="auto"/>
          </w:tcPr>
          <w:p w14:paraId="1C93FF59" w14:textId="283A128C" w:rsidR="005F400D" w:rsidRPr="00143F0A" w:rsidRDefault="004D1469" w:rsidP="005F400D">
            <w:pPr>
              <w:spacing w:after="0"/>
              <w:rPr>
                <w:rFonts w:ascii="Arial" w:hAnsi="Arial" w:cs="Arial"/>
              </w:rPr>
            </w:pPr>
            <w:r>
              <w:rPr>
                <w:rFonts w:ascii="Arial" w:hAnsi="Arial" w:cs="Arial"/>
              </w:rPr>
              <w:t>77.642,84</w:t>
            </w:r>
          </w:p>
        </w:tc>
        <w:tc>
          <w:tcPr>
            <w:tcW w:w="1986" w:type="dxa"/>
            <w:shd w:val="clear" w:color="auto" w:fill="auto"/>
          </w:tcPr>
          <w:p w14:paraId="74B7B3A0"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11A70D69" w14:textId="77777777" w:rsidTr="00223F4E">
        <w:tc>
          <w:tcPr>
            <w:tcW w:w="4530" w:type="dxa"/>
            <w:shd w:val="clear" w:color="auto" w:fill="auto"/>
          </w:tcPr>
          <w:p w14:paraId="4118B287" w14:textId="77777777" w:rsidR="005F400D" w:rsidRPr="00143F0A" w:rsidRDefault="005F400D" w:rsidP="005F400D">
            <w:pPr>
              <w:numPr>
                <w:ilvl w:val="0"/>
                <w:numId w:val="36"/>
              </w:numPr>
              <w:spacing w:after="0"/>
              <w:rPr>
                <w:rFonts w:ascii="Arial" w:hAnsi="Arial" w:cs="Arial"/>
              </w:rPr>
            </w:pPr>
            <w:r w:rsidRPr="00143F0A">
              <w:rPr>
                <w:rFonts w:ascii="Arial" w:hAnsi="Arial" w:cs="Arial"/>
              </w:rPr>
              <w:t xml:space="preserve">Natjecateljska skupina II. - borilački , trkački sportovi, tenis </w:t>
            </w:r>
          </w:p>
        </w:tc>
        <w:tc>
          <w:tcPr>
            <w:tcW w:w="2381" w:type="dxa"/>
            <w:shd w:val="clear" w:color="auto" w:fill="auto"/>
          </w:tcPr>
          <w:p w14:paraId="6B85B5F7" w14:textId="3197362D" w:rsidR="005F400D" w:rsidRPr="00143F0A" w:rsidRDefault="004D1469" w:rsidP="005F400D">
            <w:pPr>
              <w:spacing w:after="0"/>
              <w:rPr>
                <w:rFonts w:ascii="Arial" w:hAnsi="Arial" w:cs="Arial"/>
              </w:rPr>
            </w:pPr>
            <w:r>
              <w:rPr>
                <w:rFonts w:ascii="Arial" w:hAnsi="Arial" w:cs="Arial"/>
              </w:rPr>
              <w:t>11.845,51</w:t>
            </w:r>
          </w:p>
        </w:tc>
        <w:tc>
          <w:tcPr>
            <w:tcW w:w="1986" w:type="dxa"/>
            <w:shd w:val="clear" w:color="auto" w:fill="auto"/>
          </w:tcPr>
          <w:p w14:paraId="03A2A52B"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6A5FD14D" w14:textId="77777777" w:rsidTr="00223F4E">
        <w:tc>
          <w:tcPr>
            <w:tcW w:w="4530" w:type="dxa"/>
            <w:shd w:val="clear" w:color="auto" w:fill="auto"/>
          </w:tcPr>
          <w:p w14:paraId="50BA1DC1" w14:textId="77777777" w:rsidR="005F400D" w:rsidRPr="00143F0A" w:rsidRDefault="005F400D" w:rsidP="005F400D">
            <w:pPr>
              <w:numPr>
                <w:ilvl w:val="0"/>
                <w:numId w:val="36"/>
              </w:numPr>
              <w:spacing w:after="0"/>
              <w:rPr>
                <w:rFonts w:ascii="Arial" w:hAnsi="Arial" w:cs="Arial"/>
              </w:rPr>
            </w:pPr>
            <w:r w:rsidRPr="00143F0A">
              <w:rPr>
                <w:rFonts w:ascii="Arial" w:hAnsi="Arial" w:cs="Arial"/>
              </w:rPr>
              <w:t>Natjecateljska skupina III. kuglački, streljački, ribolov, adrenalinski sportovi</w:t>
            </w:r>
          </w:p>
        </w:tc>
        <w:tc>
          <w:tcPr>
            <w:tcW w:w="2381" w:type="dxa"/>
            <w:shd w:val="clear" w:color="auto" w:fill="auto"/>
          </w:tcPr>
          <w:p w14:paraId="0F146030" w14:textId="05D99F81" w:rsidR="005F400D" w:rsidRPr="00143F0A" w:rsidRDefault="004D1469" w:rsidP="005F400D">
            <w:pPr>
              <w:spacing w:after="0"/>
              <w:rPr>
                <w:rFonts w:ascii="Arial" w:hAnsi="Arial" w:cs="Arial"/>
              </w:rPr>
            </w:pPr>
            <w:r>
              <w:rPr>
                <w:rFonts w:ascii="Arial" w:hAnsi="Arial" w:cs="Arial"/>
              </w:rPr>
              <w:t>8.295,18</w:t>
            </w:r>
          </w:p>
        </w:tc>
        <w:tc>
          <w:tcPr>
            <w:tcW w:w="1986" w:type="dxa"/>
            <w:shd w:val="clear" w:color="auto" w:fill="auto"/>
          </w:tcPr>
          <w:p w14:paraId="1BBADA92"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2E608179" w14:textId="77777777" w:rsidTr="00223F4E">
        <w:tc>
          <w:tcPr>
            <w:tcW w:w="4530" w:type="dxa"/>
            <w:shd w:val="clear" w:color="auto" w:fill="auto"/>
          </w:tcPr>
          <w:p w14:paraId="78ED7500" w14:textId="77777777" w:rsidR="005F400D" w:rsidRPr="00143F0A" w:rsidRDefault="005F400D" w:rsidP="005F400D">
            <w:pPr>
              <w:numPr>
                <w:ilvl w:val="0"/>
                <w:numId w:val="36"/>
              </w:numPr>
              <w:spacing w:after="0"/>
              <w:rPr>
                <w:rFonts w:ascii="Arial" w:hAnsi="Arial" w:cs="Arial"/>
              </w:rPr>
            </w:pPr>
            <w:r w:rsidRPr="00143F0A">
              <w:rPr>
                <w:rFonts w:ascii="Arial" w:hAnsi="Arial" w:cs="Arial"/>
              </w:rPr>
              <w:t xml:space="preserve">Sportska rekreacija </w:t>
            </w:r>
          </w:p>
        </w:tc>
        <w:tc>
          <w:tcPr>
            <w:tcW w:w="2381" w:type="dxa"/>
            <w:shd w:val="clear" w:color="auto" w:fill="auto"/>
          </w:tcPr>
          <w:p w14:paraId="48AE6EC5" w14:textId="5D0A3C85" w:rsidR="005F400D" w:rsidRPr="00143F0A" w:rsidRDefault="004D1469" w:rsidP="005F400D">
            <w:pPr>
              <w:spacing w:after="0"/>
              <w:rPr>
                <w:rFonts w:ascii="Arial" w:hAnsi="Arial" w:cs="Arial"/>
              </w:rPr>
            </w:pPr>
            <w:r>
              <w:rPr>
                <w:rFonts w:ascii="Arial" w:hAnsi="Arial" w:cs="Arial"/>
              </w:rPr>
              <w:t>7.034,31</w:t>
            </w:r>
          </w:p>
        </w:tc>
        <w:tc>
          <w:tcPr>
            <w:tcW w:w="1986" w:type="dxa"/>
            <w:shd w:val="clear" w:color="auto" w:fill="auto"/>
          </w:tcPr>
          <w:p w14:paraId="66DC5973"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20518350" w14:textId="77777777" w:rsidTr="00223F4E">
        <w:tc>
          <w:tcPr>
            <w:tcW w:w="4530" w:type="dxa"/>
            <w:shd w:val="clear" w:color="auto" w:fill="auto"/>
          </w:tcPr>
          <w:p w14:paraId="4753B9A0" w14:textId="77777777" w:rsidR="005F400D" w:rsidRPr="00143F0A" w:rsidRDefault="005F400D" w:rsidP="005F400D">
            <w:pPr>
              <w:numPr>
                <w:ilvl w:val="0"/>
                <w:numId w:val="36"/>
              </w:numPr>
              <w:spacing w:after="0"/>
              <w:rPr>
                <w:rFonts w:ascii="Arial" w:hAnsi="Arial" w:cs="Arial"/>
              </w:rPr>
            </w:pPr>
            <w:r w:rsidRPr="00143F0A">
              <w:rPr>
                <w:rFonts w:ascii="Arial" w:hAnsi="Arial" w:cs="Arial"/>
              </w:rPr>
              <w:t>Funkcioniranje ZSUGI</w:t>
            </w:r>
          </w:p>
        </w:tc>
        <w:tc>
          <w:tcPr>
            <w:tcW w:w="2381" w:type="dxa"/>
            <w:shd w:val="clear" w:color="auto" w:fill="auto"/>
          </w:tcPr>
          <w:p w14:paraId="72051194" w14:textId="2477B5CA" w:rsidR="005F400D" w:rsidRPr="00143F0A" w:rsidRDefault="004D1469" w:rsidP="005F400D">
            <w:pPr>
              <w:spacing w:after="0"/>
              <w:rPr>
                <w:rFonts w:ascii="Arial" w:hAnsi="Arial" w:cs="Arial"/>
              </w:rPr>
            </w:pPr>
            <w:r>
              <w:rPr>
                <w:rFonts w:ascii="Arial" w:hAnsi="Arial" w:cs="Arial"/>
              </w:rPr>
              <w:t>7.996,55</w:t>
            </w:r>
          </w:p>
        </w:tc>
        <w:tc>
          <w:tcPr>
            <w:tcW w:w="1986" w:type="dxa"/>
            <w:shd w:val="clear" w:color="auto" w:fill="auto"/>
          </w:tcPr>
          <w:p w14:paraId="47804E88"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32E2A15F" w14:textId="77777777" w:rsidTr="00223F4E">
        <w:tc>
          <w:tcPr>
            <w:tcW w:w="4530" w:type="dxa"/>
            <w:shd w:val="clear" w:color="auto" w:fill="E2EFD9"/>
          </w:tcPr>
          <w:p w14:paraId="7227479C" w14:textId="77777777" w:rsidR="005F400D" w:rsidRPr="00143F0A" w:rsidRDefault="005F400D" w:rsidP="005F400D">
            <w:pPr>
              <w:spacing w:after="0"/>
              <w:rPr>
                <w:rFonts w:ascii="Arial" w:hAnsi="Arial" w:cs="Arial"/>
              </w:rPr>
            </w:pPr>
            <w:r w:rsidRPr="00143F0A">
              <w:rPr>
                <w:rFonts w:ascii="Arial" w:hAnsi="Arial" w:cs="Arial"/>
              </w:rPr>
              <w:t xml:space="preserve">UKUPNO </w:t>
            </w:r>
          </w:p>
        </w:tc>
        <w:tc>
          <w:tcPr>
            <w:tcW w:w="2381" w:type="dxa"/>
            <w:shd w:val="clear" w:color="auto" w:fill="E2EFD9"/>
          </w:tcPr>
          <w:p w14:paraId="67F32AAC" w14:textId="6F499F79" w:rsidR="005F400D" w:rsidRPr="00143F0A" w:rsidRDefault="004D1469" w:rsidP="005F400D">
            <w:pPr>
              <w:spacing w:after="0"/>
              <w:rPr>
                <w:rFonts w:ascii="Arial" w:hAnsi="Arial" w:cs="Arial"/>
              </w:rPr>
            </w:pPr>
            <w:r>
              <w:rPr>
                <w:rFonts w:ascii="Arial" w:hAnsi="Arial" w:cs="Arial"/>
              </w:rPr>
              <w:t>112.814,39</w:t>
            </w:r>
          </w:p>
        </w:tc>
        <w:tc>
          <w:tcPr>
            <w:tcW w:w="1986" w:type="dxa"/>
            <w:shd w:val="clear" w:color="auto" w:fill="E2EFD9"/>
          </w:tcPr>
          <w:p w14:paraId="76B90430" w14:textId="77777777" w:rsidR="005F400D" w:rsidRPr="00143F0A" w:rsidRDefault="005F400D" w:rsidP="005F400D">
            <w:pPr>
              <w:spacing w:after="0"/>
              <w:rPr>
                <w:rFonts w:ascii="Arial" w:hAnsi="Arial" w:cs="Arial"/>
              </w:rPr>
            </w:pPr>
          </w:p>
        </w:tc>
      </w:tr>
      <w:tr w:rsidR="005F400D" w:rsidRPr="00143F0A" w14:paraId="4F4B31F6" w14:textId="77777777" w:rsidTr="00223F4E">
        <w:tc>
          <w:tcPr>
            <w:tcW w:w="4530" w:type="dxa"/>
            <w:shd w:val="clear" w:color="auto" w:fill="FFFFFF" w:themeFill="background1"/>
          </w:tcPr>
          <w:p w14:paraId="3B557DC6" w14:textId="77777777" w:rsidR="005F400D" w:rsidRPr="00143F0A" w:rsidRDefault="00B7778D" w:rsidP="005F400D">
            <w:pPr>
              <w:spacing w:after="0"/>
              <w:rPr>
                <w:rFonts w:ascii="Arial" w:hAnsi="Arial" w:cs="Arial"/>
              </w:rPr>
            </w:pPr>
            <w:r w:rsidRPr="00143F0A">
              <w:rPr>
                <w:rFonts w:ascii="Arial" w:hAnsi="Arial" w:cs="Arial"/>
              </w:rPr>
              <w:t xml:space="preserve">B.) </w:t>
            </w:r>
            <w:r w:rsidR="005F400D" w:rsidRPr="00143F0A">
              <w:rPr>
                <w:rFonts w:ascii="Arial" w:hAnsi="Arial" w:cs="Arial"/>
              </w:rPr>
              <w:t>MANIFESTACIJE, ŠKOLSKI KLUBOVI I STRUČNI VODITELJ</w:t>
            </w:r>
          </w:p>
        </w:tc>
        <w:tc>
          <w:tcPr>
            <w:tcW w:w="2381" w:type="dxa"/>
            <w:shd w:val="clear" w:color="auto" w:fill="FFFFFF" w:themeFill="background1"/>
          </w:tcPr>
          <w:p w14:paraId="59C6DA9D" w14:textId="77777777" w:rsidR="005F400D" w:rsidRPr="00143F0A" w:rsidRDefault="005F400D" w:rsidP="005F400D">
            <w:pPr>
              <w:spacing w:after="0"/>
              <w:rPr>
                <w:rFonts w:ascii="Arial" w:hAnsi="Arial" w:cs="Arial"/>
              </w:rPr>
            </w:pPr>
          </w:p>
        </w:tc>
        <w:tc>
          <w:tcPr>
            <w:tcW w:w="1986" w:type="dxa"/>
            <w:shd w:val="clear" w:color="auto" w:fill="FFFFFF" w:themeFill="background1"/>
          </w:tcPr>
          <w:p w14:paraId="3CBD9007" w14:textId="77777777" w:rsidR="005F400D" w:rsidRPr="00143F0A" w:rsidRDefault="005F400D" w:rsidP="005F400D">
            <w:pPr>
              <w:spacing w:after="0"/>
              <w:rPr>
                <w:rFonts w:ascii="Arial" w:hAnsi="Arial" w:cs="Arial"/>
              </w:rPr>
            </w:pPr>
          </w:p>
        </w:tc>
      </w:tr>
      <w:tr w:rsidR="005F400D" w:rsidRPr="00143F0A" w14:paraId="45CB7FEF" w14:textId="77777777" w:rsidTr="00223F4E">
        <w:tc>
          <w:tcPr>
            <w:tcW w:w="4530" w:type="dxa"/>
            <w:shd w:val="clear" w:color="auto" w:fill="auto"/>
          </w:tcPr>
          <w:p w14:paraId="12C886E8" w14:textId="77777777" w:rsidR="005F400D" w:rsidRPr="00143F0A" w:rsidRDefault="005F400D" w:rsidP="005F400D">
            <w:pPr>
              <w:numPr>
                <w:ilvl w:val="0"/>
                <w:numId w:val="36"/>
              </w:numPr>
              <w:spacing w:after="0"/>
              <w:rPr>
                <w:rFonts w:ascii="Arial" w:hAnsi="Arial" w:cs="Arial"/>
              </w:rPr>
            </w:pPr>
            <w:r w:rsidRPr="00143F0A">
              <w:rPr>
                <w:rFonts w:ascii="Arial" w:hAnsi="Arial" w:cs="Arial"/>
              </w:rPr>
              <w:t>Sportske manifestacije</w:t>
            </w:r>
          </w:p>
        </w:tc>
        <w:tc>
          <w:tcPr>
            <w:tcW w:w="2381" w:type="dxa"/>
            <w:shd w:val="clear" w:color="auto" w:fill="auto"/>
          </w:tcPr>
          <w:p w14:paraId="31EC3245" w14:textId="3F800AB8" w:rsidR="005F400D" w:rsidRPr="00143F0A" w:rsidRDefault="004D1469" w:rsidP="005F400D">
            <w:pPr>
              <w:spacing w:after="0"/>
              <w:rPr>
                <w:rFonts w:ascii="Arial" w:hAnsi="Arial" w:cs="Arial"/>
              </w:rPr>
            </w:pPr>
            <w:r>
              <w:rPr>
                <w:rFonts w:ascii="Arial" w:hAnsi="Arial" w:cs="Arial"/>
              </w:rPr>
              <w:t>4.048,05</w:t>
            </w:r>
          </w:p>
        </w:tc>
        <w:tc>
          <w:tcPr>
            <w:tcW w:w="1986" w:type="dxa"/>
            <w:shd w:val="clear" w:color="auto" w:fill="auto"/>
          </w:tcPr>
          <w:p w14:paraId="4D515F8D"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6AE3B1FC" w14:textId="77777777" w:rsidTr="00223F4E">
        <w:tc>
          <w:tcPr>
            <w:tcW w:w="4530" w:type="dxa"/>
            <w:shd w:val="clear" w:color="auto" w:fill="auto"/>
          </w:tcPr>
          <w:p w14:paraId="2AF7DA41" w14:textId="77777777" w:rsidR="005F400D" w:rsidRPr="00143F0A" w:rsidRDefault="005F400D" w:rsidP="005F400D">
            <w:pPr>
              <w:numPr>
                <w:ilvl w:val="0"/>
                <w:numId w:val="36"/>
              </w:numPr>
              <w:spacing w:after="0"/>
              <w:rPr>
                <w:rFonts w:ascii="Arial" w:hAnsi="Arial" w:cs="Arial"/>
              </w:rPr>
            </w:pPr>
            <w:r w:rsidRPr="00143F0A">
              <w:rPr>
                <w:rFonts w:ascii="Arial" w:hAnsi="Arial" w:cs="Arial"/>
              </w:rPr>
              <w:t>Manifestacije u sportskoj rekreaciji</w:t>
            </w:r>
          </w:p>
        </w:tc>
        <w:tc>
          <w:tcPr>
            <w:tcW w:w="2381" w:type="dxa"/>
            <w:shd w:val="clear" w:color="auto" w:fill="auto"/>
          </w:tcPr>
          <w:p w14:paraId="017CAEB5" w14:textId="349698DC" w:rsidR="005F400D" w:rsidRPr="00143F0A" w:rsidRDefault="004D1469" w:rsidP="005F400D">
            <w:pPr>
              <w:spacing w:after="0"/>
              <w:rPr>
                <w:rFonts w:ascii="Arial" w:hAnsi="Arial" w:cs="Arial"/>
              </w:rPr>
            </w:pPr>
            <w:r>
              <w:rPr>
                <w:rFonts w:ascii="Arial" w:hAnsi="Arial" w:cs="Arial"/>
              </w:rPr>
              <w:t>5.242,55</w:t>
            </w:r>
          </w:p>
        </w:tc>
        <w:tc>
          <w:tcPr>
            <w:tcW w:w="1986" w:type="dxa"/>
            <w:shd w:val="clear" w:color="auto" w:fill="auto"/>
          </w:tcPr>
          <w:p w14:paraId="274706FC"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09B0B366" w14:textId="77777777" w:rsidTr="00223F4E">
        <w:tc>
          <w:tcPr>
            <w:tcW w:w="4530" w:type="dxa"/>
            <w:shd w:val="clear" w:color="auto" w:fill="auto"/>
          </w:tcPr>
          <w:p w14:paraId="3C2FFDFB" w14:textId="77777777" w:rsidR="005F400D" w:rsidRPr="00143F0A" w:rsidRDefault="005F400D" w:rsidP="005F400D">
            <w:pPr>
              <w:numPr>
                <w:ilvl w:val="0"/>
                <w:numId w:val="36"/>
              </w:numPr>
              <w:spacing w:after="0"/>
              <w:rPr>
                <w:rFonts w:ascii="Arial" w:hAnsi="Arial" w:cs="Arial"/>
              </w:rPr>
            </w:pPr>
            <w:r w:rsidRPr="00143F0A">
              <w:rPr>
                <w:rFonts w:ascii="Arial" w:hAnsi="Arial" w:cs="Arial"/>
              </w:rPr>
              <w:t>Izravna dodjela</w:t>
            </w:r>
          </w:p>
        </w:tc>
        <w:tc>
          <w:tcPr>
            <w:tcW w:w="2381" w:type="dxa"/>
            <w:shd w:val="clear" w:color="auto" w:fill="auto"/>
          </w:tcPr>
          <w:p w14:paraId="182F57EF" w14:textId="5D5A6154" w:rsidR="005F400D" w:rsidRPr="00143F0A" w:rsidRDefault="004D1469" w:rsidP="005F400D">
            <w:pPr>
              <w:spacing w:after="0"/>
              <w:rPr>
                <w:rFonts w:ascii="Arial" w:hAnsi="Arial" w:cs="Arial"/>
              </w:rPr>
            </w:pPr>
            <w:r>
              <w:rPr>
                <w:rFonts w:ascii="Arial" w:hAnsi="Arial" w:cs="Arial"/>
              </w:rPr>
              <w:t>4.048,05</w:t>
            </w:r>
          </w:p>
        </w:tc>
        <w:tc>
          <w:tcPr>
            <w:tcW w:w="1986" w:type="dxa"/>
            <w:shd w:val="clear" w:color="auto" w:fill="auto"/>
          </w:tcPr>
          <w:p w14:paraId="6B4D25D1"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4821885A" w14:textId="77777777" w:rsidTr="00223F4E">
        <w:tc>
          <w:tcPr>
            <w:tcW w:w="4530" w:type="dxa"/>
            <w:shd w:val="clear" w:color="auto" w:fill="auto"/>
          </w:tcPr>
          <w:p w14:paraId="5ADEF5E4" w14:textId="77777777" w:rsidR="005F400D" w:rsidRPr="00143F0A" w:rsidRDefault="005F400D" w:rsidP="005F400D">
            <w:pPr>
              <w:numPr>
                <w:ilvl w:val="0"/>
                <w:numId w:val="36"/>
              </w:numPr>
              <w:spacing w:after="0"/>
              <w:rPr>
                <w:rFonts w:ascii="Arial" w:hAnsi="Arial" w:cs="Arial"/>
              </w:rPr>
            </w:pPr>
            <w:r w:rsidRPr="00143F0A">
              <w:rPr>
                <w:rFonts w:ascii="Arial" w:hAnsi="Arial" w:cs="Arial"/>
              </w:rPr>
              <w:t>Stručni voditelj ZSUGI</w:t>
            </w:r>
          </w:p>
        </w:tc>
        <w:tc>
          <w:tcPr>
            <w:tcW w:w="2381" w:type="dxa"/>
            <w:shd w:val="clear" w:color="auto" w:fill="auto"/>
          </w:tcPr>
          <w:p w14:paraId="368C219E" w14:textId="4C7FA5A6" w:rsidR="005F400D" w:rsidRPr="00143F0A" w:rsidRDefault="004D1469" w:rsidP="005F400D">
            <w:pPr>
              <w:spacing w:after="0"/>
              <w:rPr>
                <w:rFonts w:ascii="Arial" w:hAnsi="Arial" w:cs="Arial"/>
              </w:rPr>
            </w:pPr>
            <w:r>
              <w:rPr>
                <w:rFonts w:ascii="Arial" w:hAnsi="Arial" w:cs="Arial"/>
              </w:rPr>
              <w:t>7.631,56</w:t>
            </w:r>
          </w:p>
        </w:tc>
        <w:tc>
          <w:tcPr>
            <w:tcW w:w="1986" w:type="dxa"/>
            <w:shd w:val="clear" w:color="auto" w:fill="auto"/>
          </w:tcPr>
          <w:p w14:paraId="38F2728E"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4F2D7F8F" w14:textId="77777777" w:rsidTr="00223F4E">
        <w:tc>
          <w:tcPr>
            <w:tcW w:w="4530" w:type="dxa"/>
            <w:shd w:val="clear" w:color="auto" w:fill="auto"/>
          </w:tcPr>
          <w:p w14:paraId="4978CB92" w14:textId="77777777" w:rsidR="005F400D" w:rsidRPr="00143F0A" w:rsidRDefault="005F400D" w:rsidP="005F400D">
            <w:pPr>
              <w:numPr>
                <w:ilvl w:val="0"/>
                <w:numId w:val="36"/>
              </w:numPr>
              <w:spacing w:after="0"/>
              <w:rPr>
                <w:rFonts w:ascii="Arial" w:hAnsi="Arial" w:cs="Arial"/>
              </w:rPr>
            </w:pPr>
            <w:r w:rsidRPr="00143F0A">
              <w:rPr>
                <w:rFonts w:ascii="Arial" w:hAnsi="Arial" w:cs="Arial"/>
              </w:rPr>
              <w:t>Školski sportski klubovi</w:t>
            </w:r>
          </w:p>
        </w:tc>
        <w:tc>
          <w:tcPr>
            <w:tcW w:w="2381" w:type="dxa"/>
            <w:shd w:val="clear" w:color="auto" w:fill="auto"/>
          </w:tcPr>
          <w:p w14:paraId="3A2688F0" w14:textId="0E5A3E19" w:rsidR="005F400D" w:rsidRPr="00143F0A" w:rsidRDefault="004D1469" w:rsidP="005F400D">
            <w:pPr>
              <w:spacing w:after="0"/>
              <w:rPr>
                <w:rFonts w:ascii="Arial" w:hAnsi="Arial" w:cs="Arial"/>
              </w:rPr>
            </w:pPr>
            <w:r>
              <w:rPr>
                <w:rFonts w:ascii="Arial" w:hAnsi="Arial" w:cs="Arial"/>
              </w:rPr>
              <w:t>1.592,67</w:t>
            </w:r>
          </w:p>
        </w:tc>
        <w:tc>
          <w:tcPr>
            <w:tcW w:w="1986" w:type="dxa"/>
            <w:shd w:val="clear" w:color="auto" w:fill="auto"/>
          </w:tcPr>
          <w:p w14:paraId="7360446A"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64643EAB" w14:textId="77777777" w:rsidTr="00223F4E">
        <w:tc>
          <w:tcPr>
            <w:tcW w:w="4530" w:type="dxa"/>
            <w:shd w:val="clear" w:color="auto" w:fill="E2EFD9"/>
          </w:tcPr>
          <w:p w14:paraId="1F835DE7" w14:textId="77777777" w:rsidR="005F400D" w:rsidRPr="00143F0A" w:rsidRDefault="005F400D" w:rsidP="005F400D">
            <w:pPr>
              <w:spacing w:after="0"/>
              <w:rPr>
                <w:rFonts w:ascii="Arial" w:hAnsi="Arial" w:cs="Arial"/>
              </w:rPr>
            </w:pPr>
            <w:r w:rsidRPr="00143F0A">
              <w:rPr>
                <w:rFonts w:ascii="Arial" w:hAnsi="Arial" w:cs="Arial"/>
              </w:rPr>
              <w:lastRenderedPageBreak/>
              <w:t xml:space="preserve">UKUPNO </w:t>
            </w:r>
          </w:p>
        </w:tc>
        <w:tc>
          <w:tcPr>
            <w:tcW w:w="2381" w:type="dxa"/>
            <w:shd w:val="clear" w:color="auto" w:fill="E2EFD9"/>
          </w:tcPr>
          <w:p w14:paraId="0DB62F4D" w14:textId="6DBA1539" w:rsidR="005F400D" w:rsidRPr="00143F0A" w:rsidRDefault="004D1469" w:rsidP="005F400D">
            <w:pPr>
              <w:spacing w:after="0"/>
              <w:rPr>
                <w:rFonts w:ascii="Arial" w:hAnsi="Arial" w:cs="Arial"/>
              </w:rPr>
            </w:pPr>
            <w:r>
              <w:rPr>
                <w:rFonts w:ascii="Arial" w:hAnsi="Arial" w:cs="Arial"/>
              </w:rPr>
              <w:t>22.562,88</w:t>
            </w:r>
          </w:p>
        </w:tc>
        <w:tc>
          <w:tcPr>
            <w:tcW w:w="1986" w:type="dxa"/>
            <w:shd w:val="clear" w:color="auto" w:fill="E2EFD9"/>
          </w:tcPr>
          <w:p w14:paraId="21416249" w14:textId="77777777" w:rsidR="005F400D" w:rsidRPr="00143F0A" w:rsidRDefault="005F400D" w:rsidP="005F400D">
            <w:pPr>
              <w:spacing w:after="0"/>
              <w:rPr>
                <w:rFonts w:ascii="Arial" w:hAnsi="Arial" w:cs="Arial"/>
              </w:rPr>
            </w:pPr>
          </w:p>
        </w:tc>
      </w:tr>
      <w:tr w:rsidR="005F400D" w:rsidRPr="00143F0A" w14:paraId="4E29D6F1" w14:textId="77777777" w:rsidTr="00223F4E">
        <w:tc>
          <w:tcPr>
            <w:tcW w:w="4530" w:type="dxa"/>
            <w:shd w:val="clear" w:color="auto" w:fill="auto"/>
          </w:tcPr>
          <w:p w14:paraId="74C51024" w14:textId="77777777" w:rsidR="005F400D" w:rsidRPr="00143F0A" w:rsidRDefault="00B7778D" w:rsidP="00B7778D">
            <w:pPr>
              <w:spacing w:after="0"/>
              <w:ind w:left="720"/>
              <w:jc w:val="both"/>
              <w:rPr>
                <w:rFonts w:ascii="Arial" w:hAnsi="Arial" w:cs="Arial"/>
              </w:rPr>
            </w:pPr>
            <w:r w:rsidRPr="00143F0A">
              <w:rPr>
                <w:rFonts w:ascii="Arial" w:hAnsi="Arial" w:cs="Arial"/>
              </w:rPr>
              <w:t xml:space="preserve">C.) </w:t>
            </w:r>
            <w:r w:rsidR="005F400D" w:rsidRPr="00143F0A">
              <w:rPr>
                <w:rFonts w:ascii="Arial" w:hAnsi="Arial" w:cs="Arial"/>
              </w:rPr>
              <w:t>NAJAM DVORANA I KAPITALNI PROJEKTI</w:t>
            </w:r>
          </w:p>
        </w:tc>
        <w:tc>
          <w:tcPr>
            <w:tcW w:w="2381" w:type="dxa"/>
            <w:shd w:val="clear" w:color="auto" w:fill="auto"/>
          </w:tcPr>
          <w:p w14:paraId="4709361B" w14:textId="77777777" w:rsidR="005F400D" w:rsidRPr="00143F0A" w:rsidRDefault="005F400D" w:rsidP="005F400D">
            <w:pPr>
              <w:spacing w:after="0"/>
              <w:rPr>
                <w:rFonts w:ascii="Arial" w:hAnsi="Arial" w:cs="Arial"/>
              </w:rPr>
            </w:pPr>
          </w:p>
        </w:tc>
        <w:tc>
          <w:tcPr>
            <w:tcW w:w="1986" w:type="dxa"/>
            <w:shd w:val="clear" w:color="auto" w:fill="auto"/>
          </w:tcPr>
          <w:p w14:paraId="476D7B8E" w14:textId="77777777" w:rsidR="005F400D" w:rsidRPr="00143F0A" w:rsidRDefault="005F400D" w:rsidP="005F400D">
            <w:pPr>
              <w:spacing w:after="0"/>
              <w:rPr>
                <w:rFonts w:ascii="Arial" w:hAnsi="Arial" w:cs="Arial"/>
              </w:rPr>
            </w:pPr>
          </w:p>
        </w:tc>
      </w:tr>
      <w:tr w:rsidR="00487A9A" w:rsidRPr="00143F0A" w14:paraId="0DE3F06F" w14:textId="77777777" w:rsidTr="00223F4E">
        <w:tc>
          <w:tcPr>
            <w:tcW w:w="4530" w:type="dxa"/>
            <w:shd w:val="clear" w:color="auto" w:fill="auto"/>
          </w:tcPr>
          <w:p w14:paraId="70546E3D" w14:textId="731696D0" w:rsidR="00487A9A" w:rsidRPr="00487A9A" w:rsidRDefault="00487A9A" w:rsidP="00487A9A">
            <w:pPr>
              <w:pStyle w:val="Odlomakpopisa"/>
              <w:numPr>
                <w:ilvl w:val="0"/>
                <w:numId w:val="36"/>
              </w:numPr>
              <w:jc w:val="both"/>
              <w:rPr>
                <w:rFonts w:ascii="Arial" w:hAnsi="Arial" w:cs="Arial"/>
                <w:sz w:val="22"/>
                <w:szCs w:val="22"/>
              </w:rPr>
            </w:pPr>
            <w:r w:rsidRPr="00487A9A">
              <w:rPr>
                <w:rFonts w:ascii="Arial" w:hAnsi="Arial" w:cs="Arial"/>
                <w:sz w:val="22"/>
                <w:szCs w:val="22"/>
              </w:rPr>
              <w:t>Ka</w:t>
            </w:r>
            <w:r>
              <w:rPr>
                <w:rFonts w:ascii="Arial" w:hAnsi="Arial" w:cs="Arial"/>
                <w:sz w:val="22"/>
                <w:szCs w:val="22"/>
              </w:rPr>
              <w:t>pitalna pomoć OŠ Ivanec za uređenje odbojkaškog igrališta</w:t>
            </w:r>
          </w:p>
        </w:tc>
        <w:tc>
          <w:tcPr>
            <w:tcW w:w="2381" w:type="dxa"/>
            <w:shd w:val="clear" w:color="auto" w:fill="auto"/>
          </w:tcPr>
          <w:p w14:paraId="7216126B" w14:textId="382D57BC" w:rsidR="00487A9A" w:rsidRPr="00143F0A" w:rsidRDefault="004D1469" w:rsidP="005F400D">
            <w:pPr>
              <w:spacing w:after="0"/>
              <w:rPr>
                <w:rFonts w:ascii="Arial" w:hAnsi="Arial" w:cs="Arial"/>
              </w:rPr>
            </w:pPr>
            <w:r>
              <w:rPr>
                <w:rFonts w:ascii="Arial" w:hAnsi="Arial" w:cs="Arial"/>
              </w:rPr>
              <w:t>23.890,</w:t>
            </w:r>
            <w:r w:rsidR="00947C9B">
              <w:rPr>
                <w:rFonts w:ascii="Arial" w:hAnsi="Arial" w:cs="Arial"/>
              </w:rPr>
              <w:t>11</w:t>
            </w:r>
          </w:p>
        </w:tc>
        <w:tc>
          <w:tcPr>
            <w:tcW w:w="1986" w:type="dxa"/>
            <w:shd w:val="clear" w:color="auto" w:fill="auto"/>
          </w:tcPr>
          <w:p w14:paraId="53CD813D" w14:textId="516A90A3" w:rsidR="00487A9A" w:rsidRPr="00143F0A" w:rsidRDefault="00487A9A" w:rsidP="005F400D">
            <w:pPr>
              <w:spacing w:after="0"/>
              <w:rPr>
                <w:rFonts w:ascii="Arial" w:hAnsi="Arial" w:cs="Arial"/>
              </w:rPr>
            </w:pPr>
            <w:r>
              <w:rPr>
                <w:rFonts w:ascii="Arial" w:hAnsi="Arial" w:cs="Arial"/>
              </w:rPr>
              <w:t>Proračun Grada Ivanca</w:t>
            </w:r>
          </w:p>
        </w:tc>
      </w:tr>
      <w:tr w:rsidR="005F400D" w:rsidRPr="00143F0A" w14:paraId="001C83CB" w14:textId="77777777" w:rsidTr="00223F4E">
        <w:tc>
          <w:tcPr>
            <w:tcW w:w="4530" w:type="dxa"/>
            <w:shd w:val="clear" w:color="auto" w:fill="FFFFFF"/>
          </w:tcPr>
          <w:p w14:paraId="3627CC05" w14:textId="77777777" w:rsidR="005F400D" w:rsidRPr="00143F0A" w:rsidRDefault="005F400D" w:rsidP="005F400D">
            <w:pPr>
              <w:numPr>
                <w:ilvl w:val="0"/>
                <w:numId w:val="36"/>
              </w:numPr>
              <w:spacing w:after="0"/>
              <w:rPr>
                <w:rFonts w:ascii="Arial" w:hAnsi="Arial" w:cs="Arial"/>
              </w:rPr>
            </w:pPr>
            <w:r w:rsidRPr="00143F0A">
              <w:rPr>
                <w:rFonts w:ascii="Arial" w:hAnsi="Arial" w:cs="Arial"/>
              </w:rPr>
              <w:t>Najam i održavanje objekata za aktivnost sportskih društava</w:t>
            </w:r>
          </w:p>
        </w:tc>
        <w:tc>
          <w:tcPr>
            <w:tcW w:w="2381" w:type="dxa"/>
            <w:shd w:val="clear" w:color="auto" w:fill="FFFFFF"/>
          </w:tcPr>
          <w:p w14:paraId="2FCAA7F2" w14:textId="1552CDA2" w:rsidR="005F400D" w:rsidRPr="00143F0A" w:rsidRDefault="004D1469" w:rsidP="005F400D">
            <w:pPr>
              <w:spacing w:after="0"/>
              <w:rPr>
                <w:rFonts w:ascii="Arial" w:hAnsi="Arial" w:cs="Arial"/>
              </w:rPr>
            </w:pPr>
            <w:r>
              <w:rPr>
                <w:rFonts w:ascii="Arial" w:hAnsi="Arial" w:cs="Arial"/>
              </w:rPr>
              <w:t>29.199,02</w:t>
            </w:r>
          </w:p>
        </w:tc>
        <w:tc>
          <w:tcPr>
            <w:tcW w:w="1986" w:type="dxa"/>
            <w:shd w:val="clear" w:color="auto" w:fill="FFFFFF"/>
          </w:tcPr>
          <w:p w14:paraId="0C99B760"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50D1D08E" w14:textId="77777777" w:rsidTr="00223F4E">
        <w:tc>
          <w:tcPr>
            <w:tcW w:w="4530" w:type="dxa"/>
            <w:shd w:val="clear" w:color="auto" w:fill="FFFFFF"/>
          </w:tcPr>
          <w:p w14:paraId="24DABF21" w14:textId="77777777" w:rsidR="005F400D" w:rsidRPr="00143F0A" w:rsidRDefault="005F400D" w:rsidP="005F400D">
            <w:pPr>
              <w:numPr>
                <w:ilvl w:val="0"/>
                <w:numId w:val="36"/>
              </w:numPr>
              <w:spacing w:after="0"/>
              <w:rPr>
                <w:rFonts w:ascii="Arial" w:hAnsi="Arial" w:cs="Arial"/>
              </w:rPr>
            </w:pPr>
            <w:r w:rsidRPr="00143F0A">
              <w:rPr>
                <w:rFonts w:ascii="Arial" w:hAnsi="Arial" w:cs="Arial"/>
              </w:rPr>
              <w:t>Rashodi za održavanje sportskih terena</w:t>
            </w:r>
          </w:p>
          <w:p w14:paraId="110E9664" w14:textId="72D5B5EE" w:rsidR="003B6591" w:rsidRPr="00143F0A" w:rsidRDefault="003B6591" w:rsidP="003B6591">
            <w:pPr>
              <w:spacing w:after="0"/>
              <w:ind w:left="720"/>
              <w:rPr>
                <w:rFonts w:ascii="Arial" w:hAnsi="Arial" w:cs="Arial"/>
              </w:rPr>
            </w:pPr>
            <w:r w:rsidRPr="00143F0A">
              <w:rPr>
                <w:rFonts w:ascii="Arial" w:hAnsi="Arial" w:cs="Arial"/>
              </w:rPr>
              <w:t xml:space="preserve">NK Ivančica </w:t>
            </w:r>
            <w:r w:rsidR="004D1469">
              <w:rPr>
                <w:rFonts w:ascii="Arial" w:hAnsi="Arial" w:cs="Arial"/>
              </w:rPr>
              <w:t>9.954,10</w:t>
            </w:r>
          </w:p>
          <w:p w14:paraId="60F8B2C6" w14:textId="4A2251EF" w:rsidR="003B6591" w:rsidRPr="00143F0A" w:rsidRDefault="003B6591" w:rsidP="003B6591">
            <w:pPr>
              <w:spacing w:after="0"/>
              <w:ind w:left="720"/>
              <w:rPr>
                <w:rFonts w:ascii="Arial" w:hAnsi="Arial" w:cs="Arial"/>
              </w:rPr>
            </w:pPr>
            <w:r w:rsidRPr="00143F0A">
              <w:rPr>
                <w:rFonts w:ascii="Arial" w:hAnsi="Arial" w:cs="Arial"/>
              </w:rPr>
              <w:t xml:space="preserve">NK Mladost </w:t>
            </w:r>
            <w:r w:rsidR="004D1469">
              <w:rPr>
                <w:rFonts w:ascii="Arial" w:hAnsi="Arial" w:cs="Arial"/>
              </w:rPr>
              <w:t>5.972,53</w:t>
            </w:r>
          </w:p>
        </w:tc>
        <w:tc>
          <w:tcPr>
            <w:tcW w:w="2381" w:type="dxa"/>
            <w:shd w:val="clear" w:color="auto" w:fill="FFFFFF"/>
          </w:tcPr>
          <w:p w14:paraId="3FEF4054" w14:textId="0AD439E9" w:rsidR="005F400D" w:rsidRPr="00143F0A" w:rsidRDefault="004D1469" w:rsidP="005F400D">
            <w:pPr>
              <w:spacing w:after="0"/>
              <w:rPr>
                <w:rFonts w:ascii="Arial" w:hAnsi="Arial" w:cs="Arial"/>
              </w:rPr>
            </w:pPr>
            <w:r>
              <w:rPr>
                <w:rFonts w:ascii="Arial" w:hAnsi="Arial" w:cs="Arial"/>
              </w:rPr>
              <w:t>15.926,63</w:t>
            </w:r>
          </w:p>
        </w:tc>
        <w:tc>
          <w:tcPr>
            <w:tcW w:w="1986" w:type="dxa"/>
            <w:shd w:val="clear" w:color="auto" w:fill="FFFFFF"/>
          </w:tcPr>
          <w:p w14:paraId="5883BC0B" w14:textId="77777777" w:rsidR="005F400D" w:rsidRPr="00143F0A" w:rsidRDefault="005F400D" w:rsidP="005F400D">
            <w:pPr>
              <w:spacing w:after="0"/>
              <w:rPr>
                <w:rFonts w:ascii="Arial" w:hAnsi="Arial" w:cs="Arial"/>
              </w:rPr>
            </w:pPr>
            <w:r w:rsidRPr="00143F0A">
              <w:rPr>
                <w:rFonts w:ascii="Arial" w:hAnsi="Arial" w:cs="Arial"/>
              </w:rPr>
              <w:t>Proračun Grada Ivanca</w:t>
            </w:r>
          </w:p>
        </w:tc>
      </w:tr>
      <w:tr w:rsidR="005F400D" w:rsidRPr="00143F0A" w14:paraId="0C3B1347" w14:textId="77777777" w:rsidTr="00223F4E">
        <w:tc>
          <w:tcPr>
            <w:tcW w:w="4530" w:type="dxa"/>
            <w:shd w:val="clear" w:color="auto" w:fill="FFFFFF"/>
          </w:tcPr>
          <w:p w14:paraId="03E57159" w14:textId="1B9AF55F" w:rsidR="005F400D" w:rsidRPr="00143F0A" w:rsidRDefault="005F400D" w:rsidP="005F400D">
            <w:pPr>
              <w:numPr>
                <w:ilvl w:val="0"/>
                <w:numId w:val="36"/>
              </w:numPr>
              <w:spacing w:after="0"/>
              <w:rPr>
                <w:rFonts w:ascii="Arial" w:hAnsi="Arial" w:cs="Arial"/>
              </w:rPr>
            </w:pPr>
            <w:r w:rsidRPr="00143F0A">
              <w:rPr>
                <w:rFonts w:ascii="Arial" w:hAnsi="Arial" w:cs="Arial"/>
              </w:rPr>
              <w:t xml:space="preserve">Rekreacijski centar Lančić </w:t>
            </w:r>
            <w:r w:rsidR="00247A2F">
              <w:rPr>
                <w:rFonts w:ascii="Arial" w:hAnsi="Arial" w:cs="Arial"/>
              </w:rPr>
              <w:t>-</w:t>
            </w:r>
            <w:r w:rsidR="004C3E3C">
              <w:rPr>
                <w:rFonts w:ascii="Arial" w:hAnsi="Arial" w:cs="Arial"/>
              </w:rPr>
              <w:t xml:space="preserve"> </w:t>
            </w:r>
            <w:r w:rsidR="00247A2F">
              <w:rPr>
                <w:rFonts w:ascii="Arial" w:hAnsi="Arial" w:cs="Arial"/>
              </w:rPr>
              <w:t>Knapić</w:t>
            </w:r>
          </w:p>
          <w:p w14:paraId="73E5493A" w14:textId="3ACB4163" w:rsidR="003B6591" w:rsidRPr="00143F0A" w:rsidRDefault="003B6591" w:rsidP="00487A9A">
            <w:pPr>
              <w:spacing w:after="0" w:line="240" w:lineRule="auto"/>
              <w:rPr>
                <w:rFonts w:ascii="Arial" w:hAnsi="Arial" w:cs="Arial"/>
              </w:rPr>
            </w:pPr>
          </w:p>
        </w:tc>
        <w:tc>
          <w:tcPr>
            <w:tcW w:w="2381" w:type="dxa"/>
            <w:shd w:val="clear" w:color="auto" w:fill="FFFFFF"/>
          </w:tcPr>
          <w:p w14:paraId="3E3719E0" w14:textId="42297696" w:rsidR="003B6591" w:rsidRPr="00143F0A" w:rsidRDefault="004D1469" w:rsidP="005F400D">
            <w:pPr>
              <w:spacing w:after="0"/>
              <w:rPr>
                <w:rFonts w:ascii="Arial" w:hAnsi="Arial" w:cs="Arial"/>
              </w:rPr>
            </w:pPr>
            <w:r>
              <w:rPr>
                <w:rFonts w:ascii="Arial" w:hAnsi="Arial" w:cs="Arial"/>
              </w:rPr>
              <w:t>26.544,56</w:t>
            </w:r>
          </w:p>
        </w:tc>
        <w:tc>
          <w:tcPr>
            <w:tcW w:w="1986" w:type="dxa"/>
            <w:shd w:val="clear" w:color="auto" w:fill="FFFFFF"/>
          </w:tcPr>
          <w:p w14:paraId="62E87E1D" w14:textId="223A89F5" w:rsidR="005F400D" w:rsidRPr="00143F0A" w:rsidRDefault="005F400D" w:rsidP="005F400D">
            <w:pPr>
              <w:spacing w:after="0"/>
              <w:rPr>
                <w:rFonts w:ascii="Arial" w:hAnsi="Arial" w:cs="Arial"/>
              </w:rPr>
            </w:pPr>
            <w:r w:rsidRPr="00143F0A">
              <w:rPr>
                <w:rFonts w:ascii="Arial" w:hAnsi="Arial" w:cs="Arial"/>
              </w:rPr>
              <w:t>Proračun Grada Ivanca</w:t>
            </w:r>
          </w:p>
        </w:tc>
      </w:tr>
      <w:tr w:rsidR="005B603B" w:rsidRPr="00143F0A" w14:paraId="793B9CD8" w14:textId="77777777" w:rsidTr="00223F4E">
        <w:tc>
          <w:tcPr>
            <w:tcW w:w="4530" w:type="dxa"/>
            <w:shd w:val="clear" w:color="auto" w:fill="FFFFFF"/>
          </w:tcPr>
          <w:p w14:paraId="237E3E14" w14:textId="77777777" w:rsidR="005B603B" w:rsidRDefault="005B603B" w:rsidP="005F400D">
            <w:pPr>
              <w:numPr>
                <w:ilvl w:val="0"/>
                <w:numId w:val="36"/>
              </w:numPr>
              <w:spacing w:after="0"/>
              <w:rPr>
                <w:rFonts w:ascii="Arial" w:hAnsi="Arial" w:cs="Arial"/>
              </w:rPr>
            </w:pPr>
            <w:r>
              <w:rPr>
                <w:rFonts w:ascii="Arial" w:hAnsi="Arial" w:cs="Arial"/>
              </w:rPr>
              <w:t>Sportski centar Ivanec</w:t>
            </w:r>
          </w:p>
          <w:p w14:paraId="59DFA6E4" w14:textId="5EF0C486" w:rsidR="005B603B" w:rsidRDefault="005B603B" w:rsidP="005B603B">
            <w:pPr>
              <w:spacing w:after="0"/>
              <w:ind w:left="720"/>
              <w:rPr>
                <w:rFonts w:ascii="Arial" w:hAnsi="Arial" w:cs="Arial"/>
              </w:rPr>
            </w:pPr>
            <w:r>
              <w:rPr>
                <w:rFonts w:ascii="Arial" w:hAnsi="Arial" w:cs="Arial"/>
              </w:rPr>
              <w:t xml:space="preserve">Proračun Grada Ivanca: </w:t>
            </w:r>
            <w:r w:rsidR="004D1469">
              <w:rPr>
                <w:rFonts w:ascii="Arial" w:hAnsi="Arial" w:cs="Arial"/>
              </w:rPr>
              <w:t>34.767,16</w:t>
            </w:r>
          </w:p>
          <w:p w14:paraId="4B3F11E2" w14:textId="2179C6C7" w:rsidR="005B603B" w:rsidRPr="00143F0A" w:rsidRDefault="001424C8" w:rsidP="005B603B">
            <w:pPr>
              <w:spacing w:after="0"/>
              <w:ind w:left="720"/>
              <w:rPr>
                <w:rFonts w:ascii="Arial" w:hAnsi="Arial" w:cs="Arial"/>
              </w:rPr>
            </w:pPr>
            <w:r>
              <w:rPr>
                <w:rFonts w:ascii="Arial" w:hAnsi="Arial" w:cs="Arial"/>
              </w:rPr>
              <w:t>Sredstva EU</w:t>
            </w:r>
            <w:r w:rsidR="005B603B">
              <w:rPr>
                <w:rFonts w:ascii="Arial" w:hAnsi="Arial" w:cs="Arial"/>
              </w:rPr>
              <w:t xml:space="preserve">: </w:t>
            </w:r>
            <w:r w:rsidR="004D1469">
              <w:rPr>
                <w:rFonts w:ascii="Arial" w:hAnsi="Arial" w:cs="Arial"/>
              </w:rPr>
              <w:t>312.904,39</w:t>
            </w:r>
          </w:p>
        </w:tc>
        <w:tc>
          <w:tcPr>
            <w:tcW w:w="2381" w:type="dxa"/>
            <w:shd w:val="clear" w:color="auto" w:fill="FFFFFF"/>
          </w:tcPr>
          <w:p w14:paraId="4D9DE3BE" w14:textId="381E7021" w:rsidR="005B603B" w:rsidRDefault="004D1469" w:rsidP="005F400D">
            <w:pPr>
              <w:spacing w:after="0"/>
              <w:rPr>
                <w:rFonts w:ascii="Arial" w:hAnsi="Arial" w:cs="Arial"/>
              </w:rPr>
            </w:pPr>
            <w:r>
              <w:rPr>
                <w:rFonts w:ascii="Arial" w:hAnsi="Arial" w:cs="Arial"/>
              </w:rPr>
              <w:t>347.671,55</w:t>
            </w:r>
          </w:p>
        </w:tc>
        <w:tc>
          <w:tcPr>
            <w:tcW w:w="1986" w:type="dxa"/>
            <w:shd w:val="clear" w:color="auto" w:fill="FFFFFF"/>
          </w:tcPr>
          <w:p w14:paraId="3D36C54B" w14:textId="030E17CC" w:rsidR="005B603B" w:rsidRPr="00143F0A" w:rsidRDefault="005B603B" w:rsidP="005F400D">
            <w:pPr>
              <w:spacing w:after="0"/>
              <w:rPr>
                <w:rFonts w:ascii="Arial" w:hAnsi="Arial" w:cs="Arial"/>
              </w:rPr>
            </w:pPr>
            <w:r>
              <w:rPr>
                <w:rFonts w:ascii="Arial" w:hAnsi="Arial" w:cs="Arial"/>
              </w:rPr>
              <w:t xml:space="preserve">Proračun Grada Ivanca / </w:t>
            </w:r>
            <w:r w:rsidR="001424C8">
              <w:rPr>
                <w:rFonts w:ascii="Arial" w:hAnsi="Arial" w:cs="Arial"/>
              </w:rPr>
              <w:t>Sredstva EU</w:t>
            </w:r>
          </w:p>
        </w:tc>
      </w:tr>
      <w:tr w:rsidR="005B603B" w:rsidRPr="00143F0A" w14:paraId="2DB219E6" w14:textId="77777777" w:rsidTr="00223F4E">
        <w:tc>
          <w:tcPr>
            <w:tcW w:w="4530" w:type="dxa"/>
            <w:shd w:val="clear" w:color="auto" w:fill="FFFFFF"/>
          </w:tcPr>
          <w:p w14:paraId="562E112E" w14:textId="70AD2BC2" w:rsidR="005B603B" w:rsidRPr="00143F0A" w:rsidRDefault="005B603B" w:rsidP="005F400D">
            <w:pPr>
              <w:numPr>
                <w:ilvl w:val="0"/>
                <w:numId w:val="36"/>
              </w:numPr>
              <w:spacing w:after="0"/>
              <w:rPr>
                <w:rFonts w:ascii="Arial" w:hAnsi="Arial" w:cs="Arial"/>
              </w:rPr>
            </w:pPr>
            <w:r>
              <w:rPr>
                <w:rFonts w:ascii="Arial" w:hAnsi="Arial" w:cs="Arial"/>
              </w:rPr>
              <w:t>Rekonstrukcija zgrade NK Mladost Margečan</w:t>
            </w:r>
          </w:p>
        </w:tc>
        <w:tc>
          <w:tcPr>
            <w:tcW w:w="2381" w:type="dxa"/>
            <w:shd w:val="clear" w:color="auto" w:fill="FFFFFF"/>
          </w:tcPr>
          <w:p w14:paraId="4055EF72" w14:textId="23362771" w:rsidR="005B603B" w:rsidRDefault="004D1469" w:rsidP="005F400D">
            <w:pPr>
              <w:spacing w:after="0"/>
              <w:rPr>
                <w:rFonts w:ascii="Arial" w:hAnsi="Arial" w:cs="Arial"/>
              </w:rPr>
            </w:pPr>
            <w:r>
              <w:rPr>
                <w:rFonts w:ascii="Arial" w:hAnsi="Arial" w:cs="Arial"/>
              </w:rPr>
              <w:t>39.816,84</w:t>
            </w:r>
          </w:p>
        </w:tc>
        <w:tc>
          <w:tcPr>
            <w:tcW w:w="1986" w:type="dxa"/>
            <w:shd w:val="clear" w:color="auto" w:fill="FFFFFF"/>
          </w:tcPr>
          <w:p w14:paraId="3BCFCB2C" w14:textId="7E43B88E" w:rsidR="005B603B" w:rsidRPr="00143F0A" w:rsidRDefault="005B603B" w:rsidP="005F400D">
            <w:pPr>
              <w:spacing w:after="0"/>
              <w:rPr>
                <w:rFonts w:ascii="Arial" w:hAnsi="Arial" w:cs="Arial"/>
              </w:rPr>
            </w:pPr>
            <w:r w:rsidRPr="005B603B">
              <w:rPr>
                <w:rFonts w:ascii="Arial" w:hAnsi="Arial" w:cs="Arial"/>
              </w:rPr>
              <w:t>Proračun Grada Ivanca</w:t>
            </w:r>
          </w:p>
        </w:tc>
      </w:tr>
      <w:tr w:rsidR="00487A9A" w:rsidRPr="00143F0A" w14:paraId="01BFC68A" w14:textId="77777777" w:rsidTr="00223F4E">
        <w:tc>
          <w:tcPr>
            <w:tcW w:w="4530" w:type="dxa"/>
            <w:shd w:val="clear" w:color="auto" w:fill="FFFFFF"/>
          </w:tcPr>
          <w:p w14:paraId="54AC9B83" w14:textId="7B0B9905" w:rsidR="00487A9A" w:rsidRPr="00143F0A" w:rsidRDefault="00487A9A" w:rsidP="005F400D">
            <w:pPr>
              <w:numPr>
                <w:ilvl w:val="0"/>
                <w:numId w:val="36"/>
              </w:numPr>
              <w:spacing w:after="0"/>
              <w:rPr>
                <w:rFonts w:ascii="Arial" w:hAnsi="Arial" w:cs="Arial"/>
              </w:rPr>
            </w:pPr>
            <w:r>
              <w:rPr>
                <w:rFonts w:ascii="Arial" w:hAnsi="Arial" w:cs="Arial"/>
              </w:rPr>
              <w:t>Pomoćno nogometno igralište u Salinovcu</w:t>
            </w:r>
          </w:p>
        </w:tc>
        <w:tc>
          <w:tcPr>
            <w:tcW w:w="2381" w:type="dxa"/>
            <w:shd w:val="clear" w:color="auto" w:fill="FFFFFF"/>
          </w:tcPr>
          <w:p w14:paraId="7CD6DA3D" w14:textId="79719C33" w:rsidR="00487A9A" w:rsidRDefault="004D1469" w:rsidP="005F400D">
            <w:pPr>
              <w:spacing w:after="0"/>
              <w:rPr>
                <w:rFonts w:ascii="Arial" w:hAnsi="Arial" w:cs="Arial"/>
              </w:rPr>
            </w:pPr>
            <w:r>
              <w:rPr>
                <w:rFonts w:ascii="Arial" w:hAnsi="Arial" w:cs="Arial"/>
              </w:rPr>
              <w:t>19.908,42</w:t>
            </w:r>
          </w:p>
        </w:tc>
        <w:tc>
          <w:tcPr>
            <w:tcW w:w="1986" w:type="dxa"/>
            <w:shd w:val="clear" w:color="auto" w:fill="FFFFFF"/>
          </w:tcPr>
          <w:p w14:paraId="597F3FCF" w14:textId="4E5B65E9" w:rsidR="00487A9A" w:rsidRPr="00143F0A" w:rsidRDefault="005B603B" w:rsidP="005F400D">
            <w:pPr>
              <w:spacing w:after="0"/>
              <w:rPr>
                <w:rFonts w:ascii="Arial" w:hAnsi="Arial" w:cs="Arial"/>
              </w:rPr>
            </w:pPr>
            <w:r w:rsidRPr="005B603B">
              <w:rPr>
                <w:rFonts w:ascii="Arial" w:hAnsi="Arial" w:cs="Arial"/>
              </w:rPr>
              <w:t>Proračun Grada Ivanca</w:t>
            </w:r>
          </w:p>
        </w:tc>
      </w:tr>
      <w:tr w:rsidR="00487A9A" w:rsidRPr="00143F0A" w14:paraId="5FDEA7F2" w14:textId="77777777" w:rsidTr="00223F4E">
        <w:tc>
          <w:tcPr>
            <w:tcW w:w="4530" w:type="dxa"/>
            <w:shd w:val="clear" w:color="auto" w:fill="FFFFFF"/>
          </w:tcPr>
          <w:p w14:paraId="3FA06D4C" w14:textId="06CE472E" w:rsidR="00487A9A" w:rsidRDefault="00487A9A" w:rsidP="005F400D">
            <w:pPr>
              <w:numPr>
                <w:ilvl w:val="0"/>
                <w:numId w:val="36"/>
              </w:numPr>
              <w:spacing w:after="0"/>
              <w:rPr>
                <w:rFonts w:ascii="Arial" w:hAnsi="Arial" w:cs="Arial"/>
              </w:rPr>
            </w:pPr>
            <w:r>
              <w:rPr>
                <w:rFonts w:ascii="Arial" w:hAnsi="Arial" w:cs="Arial"/>
              </w:rPr>
              <w:t>Kapitalna donacija za nabavu opreme za NK Ivančica</w:t>
            </w:r>
          </w:p>
        </w:tc>
        <w:tc>
          <w:tcPr>
            <w:tcW w:w="2381" w:type="dxa"/>
            <w:shd w:val="clear" w:color="auto" w:fill="FFFFFF"/>
          </w:tcPr>
          <w:p w14:paraId="088DD69A" w14:textId="7C144896" w:rsidR="00487A9A" w:rsidRDefault="004D1469" w:rsidP="005F400D">
            <w:pPr>
              <w:spacing w:after="0"/>
              <w:rPr>
                <w:rFonts w:ascii="Arial" w:hAnsi="Arial" w:cs="Arial"/>
              </w:rPr>
            </w:pPr>
            <w:r>
              <w:rPr>
                <w:rFonts w:ascii="Arial" w:hAnsi="Arial" w:cs="Arial"/>
              </w:rPr>
              <w:t>13.272,28</w:t>
            </w:r>
          </w:p>
        </w:tc>
        <w:tc>
          <w:tcPr>
            <w:tcW w:w="1986" w:type="dxa"/>
            <w:shd w:val="clear" w:color="auto" w:fill="FFFFFF"/>
          </w:tcPr>
          <w:p w14:paraId="446E8B31" w14:textId="718D6BF3" w:rsidR="00487A9A" w:rsidRPr="00143F0A" w:rsidRDefault="005B603B" w:rsidP="005F400D">
            <w:pPr>
              <w:spacing w:after="0"/>
              <w:rPr>
                <w:rFonts w:ascii="Arial" w:hAnsi="Arial" w:cs="Arial"/>
              </w:rPr>
            </w:pPr>
            <w:r w:rsidRPr="005B603B">
              <w:rPr>
                <w:rFonts w:ascii="Arial" w:hAnsi="Arial" w:cs="Arial"/>
              </w:rPr>
              <w:t>Proračun Grada Ivanca</w:t>
            </w:r>
          </w:p>
        </w:tc>
      </w:tr>
      <w:tr w:rsidR="005F400D" w:rsidRPr="00143F0A" w14:paraId="0AF0DAB4" w14:textId="77777777" w:rsidTr="00685DFF">
        <w:tc>
          <w:tcPr>
            <w:tcW w:w="4530" w:type="dxa"/>
            <w:shd w:val="clear" w:color="auto" w:fill="E2EFD9" w:themeFill="accent6" w:themeFillTint="33"/>
          </w:tcPr>
          <w:p w14:paraId="37023971" w14:textId="77777777" w:rsidR="005F400D" w:rsidRPr="00143F0A" w:rsidRDefault="00685DFF" w:rsidP="005F400D">
            <w:pPr>
              <w:spacing w:after="0"/>
              <w:rPr>
                <w:rFonts w:ascii="Arial" w:hAnsi="Arial" w:cs="Arial"/>
              </w:rPr>
            </w:pPr>
            <w:r w:rsidRPr="00143F0A">
              <w:rPr>
                <w:rFonts w:ascii="Arial" w:hAnsi="Arial" w:cs="Arial"/>
              </w:rPr>
              <w:t>UKUPNO</w:t>
            </w:r>
          </w:p>
        </w:tc>
        <w:tc>
          <w:tcPr>
            <w:tcW w:w="2381" w:type="dxa"/>
            <w:shd w:val="clear" w:color="auto" w:fill="E2EFD9" w:themeFill="accent6" w:themeFillTint="33"/>
          </w:tcPr>
          <w:p w14:paraId="6B6280CF" w14:textId="38C15100" w:rsidR="005F400D" w:rsidRPr="00143F0A" w:rsidRDefault="004D1469" w:rsidP="005B603B">
            <w:pPr>
              <w:spacing w:after="0"/>
              <w:rPr>
                <w:rFonts w:ascii="Arial" w:hAnsi="Arial" w:cs="Arial"/>
              </w:rPr>
            </w:pPr>
            <w:r>
              <w:rPr>
                <w:rFonts w:ascii="Arial" w:hAnsi="Arial" w:cs="Arial"/>
              </w:rPr>
              <w:t>516.229,41</w:t>
            </w:r>
          </w:p>
        </w:tc>
        <w:tc>
          <w:tcPr>
            <w:tcW w:w="1986" w:type="dxa"/>
            <w:shd w:val="clear" w:color="auto" w:fill="E2EFD9" w:themeFill="accent6" w:themeFillTint="33"/>
          </w:tcPr>
          <w:p w14:paraId="3CF48075" w14:textId="77777777" w:rsidR="005F400D" w:rsidRPr="00143F0A" w:rsidRDefault="005F400D" w:rsidP="005F400D">
            <w:pPr>
              <w:spacing w:after="0"/>
              <w:rPr>
                <w:rFonts w:ascii="Arial" w:hAnsi="Arial" w:cs="Arial"/>
              </w:rPr>
            </w:pPr>
          </w:p>
        </w:tc>
      </w:tr>
      <w:tr w:rsidR="005F400D" w:rsidRPr="00143F0A" w14:paraId="0CF8B10F" w14:textId="77777777" w:rsidTr="00223F4E">
        <w:tc>
          <w:tcPr>
            <w:tcW w:w="4530" w:type="dxa"/>
            <w:shd w:val="clear" w:color="auto" w:fill="FFFFFF"/>
          </w:tcPr>
          <w:p w14:paraId="5502E8D5" w14:textId="77777777" w:rsidR="005F400D" w:rsidRPr="00143F0A" w:rsidRDefault="005F400D" w:rsidP="005F400D">
            <w:pPr>
              <w:spacing w:after="0"/>
              <w:rPr>
                <w:rFonts w:ascii="Arial" w:hAnsi="Arial" w:cs="Arial"/>
              </w:rPr>
            </w:pPr>
          </w:p>
        </w:tc>
        <w:tc>
          <w:tcPr>
            <w:tcW w:w="2381" w:type="dxa"/>
            <w:shd w:val="clear" w:color="auto" w:fill="FFFFFF"/>
          </w:tcPr>
          <w:p w14:paraId="6BAB0B1E" w14:textId="77777777" w:rsidR="005F400D" w:rsidRPr="00143F0A" w:rsidRDefault="005F400D" w:rsidP="005F400D">
            <w:pPr>
              <w:spacing w:after="0"/>
              <w:rPr>
                <w:rFonts w:ascii="Arial" w:hAnsi="Arial" w:cs="Arial"/>
              </w:rPr>
            </w:pPr>
          </w:p>
        </w:tc>
        <w:tc>
          <w:tcPr>
            <w:tcW w:w="1986" w:type="dxa"/>
            <w:shd w:val="clear" w:color="auto" w:fill="FFFFFF"/>
          </w:tcPr>
          <w:p w14:paraId="1BD672A4" w14:textId="77777777" w:rsidR="005F400D" w:rsidRPr="00143F0A" w:rsidRDefault="005F400D" w:rsidP="005F400D">
            <w:pPr>
              <w:spacing w:after="0"/>
              <w:rPr>
                <w:rFonts w:ascii="Arial" w:hAnsi="Arial" w:cs="Arial"/>
              </w:rPr>
            </w:pPr>
          </w:p>
        </w:tc>
      </w:tr>
      <w:tr w:rsidR="005F400D" w:rsidRPr="00143F0A" w14:paraId="3F597D21" w14:textId="77777777" w:rsidTr="00223F4E">
        <w:tc>
          <w:tcPr>
            <w:tcW w:w="4530" w:type="dxa"/>
            <w:shd w:val="clear" w:color="auto" w:fill="FFFFFF"/>
          </w:tcPr>
          <w:p w14:paraId="3BAD37C2" w14:textId="77777777" w:rsidR="005F400D" w:rsidRPr="00143F0A" w:rsidRDefault="005F400D" w:rsidP="005F400D">
            <w:pPr>
              <w:spacing w:after="0"/>
              <w:rPr>
                <w:rFonts w:ascii="Arial" w:hAnsi="Arial" w:cs="Arial"/>
              </w:rPr>
            </w:pPr>
            <w:r w:rsidRPr="00143F0A">
              <w:rPr>
                <w:rFonts w:ascii="Arial" w:hAnsi="Arial" w:cs="Arial"/>
              </w:rPr>
              <w:t xml:space="preserve">SVEUKUPNO: </w:t>
            </w:r>
          </w:p>
        </w:tc>
        <w:tc>
          <w:tcPr>
            <w:tcW w:w="2381" w:type="dxa"/>
            <w:shd w:val="clear" w:color="auto" w:fill="FFFFFF"/>
          </w:tcPr>
          <w:p w14:paraId="7F40E6DD" w14:textId="3CA633F4" w:rsidR="005F400D" w:rsidRPr="00143F0A" w:rsidRDefault="004D1469" w:rsidP="005F400D">
            <w:pPr>
              <w:spacing w:after="0"/>
              <w:rPr>
                <w:rFonts w:ascii="Arial" w:hAnsi="Arial" w:cs="Arial"/>
              </w:rPr>
            </w:pPr>
            <w:r>
              <w:rPr>
                <w:rFonts w:ascii="Arial" w:hAnsi="Arial" w:cs="Arial"/>
              </w:rPr>
              <w:t>651.606,68</w:t>
            </w:r>
          </w:p>
        </w:tc>
        <w:tc>
          <w:tcPr>
            <w:tcW w:w="1986" w:type="dxa"/>
            <w:shd w:val="clear" w:color="auto" w:fill="FFFFFF"/>
          </w:tcPr>
          <w:p w14:paraId="77E5A0DF" w14:textId="77777777" w:rsidR="005F400D" w:rsidRPr="00143F0A" w:rsidRDefault="005F400D" w:rsidP="005F400D">
            <w:pPr>
              <w:spacing w:after="0"/>
              <w:rPr>
                <w:rFonts w:ascii="Arial" w:hAnsi="Arial" w:cs="Arial"/>
              </w:rPr>
            </w:pPr>
          </w:p>
        </w:tc>
      </w:tr>
    </w:tbl>
    <w:p w14:paraId="6722270A" w14:textId="664A2A73" w:rsidR="00CE0B5A" w:rsidRPr="00143F0A" w:rsidRDefault="00CE0B5A" w:rsidP="005F400D">
      <w:pPr>
        <w:spacing w:after="0"/>
        <w:rPr>
          <w:rFonts w:ascii="Arial" w:hAnsi="Arial" w:cs="Arial"/>
        </w:rPr>
      </w:pPr>
    </w:p>
    <w:p w14:paraId="2440927C" w14:textId="77777777" w:rsidR="008F4017" w:rsidRPr="00143F0A" w:rsidRDefault="008F4017" w:rsidP="002529C5">
      <w:pPr>
        <w:spacing w:after="0"/>
        <w:rPr>
          <w:rFonts w:ascii="Arial" w:hAnsi="Arial" w:cs="Arial"/>
        </w:rPr>
      </w:pPr>
    </w:p>
    <w:p w14:paraId="2F003E6F" w14:textId="26B9EE51" w:rsidR="00586135" w:rsidRPr="00143F0A" w:rsidRDefault="00DE5AD3" w:rsidP="00947C9B">
      <w:pPr>
        <w:spacing w:after="0"/>
        <w:jc w:val="center"/>
        <w:rPr>
          <w:rFonts w:ascii="Arial" w:hAnsi="Arial" w:cs="Arial"/>
        </w:rPr>
      </w:pPr>
      <w:r w:rsidRPr="00143F0A">
        <w:rPr>
          <w:rFonts w:ascii="Arial" w:hAnsi="Arial" w:cs="Arial"/>
        </w:rPr>
        <w:t>IV.</w:t>
      </w:r>
    </w:p>
    <w:p w14:paraId="3767EFE2" w14:textId="77777777" w:rsidR="00CE0B5A" w:rsidRPr="00143F0A" w:rsidRDefault="005F400D" w:rsidP="00CE0B5A">
      <w:pPr>
        <w:spacing w:after="0"/>
        <w:rPr>
          <w:rFonts w:ascii="Arial" w:hAnsi="Arial" w:cs="Arial"/>
          <w:u w:val="single"/>
        </w:rPr>
      </w:pPr>
      <w:r w:rsidRPr="00143F0A">
        <w:rPr>
          <w:rFonts w:ascii="Arial" w:hAnsi="Arial" w:cs="Arial"/>
          <w:u w:val="single"/>
        </w:rPr>
        <w:t xml:space="preserve">SPORTSKE UDRUGE I ZSUGI </w:t>
      </w:r>
    </w:p>
    <w:p w14:paraId="296A767D" w14:textId="77777777" w:rsidR="00E76C2C" w:rsidRPr="00143F0A" w:rsidRDefault="00E76C2C" w:rsidP="00CE0B5A">
      <w:pPr>
        <w:spacing w:after="0"/>
        <w:rPr>
          <w:rFonts w:ascii="Arial" w:hAnsi="Arial" w:cs="Arial"/>
        </w:rPr>
      </w:pPr>
    </w:p>
    <w:p w14:paraId="74505487" w14:textId="4E33BD13" w:rsidR="00CE0B5A" w:rsidRPr="00143F0A" w:rsidRDefault="00CE0B5A" w:rsidP="00AA2274">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0"/>
        <w:rPr>
          <w:rFonts w:ascii="Arial" w:hAnsi="Arial" w:cs="Arial"/>
        </w:rPr>
      </w:pPr>
      <w:r w:rsidRPr="00143F0A">
        <w:rPr>
          <w:rFonts w:ascii="Arial" w:hAnsi="Arial" w:cs="Arial"/>
        </w:rPr>
        <w:t xml:space="preserve">Za organizirani i natjecateljski sport u proračunu Grada Ivanca osiguravaju se sredstva u iznosu od </w:t>
      </w:r>
      <w:r w:rsidR="004D1469">
        <w:rPr>
          <w:rFonts w:ascii="Arial" w:hAnsi="Arial" w:cs="Arial"/>
        </w:rPr>
        <w:t>112.814,39 EUR</w:t>
      </w:r>
      <w:r w:rsidRPr="00143F0A">
        <w:rPr>
          <w:rFonts w:ascii="Arial" w:hAnsi="Arial" w:cs="Arial"/>
        </w:rPr>
        <w:t>.</w:t>
      </w:r>
    </w:p>
    <w:p w14:paraId="48C7A4F2" w14:textId="77777777" w:rsidR="00E76C2C" w:rsidRPr="00143F0A" w:rsidRDefault="00E76C2C" w:rsidP="00AA2274">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0"/>
        <w:rPr>
          <w:rFonts w:ascii="Arial" w:hAnsi="Arial" w:cs="Arial"/>
        </w:rPr>
      </w:pPr>
    </w:p>
    <w:p w14:paraId="2E0FB2F4" w14:textId="77777777" w:rsidR="00CE0B5A" w:rsidRPr="00143F0A" w:rsidRDefault="00CE0B5A" w:rsidP="00AA2274">
      <w:pPr>
        <w:pStyle w:val="Tijeloteksta"/>
        <w:spacing w:line="276" w:lineRule="auto"/>
        <w:ind w:left="0" w:firstLine="0"/>
        <w:jc w:val="both"/>
        <w:rPr>
          <w:sz w:val="22"/>
          <w:szCs w:val="22"/>
        </w:rPr>
      </w:pPr>
      <w:r w:rsidRPr="00143F0A">
        <w:rPr>
          <w:sz w:val="22"/>
          <w:szCs w:val="22"/>
        </w:rPr>
        <w:t xml:space="preserve">Uvažavajući javne interese </w:t>
      </w:r>
      <w:r w:rsidR="00DA2DBC" w:rsidRPr="00143F0A">
        <w:rPr>
          <w:sz w:val="22"/>
          <w:szCs w:val="22"/>
        </w:rPr>
        <w:t xml:space="preserve">u </w:t>
      </w:r>
      <w:r w:rsidRPr="00143F0A">
        <w:rPr>
          <w:sz w:val="22"/>
          <w:szCs w:val="22"/>
        </w:rPr>
        <w:t xml:space="preserve">sportu grada Ivanca, položaj i značaj sportskih klubova i udruga u promociji </w:t>
      </w:r>
      <w:r w:rsidR="00561509" w:rsidRPr="00143F0A">
        <w:rPr>
          <w:sz w:val="22"/>
          <w:szCs w:val="22"/>
        </w:rPr>
        <w:t>g</w:t>
      </w:r>
      <w:r w:rsidRPr="00143F0A">
        <w:rPr>
          <w:sz w:val="22"/>
          <w:szCs w:val="22"/>
        </w:rPr>
        <w:t xml:space="preserve">rada, a posebno cijeneći kvalitetu rada s mlađim uzrastom, a sve u cilju ostvarivanja </w:t>
      </w:r>
      <w:r w:rsidR="001A72DF" w:rsidRPr="00143F0A">
        <w:rPr>
          <w:sz w:val="22"/>
          <w:szCs w:val="22"/>
        </w:rPr>
        <w:t xml:space="preserve">odrednica Strategije razvoja sporta Grada Ivanca; </w:t>
      </w:r>
      <w:r w:rsidRPr="00143F0A">
        <w:rPr>
          <w:sz w:val="22"/>
          <w:szCs w:val="22"/>
        </w:rPr>
        <w:t>klubovi i udruge organiziranog natjecateljskog sporta</w:t>
      </w:r>
      <w:r w:rsidR="00C8043D" w:rsidRPr="00143F0A">
        <w:rPr>
          <w:sz w:val="22"/>
          <w:szCs w:val="22"/>
        </w:rPr>
        <w:t>,</w:t>
      </w:r>
      <w:r w:rsidRPr="00143F0A">
        <w:rPr>
          <w:sz w:val="22"/>
          <w:szCs w:val="22"/>
        </w:rPr>
        <w:t xml:space="preserve"> a koje djeluju na području grada Ivanca</w:t>
      </w:r>
      <w:r w:rsidR="00C8043D" w:rsidRPr="00143F0A">
        <w:rPr>
          <w:sz w:val="22"/>
          <w:szCs w:val="22"/>
        </w:rPr>
        <w:t>,</w:t>
      </w:r>
      <w:r w:rsidRPr="00143F0A">
        <w:rPr>
          <w:sz w:val="22"/>
          <w:szCs w:val="22"/>
        </w:rPr>
        <w:t xml:space="preserve"> svrstane su u  skupine i to:</w:t>
      </w:r>
    </w:p>
    <w:p w14:paraId="2B5108B8" w14:textId="77777777" w:rsidR="00CE0B5A" w:rsidRPr="00143F0A" w:rsidRDefault="00CE0B5A" w:rsidP="00CE0B5A">
      <w:pPr>
        <w:pStyle w:val="Tijeloteksta"/>
        <w:spacing w:line="276" w:lineRule="auto"/>
        <w:ind w:left="0" w:firstLine="0"/>
        <w:rPr>
          <w:sz w:val="22"/>
          <w:szCs w:val="22"/>
        </w:rPr>
      </w:pPr>
    </w:p>
    <w:p w14:paraId="5EC838A8" w14:textId="77777777" w:rsidR="00CE0B5A" w:rsidRPr="00143F0A" w:rsidRDefault="00CE0B5A" w:rsidP="00CE0B5A">
      <w:pPr>
        <w:tabs>
          <w:tab w:val="left" w:pos="567"/>
          <w:tab w:val="left" w:pos="1134"/>
          <w:tab w:val="left" w:pos="1701"/>
          <w:tab w:val="left" w:pos="2268"/>
          <w:tab w:val="left" w:pos="2835"/>
          <w:tab w:val="left" w:pos="3402"/>
          <w:tab w:val="left" w:pos="3969"/>
          <w:tab w:val="left" w:pos="4536"/>
          <w:tab w:val="left" w:pos="5103"/>
          <w:tab w:val="left" w:pos="5670"/>
          <w:tab w:val="right" w:pos="9072"/>
        </w:tabs>
        <w:ind w:left="360" w:hanging="360"/>
        <w:rPr>
          <w:rFonts w:ascii="Arial" w:hAnsi="Arial" w:cs="Arial"/>
        </w:rPr>
      </w:pPr>
      <w:r w:rsidRPr="00143F0A">
        <w:rPr>
          <w:rFonts w:ascii="Arial" w:hAnsi="Arial" w:cs="Arial"/>
          <w:bCs/>
          <w:iCs/>
        </w:rPr>
        <w:t>Natjecateljska skupina</w:t>
      </w:r>
      <w:r w:rsidR="005F400D" w:rsidRPr="00143F0A">
        <w:rPr>
          <w:rFonts w:ascii="Arial" w:hAnsi="Arial" w:cs="Arial"/>
          <w:bCs/>
          <w:iCs/>
        </w:rPr>
        <w:t xml:space="preserve"> </w:t>
      </w:r>
      <w:r w:rsidR="00835A4A" w:rsidRPr="00143F0A">
        <w:rPr>
          <w:rFonts w:ascii="Arial" w:hAnsi="Arial" w:cs="Arial"/>
          <w:bCs/>
          <w:iCs/>
        </w:rPr>
        <w:t>I.</w:t>
      </w:r>
    </w:p>
    <w:p w14:paraId="42327F9D" w14:textId="77777777" w:rsidR="00CE0B5A" w:rsidRPr="00143F0A" w:rsidRDefault="00CE0B5A" w:rsidP="00CE0B5A">
      <w:pPr>
        <w:numPr>
          <w:ilvl w:val="0"/>
          <w:numId w:val="3"/>
        </w:numPr>
        <w:tabs>
          <w:tab w:val="num" w:pos="-540"/>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firstLine="491"/>
        <w:rPr>
          <w:rFonts w:ascii="Arial" w:hAnsi="Arial" w:cs="Arial"/>
          <w:bCs/>
        </w:rPr>
      </w:pPr>
      <w:r w:rsidRPr="00143F0A">
        <w:rPr>
          <w:rFonts w:ascii="Arial" w:hAnsi="Arial" w:cs="Arial"/>
          <w:bCs/>
        </w:rPr>
        <w:t>Rukometni klub "IVANČICA IVANEC" Ivanec</w:t>
      </w:r>
    </w:p>
    <w:p w14:paraId="26568A2C" w14:textId="77777777" w:rsidR="00CE0B5A" w:rsidRPr="00143F0A" w:rsidRDefault="00CE0B5A" w:rsidP="00CE0B5A">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firstLine="491"/>
        <w:rPr>
          <w:rFonts w:ascii="Arial" w:hAnsi="Arial" w:cs="Arial"/>
          <w:bCs/>
        </w:rPr>
      </w:pPr>
      <w:r w:rsidRPr="00143F0A">
        <w:rPr>
          <w:rFonts w:ascii="Arial" w:hAnsi="Arial" w:cs="Arial"/>
          <w:bCs/>
        </w:rPr>
        <w:t>Srednjoškolski ženski rukometni klub Ivanec</w:t>
      </w:r>
    </w:p>
    <w:p w14:paraId="60FF6F2F" w14:textId="77777777" w:rsidR="00CE0B5A" w:rsidRPr="00143F0A" w:rsidRDefault="00CE0B5A" w:rsidP="00CE0B5A">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firstLine="491"/>
        <w:rPr>
          <w:rFonts w:ascii="Arial" w:hAnsi="Arial" w:cs="Arial"/>
          <w:bCs/>
        </w:rPr>
      </w:pPr>
      <w:r w:rsidRPr="00143F0A">
        <w:rPr>
          <w:rFonts w:ascii="Arial" w:hAnsi="Arial" w:cs="Arial"/>
          <w:bCs/>
        </w:rPr>
        <w:t>Košarkaški klub "IVANČICA" Ivanec</w:t>
      </w:r>
    </w:p>
    <w:p w14:paraId="42593691" w14:textId="77777777" w:rsidR="00CE0B5A" w:rsidRPr="00143F0A" w:rsidRDefault="00CE0B5A" w:rsidP="00CE0B5A">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left="-494" w:firstLine="494"/>
        <w:rPr>
          <w:rFonts w:ascii="Arial" w:hAnsi="Arial" w:cs="Arial"/>
          <w:bCs/>
        </w:rPr>
      </w:pPr>
      <w:r w:rsidRPr="00143F0A">
        <w:rPr>
          <w:rFonts w:ascii="Arial" w:hAnsi="Arial" w:cs="Arial"/>
          <w:bCs/>
        </w:rPr>
        <w:t>Nogometni klub "IVANČICA" Ivanec</w:t>
      </w:r>
    </w:p>
    <w:p w14:paraId="738F2001" w14:textId="77777777" w:rsidR="00CE0B5A" w:rsidRPr="00143F0A" w:rsidRDefault="00CE0B5A" w:rsidP="00CE0B5A">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firstLine="491"/>
        <w:rPr>
          <w:rFonts w:ascii="Arial" w:hAnsi="Arial" w:cs="Arial"/>
          <w:bCs/>
        </w:rPr>
      </w:pPr>
      <w:r w:rsidRPr="00143F0A">
        <w:rPr>
          <w:rFonts w:ascii="Arial" w:hAnsi="Arial" w:cs="Arial"/>
          <w:bCs/>
        </w:rPr>
        <w:t>Nogometni klub "MLADOST" Margečan</w:t>
      </w:r>
    </w:p>
    <w:p w14:paraId="281A7F99" w14:textId="76C1D6C1" w:rsidR="005F400D" w:rsidRPr="00143F0A" w:rsidRDefault="005F400D" w:rsidP="005F400D">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firstLine="491"/>
        <w:rPr>
          <w:rFonts w:ascii="Arial" w:hAnsi="Arial" w:cs="Arial"/>
          <w:bCs/>
        </w:rPr>
      </w:pPr>
      <w:r w:rsidRPr="00143F0A">
        <w:rPr>
          <w:rFonts w:ascii="Arial" w:hAnsi="Arial" w:cs="Arial"/>
          <w:bCs/>
        </w:rPr>
        <w:t>Ženski odbojkaški klub Ivanec.</w:t>
      </w:r>
    </w:p>
    <w:p w14:paraId="1B9DD5F8" w14:textId="77777777" w:rsidR="005F400D" w:rsidRPr="00143F0A" w:rsidRDefault="005F400D" w:rsidP="005F400D">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rPr>
          <w:rFonts w:ascii="Arial" w:hAnsi="Arial" w:cs="Arial"/>
          <w:bCs/>
        </w:rPr>
      </w:pPr>
      <w:r w:rsidRPr="00143F0A">
        <w:rPr>
          <w:rFonts w:ascii="Arial" w:hAnsi="Arial" w:cs="Arial"/>
          <w:bCs/>
        </w:rPr>
        <w:lastRenderedPageBreak/>
        <w:t>Natjecateljska skupina II:</w:t>
      </w:r>
    </w:p>
    <w:p w14:paraId="11264637" w14:textId="3E8BAC3A" w:rsidR="005F400D" w:rsidRDefault="005F400D" w:rsidP="005F400D">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firstLine="491"/>
        <w:rPr>
          <w:rFonts w:ascii="Arial" w:hAnsi="Arial" w:cs="Arial"/>
          <w:bCs/>
        </w:rPr>
      </w:pPr>
      <w:r w:rsidRPr="00143F0A">
        <w:rPr>
          <w:rFonts w:ascii="Arial" w:hAnsi="Arial" w:cs="Arial"/>
          <w:bCs/>
        </w:rPr>
        <w:t>Karate klub Ivanec</w:t>
      </w:r>
    </w:p>
    <w:p w14:paraId="0F5AFA40" w14:textId="612D95FA" w:rsidR="00947C9B" w:rsidRDefault="00947C9B" w:rsidP="005F400D">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firstLine="491"/>
        <w:rPr>
          <w:rFonts w:ascii="Arial" w:hAnsi="Arial" w:cs="Arial"/>
          <w:bCs/>
        </w:rPr>
      </w:pPr>
      <w:r w:rsidRPr="00947C9B">
        <w:rPr>
          <w:rFonts w:ascii="Arial" w:hAnsi="Arial" w:cs="Arial"/>
          <w:bCs/>
        </w:rPr>
        <w:t>Taekwon-do klub "HWARANG" Ivanec</w:t>
      </w:r>
    </w:p>
    <w:p w14:paraId="2CDF7A0E" w14:textId="717951FF" w:rsidR="00947C9B" w:rsidRPr="00143F0A" w:rsidRDefault="00947C9B" w:rsidP="005F400D">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firstLine="491"/>
        <w:rPr>
          <w:rFonts w:ascii="Arial" w:hAnsi="Arial" w:cs="Arial"/>
          <w:bCs/>
        </w:rPr>
      </w:pPr>
      <w:r w:rsidRPr="00143F0A">
        <w:rPr>
          <w:rFonts w:ascii="Arial" w:hAnsi="Arial" w:cs="Arial"/>
          <w:bCs/>
        </w:rPr>
        <w:t>Trkački klub „Ivančica“ Ivanec</w:t>
      </w:r>
    </w:p>
    <w:p w14:paraId="730FF188" w14:textId="56CDEFE6" w:rsidR="0055548A" w:rsidRPr="00947C9B" w:rsidRDefault="005F400D" w:rsidP="00947C9B">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ind w:firstLine="491"/>
        <w:rPr>
          <w:rFonts w:ascii="Arial" w:hAnsi="Arial" w:cs="Arial"/>
          <w:bCs/>
        </w:rPr>
      </w:pPr>
      <w:r w:rsidRPr="00143F0A">
        <w:rPr>
          <w:rFonts w:ascii="Arial" w:hAnsi="Arial" w:cs="Arial"/>
          <w:bCs/>
        </w:rPr>
        <w:t>Teniski klub „Ivanec 97“ Ivanec</w:t>
      </w:r>
    </w:p>
    <w:p w14:paraId="5D332643" w14:textId="77777777" w:rsidR="00920AED" w:rsidRDefault="005F400D" w:rsidP="00920AED">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rPr>
          <w:rFonts w:ascii="Arial" w:hAnsi="Arial" w:cs="Arial"/>
          <w:bCs/>
        </w:rPr>
      </w:pPr>
      <w:r w:rsidRPr="00143F0A">
        <w:rPr>
          <w:rFonts w:ascii="Arial" w:hAnsi="Arial" w:cs="Arial"/>
          <w:bCs/>
        </w:rPr>
        <w:t xml:space="preserve">Natjecateljska skupina III: </w:t>
      </w:r>
    </w:p>
    <w:p w14:paraId="058130D4" w14:textId="01BD07C2" w:rsidR="00947C9B" w:rsidRPr="00920AED" w:rsidRDefault="00920AED" w:rsidP="00920AED">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rPr>
          <w:rFonts w:ascii="Arial" w:hAnsi="Arial" w:cs="Arial"/>
          <w:bCs/>
        </w:rPr>
      </w:pPr>
      <w:r>
        <w:rPr>
          <w:rFonts w:ascii="Arial" w:hAnsi="Arial" w:cs="Arial"/>
          <w:bCs/>
        </w:rPr>
        <w:t xml:space="preserve">11. </w:t>
      </w:r>
      <w:r w:rsidR="00CE0B5A" w:rsidRPr="00920AED">
        <w:rPr>
          <w:rFonts w:ascii="Arial" w:hAnsi="Arial" w:cs="Arial"/>
          <w:bCs/>
        </w:rPr>
        <w:t>Klub padobranskog jedrenja "LET" Ivane</w:t>
      </w:r>
      <w:r w:rsidRPr="00920AED">
        <w:rPr>
          <w:rFonts w:ascii="Arial" w:hAnsi="Arial" w:cs="Arial"/>
          <w:bCs/>
        </w:rPr>
        <w:t>c</w:t>
      </w:r>
    </w:p>
    <w:p w14:paraId="027375C4" w14:textId="4CEEE331" w:rsidR="00CE0B5A" w:rsidRPr="00143F0A" w:rsidRDefault="00D369D7" w:rsidP="00D369D7">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rPr>
          <w:rFonts w:ascii="Arial" w:hAnsi="Arial" w:cs="Arial"/>
          <w:bCs/>
        </w:rPr>
      </w:pPr>
      <w:r w:rsidRPr="00143F0A">
        <w:rPr>
          <w:rFonts w:ascii="Arial" w:hAnsi="Arial" w:cs="Arial"/>
          <w:bCs/>
        </w:rPr>
        <w:t>1</w:t>
      </w:r>
      <w:r w:rsidR="004347D8" w:rsidRPr="00143F0A">
        <w:rPr>
          <w:rFonts w:ascii="Arial" w:hAnsi="Arial" w:cs="Arial"/>
          <w:bCs/>
        </w:rPr>
        <w:t>2</w:t>
      </w:r>
      <w:r w:rsidRPr="00143F0A">
        <w:rPr>
          <w:rFonts w:ascii="Arial" w:hAnsi="Arial" w:cs="Arial"/>
          <w:bCs/>
        </w:rPr>
        <w:t xml:space="preserve">. </w:t>
      </w:r>
      <w:r w:rsidR="00CE0B5A" w:rsidRPr="00143F0A">
        <w:rPr>
          <w:rFonts w:ascii="Arial" w:hAnsi="Arial" w:cs="Arial"/>
          <w:bCs/>
        </w:rPr>
        <w:t>Športski streljački klub "JEDINSTVO" Ivanec</w:t>
      </w:r>
    </w:p>
    <w:p w14:paraId="2279A0F1" w14:textId="39FB1FE7" w:rsidR="00CE0B5A" w:rsidRPr="00143F0A" w:rsidRDefault="00D369D7" w:rsidP="00D369D7">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120"/>
        <w:rPr>
          <w:rFonts w:ascii="Arial" w:hAnsi="Arial" w:cs="Arial"/>
          <w:bCs/>
        </w:rPr>
      </w:pPr>
      <w:r w:rsidRPr="00143F0A">
        <w:rPr>
          <w:rFonts w:ascii="Arial" w:hAnsi="Arial" w:cs="Arial"/>
          <w:bCs/>
        </w:rPr>
        <w:t>1</w:t>
      </w:r>
      <w:r w:rsidR="004347D8" w:rsidRPr="00143F0A">
        <w:rPr>
          <w:rFonts w:ascii="Arial" w:hAnsi="Arial" w:cs="Arial"/>
          <w:bCs/>
        </w:rPr>
        <w:t>3</w:t>
      </w:r>
      <w:r w:rsidRPr="00143F0A">
        <w:rPr>
          <w:rFonts w:ascii="Arial" w:hAnsi="Arial" w:cs="Arial"/>
          <w:bCs/>
        </w:rPr>
        <w:t>.</w:t>
      </w:r>
      <w:r w:rsidR="004347D8" w:rsidRPr="00143F0A">
        <w:rPr>
          <w:rFonts w:ascii="Arial" w:hAnsi="Arial" w:cs="Arial"/>
          <w:bCs/>
        </w:rPr>
        <w:t xml:space="preserve"> </w:t>
      </w:r>
      <w:r w:rsidR="00CE0B5A" w:rsidRPr="00143F0A">
        <w:rPr>
          <w:rFonts w:ascii="Arial" w:hAnsi="Arial" w:cs="Arial"/>
          <w:bCs/>
        </w:rPr>
        <w:t xml:space="preserve">Športsko ribolovno društvo </w:t>
      </w:r>
      <w:r w:rsidR="00947C9B">
        <w:rPr>
          <w:rFonts w:ascii="Arial" w:hAnsi="Arial" w:cs="Arial"/>
          <w:bCs/>
        </w:rPr>
        <w:t>„</w:t>
      </w:r>
      <w:r w:rsidR="00CE0B5A" w:rsidRPr="00143F0A">
        <w:rPr>
          <w:rFonts w:ascii="Arial" w:hAnsi="Arial" w:cs="Arial"/>
          <w:bCs/>
        </w:rPr>
        <w:t>I</w:t>
      </w:r>
      <w:r w:rsidR="00947C9B">
        <w:rPr>
          <w:rFonts w:ascii="Arial" w:hAnsi="Arial" w:cs="Arial"/>
          <w:bCs/>
        </w:rPr>
        <w:t>VANEC“ Ivanec</w:t>
      </w:r>
    </w:p>
    <w:p w14:paraId="2F2014FF" w14:textId="77777777" w:rsidR="00CE0B5A" w:rsidRPr="00143F0A" w:rsidRDefault="00CE0B5A" w:rsidP="00D455C0">
      <w:pPr>
        <w:tabs>
          <w:tab w:val="left" w:pos="567"/>
          <w:tab w:val="left" w:pos="1134"/>
          <w:tab w:val="left" w:pos="1701"/>
          <w:tab w:val="left" w:pos="2268"/>
          <w:tab w:val="left" w:pos="2835"/>
          <w:tab w:val="left" w:pos="3402"/>
          <w:tab w:val="left" w:pos="3969"/>
          <w:tab w:val="left" w:pos="4536"/>
          <w:tab w:val="left" w:pos="5103"/>
          <w:tab w:val="left" w:pos="5670"/>
          <w:tab w:val="right" w:pos="9072"/>
        </w:tabs>
        <w:rPr>
          <w:rFonts w:ascii="Arial" w:hAnsi="Arial" w:cs="Arial"/>
          <w:bCs/>
          <w:iCs/>
        </w:rPr>
      </w:pPr>
    </w:p>
    <w:p w14:paraId="7CD24423" w14:textId="77777777" w:rsidR="00CE0B5A" w:rsidRPr="00143F0A" w:rsidRDefault="00CE0B5A" w:rsidP="00CE0B5A">
      <w:pPr>
        <w:tabs>
          <w:tab w:val="left" w:pos="567"/>
          <w:tab w:val="left" w:pos="1134"/>
          <w:tab w:val="left" w:pos="1701"/>
          <w:tab w:val="left" w:pos="2268"/>
          <w:tab w:val="left" w:pos="2835"/>
          <w:tab w:val="left" w:pos="3402"/>
          <w:tab w:val="left" w:pos="3969"/>
          <w:tab w:val="left" w:pos="4536"/>
          <w:tab w:val="left" w:pos="5103"/>
          <w:tab w:val="left" w:pos="5670"/>
          <w:tab w:val="right" w:pos="9072"/>
        </w:tabs>
        <w:ind w:left="-1985" w:firstLine="1985"/>
        <w:rPr>
          <w:rFonts w:ascii="Arial" w:hAnsi="Arial" w:cs="Arial"/>
          <w:bCs/>
          <w:iCs/>
        </w:rPr>
      </w:pPr>
      <w:r w:rsidRPr="00143F0A">
        <w:rPr>
          <w:rFonts w:ascii="Arial" w:hAnsi="Arial" w:cs="Arial"/>
          <w:bCs/>
          <w:iCs/>
        </w:rPr>
        <w:t>Rekreacijska skupina:</w:t>
      </w:r>
    </w:p>
    <w:p w14:paraId="298CFA30" w14:textId="77777777" w:rsidR="00CE0B5A" w:rsidRPr="00143F0A" w:rsidRDefault="00CE0B5A" w:rsidP="00225A56">
      <w:pPr>
        <w:pStyle w:val="Tijeloteksta2"/>
        <w:spacing w:line="276" w:lineRule="auto"/>
        <w:jc w:val="both"/>
        <w:rPr>
          <w:sz w:val="22"/>
          <w:szCs w:val="22"/>
        </w:rPr>
      </w:pPr>
      <w:r w:rsidRPr="00143F0A">
        <w:rPr>
          <w:sz w:val="22"/>
          <w:szCs w:val="22"/>
        </w:rPr>
        <w:t>Rekreacijsku skupinu koju čine sportski klubovi i udruge na području grada Ivanca koji svoju sportsku aktivnost realiziraju kroz organizirana društva za sportsku rekreaciju i sportske klubove, koji nisu uključeni u natjecateljski pogon i sustav natjecanja svojih matičnih Saveza</w:t>
      </w:r>
      <w:r w:rsidR="00225A56" w:rsidRPr="00143F0A">
        <w:rPr>
          <w:sz w:val="22"/>
          <w:szCs w:val="22"/>
        </w:rPr>
        <w:t xml:space="preserve">, </w:t>
      </w:r>
      <w:r w:rsidRPr="00143F0A">
        <w:rPr>
          <w:sz w:val="22"/>
          <w:szCs w:val="22"/>
        </w:rPr>
        <w:t>a to su:</w:t>
      </w:r>
    </w:p>
    <w:p w14:paraId="2066C680" w14:textId="77777777" w:rsidR="00CE0B5A" w:rsidRPr="00143F0A" w:rsidRDefault="00CE0B5A" w:rsidP="00CE0B5A">
      <w:pPr>
        <w:pStyle w:val="Tijeloteksta2"/>
        <w:spacing w:line="276" w:lineRule="auto"/>
        <w:rPr>
          <w:sz w:val="22"/>
          <w:szCs w:val="22"/>
        </w:rPr>
      </w:pPr>
    </w:p>
    <w:p w14:paraId="21D9E5C8" w14:textId="7203C492" w:rsidR="00CE0B5A" w:rsidRDefault="00CE0B5A" w:rsidP="00CE0B5A">
      <w:pPr>
        <w:numPr>
          <w:ilvl w:val="0"/>
          <w:numId w:val="24"/>
        </w:numPr>
        <w:tabs>
          <w:tab w:val="left" w:pos="-1080"/>
          <w:tab w:val="right" w:pos="9072"/>
        </w:tabs>
        <w:spacing w:after="120"/>
        <w:rPr>
          <w:rFonts w:ascii="Arial" w:hAnsi="Arial" w:cs="Arial"/>
          <w:bCs/>
        </w:rPr>
      </w:pPr>
      <w:r w:rsidRPr="00143F0A">
        <w:rPr>
          <w:rFonts w:ascii="Arial" w:hAnsi="Arial" w:cs="Arial"/>
          <w:bCs/>
        </w:rPr>
        <w:t>Hrvatsko planinarsko društvo "IVANČICA" Ivanec</w:t>
      </w:r>
    </w:p>
    <w:p w14:paraId="15990536" w14:textId="564C80CD" w:rsidR="00947C9B" w:rsidRPr="00947C9B" w:rsidRDefault="00947C9B" w:rsidP="00947C9B">
      <w:pPr>
        <w:numPr>
          <w:ilvl w:val="0"/>
          <w:numId w:val="24"/>
        </w:numPr>
        <w:tabs>
          <w:tab w:val="left" w:pos="-993"/>
          <w:tab w:val="right" w:pos="9072"/>
        </w:tabs>
        <w:spacing w:after="120"/>
        <w:rPr>
          <w:rFonts w:ascii="Arial" w:hAnsi="Arial" w:cs="Arial"/>
          <w:bCs/>
        </w:rPr>
      </w:pPr>
      <w:r w:rsidRPr="00143F0A">
        <w:rPr>
          <w:rFonts w:ascii="Arial" w:hAnsi="Arial" w:cs="Arial"/>
        </w:rPr>
        <w:t xml:space="preserve">Planinarski klub </w:t>
      </w:r>
      <w:r>
        <w:rPr>
          <w:rFonts w:ascii="Arial" w:hAnsi="Arial" w:cs="Arial"/>
        </w:rPr>
        <w:t>Ivanec „IVANEC“</w:t>
      </w:r>
    </w:p>
    <w:p w14:paraId="3F50F5DC" w14:textId="77777777" w:rsidR="00CE0B5A" w:rsidRPr="00143F0A" w:rsidRDefault="00CE0B5A" w:rsidP="00CE0B5A">
      <w:pPr>
        <w:numPr>
          <w:ilvl w:val="0"/>
          <w:numId w:val="24"/>
        </w:numPr>
        <w:tabs>
          <w:tab w:val="left" w:pos="-993"/>
          <w:tab w:val="right" w:pos="9072"/>
        </w:tabs>
        <w:spacing w:after="120"/>
        <w:rPr>
          <w:rFonts w:ascii="Arial" w:hAnsi="Arial" w:cs="Arial"/>
          <w:bCs/>
        </w:rPr>
      </w:pPr>
      <w:r w:rsidRPr="00143F0A">
        <w:rPr>
          <w:rFonts w:ascii="Arial" w:hAnsi="Arial" w:cs="Arial"/>
          <w:bCs/>
        </w:rPr>
        <w:t>Društvo za sportsku rekreaciju "IVANEC" Ivanec</w:t>
      </w:r>
    </w:p>
    <w:p w14:paraId="1FF4C859" w14:textId="77777777" w:rsidR="00CE0B5A" w:rsidRPr="00143F0A" w:rsidRDefault="00CE0B5A" w:rsidP="00CE0B5A">
      <w:pPr>
        <w:numPr>
          <w:ilvl w:val="0"/>
          <w:numId w:val="24"/>
        </w:numPr>
        <w:tabs>
          <w:tab w:val="left" w:pos="-993"/>
          <w:tab w:val="right" w:pos="9072"/>
        </w:tabs>
        <w:spacing w:after="120"/>
        <w:rPr>
          <w:rFonts w:ascii="Arial" w:hAnsi="Arial" w:cs="Arial"/>
          <w:bCs/>
        </w:rPr>
      </w:pPr>
      <w:r w:rsidRPr="00143F0A">
        <w:rPr>
          <w:rFonts w:ascii="Arial" w:hAnsi="Arial" w:cs="Arial"/>
          <w:bCs/>
        </w:rPr>
        <w:t>Društvo za sportsku rekreaciju "SALINOVEC" Salinovec</w:t>
      </w:r>
    </w:p>
    <w:p w14:paraId="0CB6C67E" w14:textId="77777777" w:rsidR="00CE0B5A" w:rsidRPr="00143F0A" w:rsidRDefault="00CE0B5A" w:rsidP="00CE0B5A">
      <w:pPr>
        <w:numPr>
          <w:ilvl w:val="0"/>
          <w:numId w:val="24"/>
        </w:numPr>
        <w:tabs>
          <w:tab w:val="left" w:pos="-993"/>
          <w:tab w:val="right" w:pos="9072"/>
        </w:tabs>
        <w:spacing w:after="120"/>
        <w:rPr>
          <w:rFonts w:ascii="Arial" w:hAnsi="Arial" w:cs="Arial"/>
          <w:bCs/>
        </w:rPr>
      </w:pPr>
      <w:r w:rsidRPr="00143F0A">
        <w:rPr>
          <w:rFonts w:ascii="Arial" w:hAnsi="Arial" w:cs="Arial"/>
          <w:bCs/>
        </w:rPr>
        <w:t>Udruga za kulturu i sport "BEDENEC" Bedenec</w:t>
      </w:r>
    </w:p>
    <w:p w14:paraId="5AE9802D" w14:textId="77777777" w:rsidR="00CE0B5A" w:rsidRPr="00143F0A" w:rsidRDefault="00CE0B5A" w:rsidP="00CE0B5A">
      <w:pPr>
        <w:numPr>
          <w:ilvl w:val="0"/>
          <w:numId w:val="24"/>
        </w:numPr>
        <w:tabs>
          <w:tab w:val="left" w:pos="-993"/>
          <w:tab w:val="right" w:pos="9072"/>
        </w:tabs>
        <w:spacing w:after="120"/>
        <w:rPr>
          <w:rFonts w:ascii="Arial" w:hAnsi="Arial" w:cs="Arial"/>
          <w:bCs/>
        </w:rPr>
      </w:pPr>
      <w:r w:rsidRPr="00143F0A">
        <w:rPr>
          <w:rFonts w:ascii="Arial" w:hAnsi="Arial" w:cs="Arial"/>
          <w:bCs/>
        </w:rPr>
        <w:t>Društvo za sportsku rekreaciju „Lančić-Knapić“ Ivanec</w:t>
      </w:r>
    </w:p>
    <w:p w14:paraId="208BE49C" w14:textId="214F7CA1" w:rsidR="00256EFA" w:rsidRPr="00143F0A" w:rsidRDefault="00256EFA" w:rsidP="00CE0B5A">
      <w:pPr>
        <w:numPr>
          <w:ilvl w:val="0"/>
          <w:numId w:val="24"/>
        </w:numPr>
        <w:tabs>
          <w:tab w:val="left" w:pos="-993"/>
          <w:tab w:val="right" w:pos="9072"/>
        </w:tabs>
        <w:spacing w:after="120"/>
        <w:rPr>
          <w:rFonts w:ascii="Arial" w:hAnsi="Arial" w:cs="Arial"/>
          <w:bCs/>
        </w:rPr>
      </w:pPr>
      <w:r w:rsidRPr="00143F0A">
        <w:rPr>
          <w:rFonts w:ascii="Arial" w:hAnsi="Arial" w:cs="Arial"/>
        </w:rPr>
        <w:t xml:space="preserve">Shito-ryu Shukokai </w:t>
      </w:r>
      <w:r w:rsidR="00947C9B">
        <w:rPr>
          <w:rFonts w:ascii="Arial" w:hAnsi="Arial" w:cs="Arial"/>
        </w:rPr>
        <w:t>Hrvatska</w:t>
      </w:r>
      <w:r w:rsidRPr="00143F0A">
        <w:rPr>
          <w:rFonts w:ascii="Arial" w:hAnsi="Arial" w:cs="Arial"/>
        </w:rPr>
        <w:t xml:space="preserve">. </w:t>
      </w:r>
    </w:p>
    <w:p w14:paraId="31CDF38A" w14:textId="70DC8ADE" w:rsidR="00CE0B5A" w:rsidRPr="00143F0A" w:rsidRDefault="00CE0B5A" w:rsidP="00CE0B5A">
      <w:pPr>
        <w:autoSpaceDE w:val="0"/>
        <w:autoSpaceDN w:val="0"/>
        <w:adjustRightInd w:val="0"/>
        <w:spacing w:after="0"/>
        <w:rPr>
          <w:rFonts w:ascii="Arial" w:hAnsi="Arial" w:cs="Arial"/>
        </w:rPr>
      </w:pPr>
    </w:p>
    <w:p w14:paraId="610CC017" w14:textId="77777777" w:rsidR="00CE0B5A" w:rsidRPr="00143F0A" w:rsidRDefault="00CE0B5A" w:rsidP="00CE0B5A">
      <w:pPr>
        <w:rPr>
          <w:rFonts w:ascii="Arial" w:hAnsi="Arial" w:cs="Arial"/>
          <w:u w:val="single"/>
        </w:rPr>
      </w:pPr>
      <w:r w:rsidRPr="00143F0A">
        <w:rPr>
          <w:rFonts w:ascii="Arial" w:hAnsi="Arial" w:cs="Arial"/>
          <w:u w:val="single"/>
        </w:rPr>
        <w:t xml:space="preserve">SPORTSKI PROGRAMI I MANIFESTACIJE  OD ZNAČAJA ZA GRAD </w:t>
      </w:r>
    </w:p>
    <w:p w14:paraId="4132132A" w14:textId="5DEDC6A5" w:rsidR="00CE0B5A" w:rsidRPr="00143F0A" w:rsidRDefault="00CE0B5A" w:rsidP="005B603B">
      <w:pPr>
        <w:autoSpaceDE w:val="0"/>
        <w:autoSpaceDN w:val="0"/>
        <w:adjustRightInd w:val="0"/>
        <w:jc w:val="both"/>
        <w:rPr>
          <w:rFonts w:ascii="Arial" w:hAnsi="Arial" w:cs="Arial"/>
        </w:rPr>
      </w:pPr>
      <w:r w:rsidRPr="00143F0A">
        <w:rPr>
          <w:rFonts w:ascii="Arial" w:hAnsi="Arial" w:cs="Arial"/>
        </w:rPr>
        <w:t xml:space="preserve">Za sportske manifestacije i programe od značaja za Grad Ivanec osiguravaju se sredstva  u iznosu od </w:t>
      </w:r>
      <w:r w:rsidR="004D1469">
        <w:rPr>
          <w:rFonts w:ascii="Arial" w:hAnsi="Arial" w:cs="Arial"/>
        </w:rPr>
        <w:t>4.048,05</w:t>
      </w:r>
      <w:r w:rsidRPr="00143F0A">
        <w:rPr>
          <w:rFonts w:ascii="Arial" w:hAnsi="Arial" w:cs="Arial"/>
        </w:rPr>
        <w:t xml:space="preserve"> </w:t>
      </w:r>
      <w:r w:rsidR="004D1469">
        <w:rPr>
          <w:rFonts w:ascii="Arial" w:hAnsi="Arial" w:cs="Arial"/>
        </w:rPr>
        <w:t>EUR</w:t>
      </w:r>
      <w:r w:rsidR="00AD1362" w:rsidRPr="00143F0A">
        <w:rPr>
          <w:rFonts w:ascii="Arial" w:hAnsi="Arial" w:cs="Arial"/>
        </w:rPr>
        <w:t xml:space="preserve">. </w:t>
      </w:r>
    </w:p>
    <w:p w14:paraId="3915FFCF" w14:textId="77777777" w:rsidR="0055548A" w:rsidRPr="00143F0A" w:rsidRDefault="00835A4A" w:rsidP="00CE0B5A">
      <w:pPr>
        <w:autoSpaceDE w:val="0"/>
        <w:autoSpaceDN w:val="0"/>
        <w:adjustRightInd w:val="0"/>
        <w:rPr>
          <w:rFonts w:ascii="Arial" w:hAnsi="Arial" w:cs="Arial"/>
          <w:u w:val="single"/>
        </w:rPr>
      </w:pPr>
      <w:r w:rsidRPr="00143F0A">
        <w:rPr>
          <w:rFonts w:ascii="Arial" w:hAnsi="Arial" w:cs="Arial"/>
          <w:u w:val="single"/>
        </w:rPr>
        <w:t xml:space="preserve">ZA </w:t>
      </w:r>
      <w:r w:rsidR="0055548A" w:rsidRPr="00143F0A">
        <w:rPr>
          <w:rFonts w:ascii="Arial" w:hAnsi="Arial" w:cs="Arial"/>
          <w:u w:val="single"/>
        </w:rPr>
        <w:t>MANIFESTACIJE U SPORTSKOJ REKREACIJI</w:t>
      </w:r>
    </w:p>
    <w:p w14:paraId="1C0381F7" w14:textId="016CF5D9" w:rsidR="00835A4A" w:rsidRPr="00143F0A" w:rsidRDefault="00835A4A" w:rsidP="005B603B">
      <w:pPr>
        <w:autoSpaceDE w:val="0"/>
        <w:autoSpaceDN w:val="0"/>
        <w:adjustRightInd w:val="0"/>
        <w:jc w:val="both"/>
        <w:rPr>
          <w:rFonts w:ascii="Arial" w:hAnsi="Arial" w:cs="Arial"/>
        </w:rPr>
      </w:pPr>
      <w:r w:rsidRPr="00143F0A">
        <w:rPr>
          <w:rFonts w:ascii="Arial" w:hAnsi="Arial" w:cs="Arial"/>
        </w:rPr>
        <w:t xml:space="preserve">Za manifestacije </w:t>
      </w:r>
      <w:r w:rsidR="00E76C2C" w:rsidRPr="00143F0A">
        <w:rPr>
          <w:rFonts w:ascii="Arial" w:hAnsi="Arial" w:cs="Arial"/>
        </w:rPr>
        <w:t>u sportskoj rekreaciji</w:t>
      </w:r>
      <w:r w:rsidRPr="00143F0A">
        <w:rPr>
          <w:rFonts w:ascii="Arial" w:hAnsi="Arial" w:cs="Arial"/>
        </w:rPr>
        <w:t xml:space="preserve"> od značaja </w:t>
      </w:r>
      <w:r w:rsidR="00E76C2C" w:rsidRPr="00143F0A">
        <w:rPr>
          <w:rFonts w:ascii="Arial" w:hAnsi="Arial" w:cs="Arial"/>
        </w:rPr>
        <w:t>promidžbu novog turističkog</w:t>
      </w:r>
      <w:r w:rsidR="00D369D7" w:rsidRPr="00143F0A">
        <w:rPr>
          <w:rFonts w:ascii="Arial" w:hAnsi="Arial" w:cs="Arial"/>
        </w:rPr>
        <w:t xml:space="preserve"> identiteta </w:t>
      </w:r>
      <w:r w:rsidR="00E76C2C" w:rsidRPr="00143F0A">
        <w:rPr>
          <w:rFonts w:ascii="Arial" w:hAnsi="Arial" w:cs="Arial"/>
        </w:rPr>
        <w:t xml:space="preserve"> </w:t>
      </w:r>
      <w:r w:rsidRPr="00143F0A">
        <w:rPr>
          <w:rFonts w:ascii="Arial" w:hAnsi="Arial" w:cs="Arial"/>
        </w:rPr>
        <w:t>za Grad</w:t>
      </w:r>
      <w:r w:rsidR="00D369D7" w:rsidRPr="00143F0A">
        <w:rPr>
          <w:rFonts w:ascii="Arial" w:hAnsi="Arial" w:cs="Arial"/>
        </w:rPr>
        <w:t>a</w:t>
      </w:r>
      <w:r w:rsidRPr="00143F0A">
        <w:rPr>
          <w:rFonts w:ascii="Arial" w:hAnsi="Arial" w:cs="Arial"/>
        </w:rPr>
        <w:t xml:space="preserve"> Ivan</w:t>
      </w:r>
      <w:r w:rsidR="00D369D7" w:rsidRPr="00143F0A">
        <w:rPr>
          <w:rFonts w:ascii="Arial" w:hAnsi="Arial" w:cs="Arial"/>
        </w:rPr>
        <w:t>ca te manifestacijama koje se ocjenjuju kao manifestacije od značaja za promociju grada i popularizaciju rekreacije kao načina života i općeg imidža grada,</w:t>
      </w:r>
      <w:r w:rsidRPr="00143F0A">
        <w:rPr>
          <w:rFonts w:ascii="Arial" w:hAnsi="Arial" w:cs="Arial"/>
        </w:rPr>
        <w:t xml:space="preserve"> osiguravaju se sredstva  u iznosu od </w:t>
      </w:r>
      <w:r w:rsidR="004D1469">
        <w:rPr>
          <w:rFonts w:ascii="Arial" w:hAnsi="Arial" w:cs="Arial"/>
        </w:rPr>
        <w:t>5.242,55</w:t>
      </w:r>
      <w:r w:rsidRPr="00143F0A">
        <w:rPr>
          <w:rFonts w:ascii="Arial" w:hAnsi="Arial" w:cs="Arial"/>
        </w:rPr>
        <w:t xml:space="preserve"> </w:t>
      </w:r>
      <w:r w:rsidR="004D1469">
        <w:rPr>
          <w:rFonts w:ascii="Arial" w:hAnsi="Arial" w:cs="Arial"/>
        </w:rPr>
        <w:t>EUR</w:t>
      </w:r>
      <w:r w:rsidRPr="00143F0A">
        <w:rPr>
          <w:rFonts w:ascii="Arial" w:hAnsi="Arial" w:cs="Arial"/>
        </w:rPr>
        <w:t xml:space="preserve">. </w:t>
      </w:r>
    </w:p>
    <w:p w14:paraId="34C69ED6" w14:textId="77777777" w:rsidR="00CE0B5A" w:rsidRPr="00143F0A" w:rsidRDefault="00CE0B5A" w:rsidP="00CE0B5A">
      <w:pPr>
        <w:autoSpaceDE w:val="0"/>
        <w:autoSpaceDN w:val="0"/>
        <w:adjustRightInd w:val="0"/>
        <w:spacing w:after="0"/>
        <w:rPr>
          <w:rFonts w:ascii="Arial" w:hAnsi="Arial" w:cs="Arial"/>
          <w:u w:val="single"/>
        </w:rPr>
      </w:pPr>
      <w:r w:rsidRPr="00143F0A">
        <w:rPr>
          <w:rFonts w:ascii="Arial" w:hAnsi="Arial" w:cs="Arial"/>
          <w:u w:val="single"/>
        </w:rPr>
        <w:t>ODRŽAVANJE SPORTSKIH TERENA</w:t>
      </w:r>
    </w:p>
    <w:p w14:paraId="42C84598" w14:textId="77777777" w:rsidR="00CE0B5A" w:rsidRPr="00143F0A" w:rsidRDefault="00CE0B5A" w:rsidP="005B603B">
      <w:pPr>
        <w:autoSpaceDE w:val="0"/>
        <w:autoSpaceDN w:val="0"/>
        <w:adjustRightInd w:val="0"/>
        <w:jc w:val="both"/>
        <w:rPr>
          <w:rFonts w:ascii="Arial" w:hAnsi="Arial" w:cs="Arial"/>
        </w:rPr>
      </w:pPr>
      <w:r w:rsidRPr="00143F0A">
        <w:rPr>
          <w:rFonts w:ascii="Arial" w:hAnsi="Arial" w:cs="Arial"/>
        </w:rPr>
        <w:t>Za ostvarivanje ciljeva Programa potrebno je osigurati sredstva za održavanje terena za treninge i natjecanja</w:t>
      </w:r>
      <w:r w:rsidR="00AD1362" w:rsidRPr="00143F0A">
        <w:rPr>
          <w:rFonts w:ascii="Arial" w:hAnsi="Arial" w:cs="Arial"/>
        </w:rPr>
        <w:t xml:space="preserve">. </w:t>
      </w:r>
    </w:p>
    <w:p w14:paraId="1822A77F" w14:textId="77777777" w:rsidR="00CE0B5A" w:rsidRPr="00143F0A" w:rsidRDefault="00CE0B5A" w:rsidP="00CE0B5A">
      <w:pPr>
        <w:autoSpaceDE w:val="0"/>
        <w:autoSpaceDN w:val="0"/>
        <w:adjustRightInd w:val="0"/>
        <w:rPr>
          <w:rFonts w:ascii="Arial" w:hAnsi="Arial" w:cs="Arial"/>
        </w:rPr>
      </w:pPr>
      <w:r w:rsidRPr="00143F0A">
        <w:rPr>
          <w:rFonts w:ascii="Arial" w:hAnsi="Arial" w:cs="Arial"/>
        </w:rPr>
        <w:t xml:space="preserve">Za održavanje sportskih terena isključivo u vlasništvu grada osiguravaju se sredstva: </w:t>
      </w:r>
    </w:p>
    <w:p w14:paraId="04806D5C" w14:textId="358546F3" w:rsidR="00CE0B5A" w:rsidRPr="00143F0A" w:rsidRDefault="00CE0B5A" w:rsidP="00CE0B5A">
      <w:pPr>
        <w:numPr>
          <w:ilvl w:val="0"/>
          <w:numId w:val="17"/>
        </w:numPr>
        <w:autoSpaceDE w:val="0"/>
        <w:autoSpaceDN w:val="0"/>
        <w:adjustRightInd w:val="0"/>
        <w:rPr>
          <w:rFonts w:ascii="Arial" w:hAnsi="Arial" w:cs="Arial"/>
        </w:rPr>
      </w:pPr>
      <w:r w:rsidRPr="00143F0A">
        <w:rPr>
          <w:rFonts w:ascii="Arial" w:hAnsi="Arial" w:cs="Arial"/>
        </w:rPr>
        <w:lastRenderedPageBreak/>
        <w:t xml:space="preserve">NK </w:t>
      </w:r>
      <w:r w:rsidR="00AD1362" w:rsidRPr="00143F0A">
        <w:rPr>
          <w:rFonts w:ascii="Arial" w:hAnsi="Arial" w:cs="Arial"/>
        </w:rPr>
        <w:t xml:space="preserve">„Ivančica“ </w:t>
      </w:r>
      <w:r w:rsidRPr="00143F0A">
        <w:rPr>
          <w:rFonts w:ascii="Arial" w:hAnsi="Arial" w:cs="Arial"/>
        </w:rPr>
        <w:t xml:space="preserve">Ivanec – </w:t>
      </w:r>
      <w:r w:rsidR="004D1469">
        <w:rPr>
          <w:rFonts w:ascii="Arial" w:hAnsi="Arial" w:cs="Arial"/>
        </w:rPr>
        <w:t>9.954,10</w:t>
      </w:r>
      <w:r w:rsidRPr="00143F0A">
        <w:rPr>
          <w:rFonts w:ascii="Arial" w:hAnsi="Arial" w:cs="Arial"/>
        </w:rPr>
        <w:t xml:space="preserve"> </w:t>
      </w:r>
      <w:r w:rsidR="004D1469">
        <w:rPr>
          <w:rFonts w:ascii="Arial" w:hAnsi="Arial" w:cs="Arial"/>
        </w:rPr>
        <w:t>EUR</w:t>
      </w:r>
    </w:p>
    <w:p w14:paraId="49189602" w14:textId="4CE839B8" w:rsidR="004D1469" w:rsidRPr="00947C9B" w:rsidRDefault="00CE0B5A" w:rsidP="00947C9B">
      <w:pPr>
        <w:numPr>
          <w:ilvl w:val="0"/>
          <w:numId w:val="17"/>
        </w:numPr>
        <w:autoSpaceDE w:val="0"/>
        <w:autoSpaceDN w:val="0"/>
        <w:adjustRightInd w:val="0"/>
        <w:rPr>
          <w:rFonts w:ascii="Arial" w:hAnsi="Arial" w:cs="Arial"/>
        </w:rPr>
      </w:pPr>
      <w:r w:rsidRPr="00143F0A">
        <w:rPr>
          <w:rFonts w:ascii="Arial" w:hAnsi="Arial" w:cs="Arial"/>
        </w:rPr>
        <w:t xml:space="preserve">NK </w:t>
      </w:r>
      <w:r w:rsidR="00AD1362" w:rsidRPr="00143F0A">
        <w:rPr>
          <w:rFonts w:ascii="Arial" w:hAnsi="Arial" w:cs="Arial"/>
        </w:rPr>
        <w:t xml:space="preserve">„Mladost“ </w:t>
      </w:r>
      <w:r w:rsidRPr="00143F0A">
        <w:rPr>
          <w:rFonts w:ascii="Arial" w:hAnsi="Arial" w:cs="Arial"/>
        </w:rPr>
        <w:t xml:space="preserve">Margečan – </w:t>
      </w:r>
      <w:r w:rsidR="004D1469">
        <w:rPr>
          <w:rFonts w:ascii="Arial" w:hAnsi="Arial" w:cs="Arial"/>
        </w:rPr>
        <w:t>5.972,53 EUR</w:t>
      </w:r>
    </w:p>
    <w:p w14:paraId="551516EA" w14:textId="77777777" w:rsidR="00CE0B5A" w:rsidRPr="00143F0A" w:rsidRDefault="00CE0B5A" w:rsidP="00AD1362">
      <w:pPr>
        <w:autoSpaceDE w:val="0"/>
        <w:autoSpaceDN w:val="0"/>
        <w:adjustRightInd w:val="0"/>
        <w:jc w:val="both"/>
        <w:rPr>
          <w:rFonts w:ascii="Arial" w:hAnsi="Arial" w:cs="Arial"/>
          <w:u w:val="single"/>
        </w:rPr>
      </w:pPr>
      <w:r w:rsidRPr="00143F0A">
        <w:rPr>
          <w:rFonts w:ascii="Arial" w:hAnsi="Arial" w:cs="Arial"/>
          <w:u w:val="single"/>
        </w:rPr>
        <w:t>NAJAM SPORTSKIH DVORANA</w:t>
      </w:r>
    </w:p>
    <w:p w14:paraId="251CF716" w14:textId="79063457" w:rsidR="00CE0B5A" w:rsidRPr="00143F0A" w:rsidRDefault="00CE0B5A" w:rsidP="00AD1362">
      <w:pPr>
        <w:autoSpaceDE w:val="0"/>
        <w:autoSpaceDN w:val="0"/>
        <w:adjustRightInd w:val="0"/>
        <w:jc w:val="both"/>
        <w:rPr>
          <w:rFonts w:ascii="Arial" w:hAnsi="Arial" w:cs="Arial"/>
        </w:rPr>
      </w:pPr>
      <w:r w:rsidRPr="00143F0A">
        <w:rPr>
          <w:rFonts w:ascii="Arial" w:hAnsi="Arial" w:cs="Arial"/>
        </w:rPr>
        <w:t xml:space="preserve">Za najam sportskih objekata na području </w:t>
      </w:r>
      <w:r w:rsidR="00254685" w:rsidRPr="00143F0A">
        <w:rPr>
          <w:rFonts w:ascii="Arial" w:hAnsi="Arial" w:cs="Arial"/>
        </w:rPr>
        <w:t>g</w:t>
      </w:r>
      <w:r w:rsidRPr="00143F0A">
        <w:rPr>
          <w:rFonts w:ascii="Arial" w:hAnsi="Arial" w:cs="Arial"/>
        </w:rPr>
        <w:t>rada Ivanca - sportske dvoran</w:t>
      </w:r>
      <w:r w:rsidR="00254685" w:rsidRPr="00143F0A">
        <w:rPr>
          <w:rFonts w:ascii="Arial" w:hAnsi="Arial" w:cs="Arial"/>
        </w:rPr>
        <w:t>e</w:t>
      </w:r>
      <w:r w:rsidRPr="00143F0A">
        <w:rPr>
          <w:rFonts w:ascii="Arial" w:hAnsi="Arial" w:cs="Arial"/>
        </w:rPr>
        <w:t xml:space="preserve"> za potrebe održavanja treninga i natjecanja za sportske klubove i udruge s područja grada Ivanca osiguravaju se sredstva u visini od</w:t>
      </w:r>
      <w:r w:rsidR="009B563D" w:rsidRPr="00143F0A">
        <w:rPr>
          <w:rFonts w:ascii="Arial" w:hAnsi="Arial" w:cs="Arial"/>
        </w:rPr>
        <w:t xml:space="preserve">  </w:t>
      </w:r>
      <w:r w:rsidR="004D1469">
        <w:rPr>
          <w:rFonts w:ascii="Arial" w:hAnsi="Arial" w:cs="Arial"/>
        </w:rPr>
        <w:t>29.199,02 EUR</w:t>
      </w:r>
      <w:r w:rsidR="00445DC7" w:rsidRPr="00143F0A">
        <w:rPr>
          <w:rFonts w:ascii="Arial" w:hAnsi="Arial" w:cs="Arial"/>
        </w:rPr>
        <w:t xml:space="preserve">, </w:t>
      </w:r>
      <w:r w:rsidRPr="00143F0A">
        <w:rPr>
          <w:rFonts w:ascii="Arial" w:hAnsi="Arial" w:cs="Arial"/>
        </w:rPr>
        <w:t>sukladno zaključenim ugovorima između Zajednice sportskih udruga i vlasnika sportskih objekata.</w:t>
      </w:r>
    </w:p>
    <w:p w14:paraId="2F25D65E" w14:textId="77777777" w:rsidR="00CE0B5A" w:rsidRPr="00143F0A" w:rsidRDefault="00CE0B5A" w:rsidP="00AD1362">
      <w:pPr>
        <w:autoSpaceDE w:val="0"/>
        <w:autoSpaceDN w:val="0"/>
        <w:adjustRightInd w:val="0"/>
        <w:jc w:val="both"/>
        <w:rPr>
          <w:rFonts w:ascii="Arial" w:hAnsi="Arial" w:cs="Arial"/>
          <w:u w:val="single"/>
        </w:rPr>
      </w:pPr>
      <w:r w:rsidRPr="00143F0A">
        <w:rPr>
          <w:rFonts w:ascii="Arial" w:hAnsi="Arial" w:cs="Arial"/>
          <w:u w:val="single"/>
        </w:rPr>
        <w:t xml:space="preserve">ŠKOLSKI SPORTSKI KLUBOVI </w:t>
      </w:r>
    </w:p>
    <w:p w14:paraId="599D8EF7" w14:textId="02E53F89" w:rsidR="00CE0B5A" w:rsidRPr="00143F0A" w:rsidRDefault="00CE0B5A" w:rsidP="00AD1362">
      <w:pPr>
        <w:autoSpaceDE w:val="0"/>
        <w:autoSpaceDN w:val="0"/>
        <w:adjustRightInd w:val="0"/>
        <w:jc w:val="both"/>
        <w:rPr>
          <w:rFonts w:ascii="Arial" w:hAnsi="Arial" w:cs="Arial"/>
        </w:rPr>
      </w:pPr>
      <w:r w:rsidRPr="00143F0A">
        <w:rPr>
          <w:rFonts w:ascii="Arial" w:hAnsi="Arial" w:cs="Arial"/>
        </w:rPr>
        <w:t>Za tekuće donacije sportskim školskim klubovima u osnovnim i srednjoj školi</w:t>
      </w:r>
      <w:r w:rsidR="00445DC7" w:rsidRPr="00143F0A">
        <w:rPr>
          <w:rFonts w:ascii="Arial" w:hAnsi="Arial" w:cs="Arial"/>
        </w:rPr>
        <w:t xml:space="preserve"> </w:t>
      </w:r>
      <w:r w:rsidRPr="00143F0A">
        <w:rPr>
          <w:rFonts w:ascii="Arial" w:hAnsi="Arial" w:cs="Arial"/>
        </w:rPr>
        <w:t xml:space="preserve">na području </w:t>
      </w:r>
      <w:r w:rsidR="00254685" w:rsidRPr="00143F0A">
        <w:rPr>
          <w:rFonts w:ascii="Arial" w:hAnsi="Arial" w:cs="Arial"/>
        </w:rPr>
        <w:t>g</w:t>
      </w:r>
      <w:r w:rsidRPr="00143F0A">
        <w:rPr>
          <w:rFonts w:ascii="Arial" w:hAnsi="Arial" w:cs="Arial"/>
        </w:rPr>
        <w:t xml:space="preserve">rada Ivanca osigurano </w:t>
      </w:r>
      <w:r w:rsidRPr="005B603B">
        <w:rPr>
          <w:rFonts w:ascii="Arial" w:hAnsi="Arial" w:cs="Arial"/>
        </w:rPr>
        <w:t xml:space="preserve">je </w:t>
      </w:r>
      <w:r w:rsidR="004D1469">
        <w:rPr>
          <w:rFonts w:ascii="Arial" w:hAnsi="Arial" w:cs="Arial"/>
        </w:rPr>
        <w:t>1.592,67</w:t>
      </w:r>
      <w:r w:rsidRPr="005B603B">
        <w:rPr>
          <w:rFonts w:ascii="Arial" w:hAnsi="Arial" w:cs="Arial"/>
        </w:rPr>
        <w:t xml:space="preserve"> </w:t>
      </w:r>
      <w:r w:rsidR="004D1469">
        <w:rPr>
          <w:rFonts w:ascii="Arial" w:hAnsi="Arial" w:cs="Arial"/>
        </w:rPr>
        <w:t>EUR</w:t>
      </w:r>
      <w:r w:rsidRPr="00143F0A">
        <w:rPr>
          <w:rFonts w:ascii="Arial" w:hAnsi="Arial" w:cs="Arial"/>
        </w:rPr>
        <w:t xml:space="preserve"> za realizaciju sportskih programa.</w:t>
      </w:r>
    </w:p>
    <w:p w14:paraId="0C828A20" w14:textId="77777777" w:rsidR="00835A4A" w:rsidRPr="00143F0A" w:rsidRDefault="00835A4A" w:rsidP="00AD1362">
      <w:pPr>
        <w:autoSpaceDE w:val="0"/>
        <w:autoSpaceDN w:val="0"/>
        <w:adjustRightInd w:val="0"/>
        <w:jc w:val="both"/>
        <w:rPr>
          <w:rFonts w:ascii="Arial" w:hAnsi="Arial" w:cs="Arial"/>
          <w:u w:val="single"/>
        </w:rPr>
      </w:pPr>
      <w:r w:rsidRPr="00143F0A">
        <w:rPr>
          <w:rFonts w:ascii="Arial" w:hAnsi="Arial" w:cs="Arial"/>
          <w:u w:val="single"/>
        </w:rPr>
        <w:t>STRUČNI VODITELJ ZSUGI</w:t>
      </w:r>
    </w:p>
    <w:p w14:paraId="06F9B2CA" w14:textId="69E11102" w:rsidR="00835A4A" w:rsidRPr="00143F0A" w:rsidRDefault="00835A4A" w:rsidP="00AD1362">
      <w:pPr>
        <w:autoSpaceDE w:val="0"/>
        <w:autoSpaceDN w:val="0"/>
        <w:adjustRightInd w:val="0"/>
        <w:jc w:val="both"/>
        <w:rPr>
          <w:rFonts w:ascii="Arial" w:hAnsi="Arial" w:cs="Arial"/>
        </w:rPr>
      </w:pPr>
      <w:r w:rsidRPr="00143F0A">
        <w:rPr>
          <w:rFonts w:ascii="Arial" w:hAnsi="Arial" w:cs="Arial"/>
        </w:rPr>
        <w:t>Za potrebe funkcioniranja Zajednice sportskih udruga osiguravaju se sredstva za stručnog voditelja u zajednici s ciljem što kvalitetnijeg i stručnog obavljanja poslova Zajednice, osmišljavanje i realizacija manifestacije u sportu a posebice u sportskoj rekreaciji, te popularizaciji sporta kao zdravog načina života.</w:t>
      </w:r>
    </w:p>
    <w:p w14:paraId="344C9599" w14:textId="77777777" w:rsidR="00CE0B5A" w:rsidRPr="00143F0A" w:rsidRDefault="00CE0B5A" w:rsidP="00AD1362">
      <w:pPr>
        <w:spacing w:after="0"/>
        <w:jc w:val="both"/>
        <w:rPr>
          <w:rFonts w:ascii="Arial" w:hAnsi="Arial" w:cs="Arial"/>
        </w:rPr>
      </w:pPr>
      <w:r w:rsidRPr="00143F0A">
        <w:rPr>
          <w:rFonts w:ascii="Arial" w:hAnsi="Arial" w:cs="Arial"/>
          <w:u w:val="single"/>
        </w:rPr>
        <w:t>ULAGANJE U SPORTSKE OBJEKTE U VLASNIŠTVU GRADA</w:t>
      </w:r>
    </w:p>
    <w:p w14:paraId="7913DA7B" w14:textId="77777777" w:rsidR="00910012" w:rsidRPr="00143F0A" w:rsidRDefault="00910012" w:rsidP="00AD1362">
      <w:pPr>
        <w:spacing w:after="0"/>
        <w:jc w:val="both"/>
        <w:rPr>
          <w:rFonts w:ascii="Arial" w:hAnsi="Arial" w:cs="Arial"/>
        </w:rPr>
      </w:pPr>
    </w:p>
    <w:p w14:paraId="09B1A0F7" w14:textId="668D6C7C" w:rsidR="00910012" w:rsidRPr="00143F0A" w:rsidRDefault="00910012" w:rsidP="00AD1362">
      <w:pPr>
        <w:spacing w:after="0"/>
        <w:jc w:val="both"/>
        <w:rPr>
          <w:rFonts w:ascii="Arial" w:hAnsi="Arial" w:cs="Arial"/>
        </w:rPr>
      </w:pPr>
      <w:r w:rsidRPr="00143F0A">
        <w:rPr>
          <w:rFonts w:ascii="Arial" w:hAnsi="Arial" w:cs="Arial"/>
        </w:rPr>
        <w:t xml:space="preserve">Radi </w:t>
      </w:r>
      <w:r w:rsidR="00D369D7" w:rsidRPr="00143F0A">
        <w:rPr>
          <w:rFonts w:ascii="Arial" w:hAnsi="Arial" w:cs="Arial"/>
        </w:rPr>
        <w:t>unapređivanja sportske infrastrukture</w:t>
      </w:r>
      <w:r w:rsidRPr="00143F0A">
        <w:rPr>
          <w:rFonts w:ascii="Arial" w:hAnsi="Arial" w:cs="Arial"/>
        </w:rPr>
        <w:t xml:space="preserve"> u vlasništvu Grada Ivanca, te potrebe za stvaranjem preduvjeta sigurnosti sportaša</w:t>
      </w:r>
      <w:r w:rsidR="00445DC7" w:rsidRPr="00143F0A">
        <w:rPr>
          <w:rFonts w:ascii="Arial" w:hAnsi="Arial" w:cs="Arial"/>
        </w:rPr>
        <w:t xml:space="preserve">, </w:t>
      </w:r>
      <w:r w:rsidRPr="00143F0A">
        <w:rPr>
          <w:rFonts w:ascii="Arial" w:hAnsi="Arial" w:cs="Arial"/>
        </w:rPr>
        <w:t>a prije svega djece i mladih sportaša, te stvaranja nužnih uvjeta za bavljenje sportskom aktivnošću, potrebno je nužno izvršiti dodatna ulaganja u građevine i opremu na sportskim objektima</w:t>
      </w:r>
      <w:r w:rsidR="001345A6" w:rsidRPr="00143F0A">
        <w:rPr>
          <w:rFonts w:ascii="Arial" w:hAnsi="Arial" w:cs="Arial"/>
        </w:rPr>
        <w:t>.</w:t>
      </w:r>
      <w:r w:rsidRPr="00143F0A">
        <w:rPr>
          <w:rFonts w:ascii="Arial" w:hAnsi="Arial" w:cs="Arial"/>
        </w:rPr>
        <w:t xml:space="preserve">  </w:t>
      </w:r>
    </w:p>
    <w:p w14:paraId="7E78D601" w14:textId="77777777" w:rsidR="001345A6" w:rsidRPr="00143F0A" w:rsidRDefault="001345A6" w:rsidP="00AD1362">
      <w:pPr>
        <w:spacing w:after="0"/>
        <w:jc w:val="both"/>
        <w:rPr>
          <w:rFonts w:ascii="Arial" w:hAnsi="Arial" w:cs="Arial"/>
        </w:rPr>
      </w:pPr>
    </w:p>
    <w:p w14:paraId="7CB6DFFE" w14:textId="77777777" w:rsidR="00910012" w:rsidRPr="001424C8" w:rsidRDefault="00910012" w:rsidP="00AD1362">
      <w:pPr>
        <w:spacing w:after="0"/>
        <w:jc w:val="both"/>
        <w:rPr>
          <w:rFonts w:ascii="Arial" w:hAnsi="Arial" w:cs="Arial"/>
          <w:u w:val="single"/>
        </w:rPr>
      </w:pPr>
      <w:r w:rsidRPr="001424C8">
        <w:rPr>
          <w:rFonts w:ascii="Arial" w:hAnsi="Arial" w:cs="Arial"/>
          <w:u w:val="single"/>
        </w:rPr>
        <w:t>REKREACIJSKI CENTAR LANČIĆ – KNAPIĆ</w:t>
      </w:r>
    </w:p>
    <w:p w14:paraId="0EBC0864" w14:textId="77777777" w:rsidR="00910012" w:rsidRPr="001424C8" w:rsidRDefault="00910012" w:rsidP="00AD1362">
      <w:pPr>
        <w:spacing w:after="0"/>
        <w:jc w:val="both"/>
        <w:rPr>
          <w:rFonts w:ascii="Arial" w:hAnsi="Arial" w:cs="Arial"/>
          <w:u w:val="single"/>
        </w:rPr>
      </w:pPr>
    </w:p>
    <w:p w14:paraId="5E9A9435" w14:textId="68262070" w:rsidR="00910012" w:rsidRDefault="00910012" w:rsidP="00AD1362">
      <w:pPr>
        <w:spacing w:after="0"/>
        <w:jc w:val="both"/>
        <w:rPr>
          <w:rFonts w:ascii="Arial" w:hAnsi="Arial" w:cs="Arial"/>
        </w:rPr>
      </w:pPr>
      <w:bookmarkStart w:id="0" w:name="_Hlk530400214"/>
      <w:r w:rsidRPr="001424C8">
        <w:rPr>
          <w:rFonts w:ascii="Arial" w:hAnsi="Arial" w:cs="Arial"/>
        </w:rPr>
        <w:t>Temeljem Idejnog rješenja Sportsko rekreacijskog centra i usuglašenog između Grada Ivanca</w:t>
      </w:r>
      <w:r w:rsidR="00DE5AD3" w:rsidRPr="001424C8">
        <w:rPr>
          <w:rFonts w:ascii="Arial" w:hAnsi="Arial" w:cs="Arial"/>
        </w:rPr>
        <w:t>, Mjesnog odbora Lančić – Knapi</w:t>
      </w:r>
      <w:r w:rsidRPr="001424C8">
        <w:rPr>
          <w:rFonts w:ascii="Arial" w:hAnsi="Arial" w:cs="Arial"/>
        </w:rPr>
        <w:t>ć, te Špor</w:t>
      </w:r>
      <w:r w:rsidR="00586135" w:rsidRPr="001424C8">
        <w:rPr>
          <w:rFonts w:ascii="Arial" w:hAnsi="Arial" w:cs="Arial"/>
        </w:rPr>
        <w:t xml:space="preserve">tskog ribolovnog društva </w:t>
      </w:r>
      <w:r w:rsidR="008C5DEE">
        <w:rPr>
          <w:rFonts w:ascii="Arial" w:hAnsi="Arial" w:cs="Arial"/>
        </w:rPr>
        <w:t>„</w:t>
      </w:r>
      <w:r w:rsidR="00586135" w:rsidRPr="001424C8">
        <w:rPr>
          <w:rFonts w:ascii="Arial" w:hAnsi="Arial" w:cs="Arial"/>
        </w:rPr>
        <w:t>Ivanec</w:t>
      </w:r>
      <w:r w:rsidR="008C5DEE">
        <w:rPr>
          <w:rFonts w:ascii="Arial" w:hAnsi="Arial" w:cs="Arial"/>
        </w:rPr>
        <w:t>“ Ivanec</w:t>
      </w:r>
      <w:r w:rsidR="00586135" w:rsidRPr="001424C8">
        <w:rPr>
          <w:rFonts w:ascii="Arial" w:hAnsi="Arial" w:cs="Arial"/>
        </w:rPr>
        <w:t xml:space="preserve"> i D</w:t>
      </w:r>
      <w:r w:rsidR="008C5DEE">
        <w:rPr>
          <w:rFonts w:ascii="Arial" w:hAnsi="Arial" w:cs="Arial"/>
        </w:rPr>
        <w:t>ruštva za sportsku rekreaciju „</w:t>
      </w:r>
      <w:r w:rsidR="00586135" w:rsidRPr="001424C8">
        <w:rPr>
          <w:rFonts w:ascii="Arial" w:hAnsi="Arial" w:cs="Arial"/>
        </w:rPr>
        <w:t>Lančić – Knapić</w:t>
      </w:r>
      <w:r w:rsidR="008C5DEE">
        <w:rPr>
          <w:rFonts w:ascii="Arial" w:hAnsi="Arial" w:cs="Arial"/>
        </w:rPr>
        <w:t>“ Ivanec</w:t>
      </w:r>
      <w:r w:rsidR="006A4C7C" w:rsidRPr="001424C8">
        <w:rPr>
          <w:rFonts w:ascii="Arial" w:hAnsi="Arial" w:cs="Arial"/>
        </w:rPr>
        <w:t xml:space="preserve"> u 20</w:t>
      </w:r>
      <w:r w:rsidR="00835A4A" w:rsidRPr="001424C8">
        <w:rPr>
          <w:rFonts w:ascii="Arial" w:hAnsi="Arial" w:cs="Arial"/>
        </w:rPr>
        <w:t>2</w:t>
      </w:r>
      <w:r w:rsidR="005B603B" w:rsidRPr="001424C8">
        <w:rPr>
          <w:rFonts w:ascii="Arial" w:hAnsi="Arial" w:cs="Arial"/>
        </w:rPr>
        <w:t>3</w:t>
      </w:r>
      <w:r w:rsidR="006A4C7C" w:rsidRPr="001424C8">
        <w:rPr>
          <w:rFonts w:ascii="Arial" w:hAnsi="Arial" w:cs="Arial"/>
        </w:rPr>
        <w:t xml:space="preserve">. godini planira se </w:t>
      </w:r>
      <w:r w:rsidR="00835A4A" w:rsidRPr="001424C8">
        <w:rPr>
          <w:rFonts w:ascii="Arial" w:hAnsi="Arial" w:cs="Arial"/>
        </w:rPr>
        <w:t>prići izvođenju daljnjih radnji na projektu.</w:t>
      </w:r>
    </w:p>
    <w:p w14:paraId="2BCA08F6" w14:textId="6AB6D66A" w:rsidR="00947C9B" w:rsidRDefault="00947C9B" w:rsidP="00AD1362">
      <w:pPr>
        <w:spacing w:after="0"/>
        <w:jc w:val="both"/>
        <w:rPr>
          <w:rFonts w:ascii="Arial" w:hAnsi="Arial" w:cs="Arial"/>
        </w:rPr>
      </w:pPr>
    </w:p>
    <w:p w14:paraId="034C989F" w14:textId="53802070" w:rsidR="00947C9B" w:rsidRPr="00947C9B" w:rsidRDefault="00947C9B" w:rsidP="00AD1362">
      <w:pPr>
        <w:spacing w:after="0"/>
        <w:jc w:val="both"/>
        <w:rPr>
          <w:rFonts w:ascii="Arial" w:hAnsi="Arial" w:cs="Arial"/>
          <w:u w:val="single"/>
        </w:rPr>
      </w:pPr>
      <w:r w:rsidRPr="00947C9B">
        <w:rPr>
          <w:rFonts w:ascii="Arial" w:hAnsi="Arial" w:cs="Arial"/>
          <w:u w:val="single"/>
        </w:rPr>
        <w:t>SPORTSKI CENTAR IVANEC</w:t>
      </w:r>
    </w:p>
    <w:p w14:paraId="4E439EFF" w14:textId="540D9DDE" w:rsidR="00C923BA" w:rsidRDefault="008C5DEE" w:rsidP="00083182">
      <w:pPr>
        <w:jc w:val="both"/>
        <w:rPr>
          <w:rFonts w:ascii="Arial" w:hAnsi="Arial" w:cs="Arial"/>
        </w:rPr>
      </w:pPr>
      <w:r>
        <w:rPr>
          <w:rFonts w:ascii="Arial" w:hAnsi="Arial" w:cs="Arial"/>
        </w:rPr>
        <w:t>Izrada projektne dokumentacije za projektni zadatak Sportski centar Ivanec s ciljem građevinskog i krajobraznog uređenja Sportskog centra Ivanec. Za planirani zahvat potrebno je izraditi idejno rješenje za ishođenje posebnih uvjeta, idejni projekt za lokacijsku dozvolu, glavni projekt za ishođenje građevinske dozvole te izvedbeni projekt</w:t>
      </w:r>
      <w:r w:rsidR="00083182">
        <w:rPr>
          <w:rFonts w:ascii="Arial" w:hAnsi="Arial" w:cs="Arial"/>
        </w:rPr>
        <w:t>. U sklopu projektne dokumentacije obradit će se i tehničko rješenje uređenja vodotoka – potok Ivanuševec, duljine cca 430 metara. Krajobraznim rješenjem valorizirat će se biljni fond i predložiti tehničke smjernice za uređenje i biološku obnovu srednjeg dijela vodotoka Ivanuševec i okolnog zelenog pojasa.</w:t>
      </w:r>
      <w:bookmarkEnd w:id="0"/>
    </w:p>
    <w:p w14:paraId="296E3294" w14:textId="039724F2" w:rsidR="00C923BA" w:rsidRDefault="00C923BA" w:rsidP="00083182">
      <w:pPr>
        <w:jc w:val="both"/>
        <w:rPr>
          <w:rFonts w:ascii="Arial" w:hAnsi="Arial" w:cs="Arial"/>
        </w:rPr>
      </w:pPr>
    </w:p>
    <w:p w14:paraId="58710ED6" w14:textId="77777777" w:rsidR="00C923BA" w:rsidRPr="001424C8" w:rsidRDefault="00C923BA" w:rsidP="00083182">
      <w:pPr>
        <w:jc w:val="both"/>
        <w:rPr>
          <w:rFonts w:ascii="Arial" w:hAnsi="Arial" w:cs="Arial"/>
        </w:rPr>
      </w:pPr>
    </w:p>
    <w:p w14:paraId="1E4618F8" w14:textId="77777777" w:rsidR="00586135" w:rsidRPr="00143F0A" w:rsidRDefault="00586135" w:rsidP="00AD1362">
      <w:pPr>
        <w:spacing w:after="0"/>
        <w:jc w:val="both"/>
        <w:rPr>
          <w:rFonts w:ascii="Arial" w:hAnsi="Arial" w:cs="Arial"/>
          <w:u w:val="single"/>
        </w:rPr>
      </w:pPr>
      <w:r w:rsidRPr="00143F0A">
        <w:rPr>
          <w:rFonts w:ascii="Arial" w:hAnsi="Arial" w:cs="Arial"/>
          <w:u w:val="single"/>
        </w:rPr>
        <w:lastRenderedPageBreak/>
        <w:t xml:space="preserve">IZRAVNA DODJELA SREDSTAVA </w:t>
      </w:r>
    </w:p>
    <w:p w14:paraId="02389E0A" w14:textId="77777777" w:rsidR="00586135" w:rsidRPr="00143F0A" w:rsidRDefault="00586135" w:rsidP="00AD1362">
      <w:pPr>
        <w:jc w:val="both"/>
        <w:rPr>
          <w:rFonts w:ascii="Arial" w:hAnsi="Arial" w:cs="Arial"/>
        </w:rPr>
      </w:pPr>
      <w:r w:rsidRPr="00143F0A">
        <w:rPr>
          <w:rFonts w:ascii="Arial" w:hAnsi="Arial" w:cs="Arial"/>
        </w:rPr>
        <w:t xml:space="preserve">Sredstava </w:t>
      </w:r>
      <w:r w:rsidR="00835A4A" w:rsidRPr="00143F0A">
        <w:rPr>
          <w:rFonts w:ascii="Arial" w:hAnsi="Arial" w:cs="Arial"/>
        </w:rPr>
        <w:t>se</w:t>
      </w:r>
      <w:r w:rsidRPr="00143F0A">
        <w:rPr>
          <w:rFonts w:ascii="Arial" w:hAnsi="Arial" w:cs="Arial"/>
        </w:rPr>
        <w:t xml:space="preserve"> dodjeljuju se bez objavljivanja javnog natječaja sukladno Uredbi o kriterijima, mjerilima i postupcima financiranja i ugovaranja programa i projekata od interesa za opće dobro koje provode udruge (NN br. 26/15) u opravdanim i iznimnim slučajevima</w:t>
      </w:r>
      <w:r w:rsidR="00066F26" w:rsidRPr="00143F0A">
        <w:rPr>
          <w:rFonts w:ascii="Arial" w:hAnsi="Arial" w:cs="Arial"/>
        </w:rPr>
        <w:t>, a  temeljem pozitivnog mišljenja Zajednice sportskih udruga grada Ivanca</w:t>
      </w:r>
      <w:r w:rsidR="00C73312" w:rsidRPr="00143F0A">
        <w:rPr>
          <w:rFonts w:ascii="Arial" w:hAnsi="Arial" w:cs="Arial"/>
        </w:rPr>
        <w:t xml:space="preserve"> na predanu zamolbu. Po pozitivnom mišljenju Zajednice gradonačelnik donosi Zaključak o odobravanju financiranja te se </w:t>
      </w:r>
      <w:r w:rsidRPr="00143F0A">
        <w:rPr>
          <w:rFonts w:ascii="Arial" w:hAnsi="Arial" w:cs="Arial"/>
        </w:rPr>
        <w:t xml:space="preserve"> s udrugom kao korisnikom financijskih sredstava </w:t>
      </w:r>
      <w:r w:rsidR="00C73312" w:rsidRPr="00143F0A">
        <w:rPr>
          <w:rFonts w:ascii="Arial" w:hAnsi="Arial" w:cs="Arial"/>
        </w:rPr>
        <w:t>sklapa</w:t>
      </w:r>
      <w:r w:rsidRPr="00143F0A">
        <w:rPr>
          <w:rFonts w:ascii="Arial" w:hAnsi="Arial" w:cs="Arial"/>
        </w:rPr>
        <w:t xml:space="preserve"> ugovor o izravnoj dodjeli sredstava</w:t>
      </w:r>
      <w:r w:rsidR="00C73312" w:rsidRPr="00143F0A">
        <w:rPr>
          <w:rFonts w:ascii="Arial" w:hAnsi="Arial" w:cs="Arial"/>
        </w:rPr>
        <w:t xml:space="preserve">, što je u skladu s Uredbom i </w:t>
      </w:r>
      <w:r w:rsidRPr="00143F0A">
        <w:rPr>
          <w:rFonts w:ascii="Arial" w:hAnsi="Arial" w:cs="Arial"/>
        </w:rPr>
        <w:t>poštiva</w:t>
      </w:r>
      <w:r w:rsidR="00C73312" w:rsidRPr="00143F0A">
        <w:rPr>
          <w:rFonts w:ascii="Arial" w:hAnsi="Arial" w:cs="Arial"/>
        </w:rPr>
        <w:t>njem</w:t>
      </w:r>
      <w:r w:rsidRPr="00143F0A">
        <w:rPr>
          <w:rFonts w:ascii="Arial" w:hAnsi="Arial" w:cs="Arial"/>
        </w:rPr>
        <w:t xml:space="preserve"> osnovn</w:t>
      </w:r>
      <w:r w:rsidR="00C73312" w:rsidRPr="00143F0A">
        <w:rPr>
          <w:rFonts w:ascii="Arial" w:hAnsi="Arial" w:cs="Arial"/>
        </w:rPr>
        <w:t>ih</w:t>
      </w:r>
      <w:r w:rsidRPr="00143F0A">
        <w:rPr>
          <w:rFonts w:ascii="Arial" w:hAnsi="Arial" w:cs="Arial"/>
        </w:rPr>
        <w:t xml:space="preserve"> standard</w:t>
      </w:r>
      <w:r w:rsidR="00C73312" w:rsidRPr="00143F0A">
        <w:rPr>
          <w:rFonts w:ascii="Arial" w:hAnsi="Arial" w:cs="Arial"/>
        </w:rPr>
        <w:t>a</w:t>
      </w:r>
      <w:r w:rsidRPr="00143F0A">
        <w:rPr>
          <w:rFonts w:ascii="Arial" w:hAnsi="Arial" w:cs="Arial"/>
        </w:rPr>
        <w:t xml:space="preserve"> financiranja vezan</w:t>
      </w:r>
      <w:r w:rsidR="00C73312" w:rsidRPr="00143F0A">
        <w:rPr>
          <w:rFonts w:ascii="Arial" w:hAnsi="Arial" w:cs="Arial"/>
        </w:rPr>
        <w:t>ih</w:t>
      </w:r>
      <w:r w:rsidRPr="00143F0A">
        <w:rPr>
          <w:rFonts w:ascii="Arial" w:hAnsi="Arial" w:cs="Arial"/>
        </w:rPr>
        <w:t xml:space="preserve"> uz planiranje financijskih sredstava, ugovaranje, praćenje financiranja, javno objavljivanje i izvještavanje.</w:t>
      </w:r>
      <w:r w:rsidR="00066F26" w:rsidRPr="00143F0A">
        <w:rPr>
          <w:rFonts w:ascii="Arial" w:hAnsi="Arial" w:cs="Arial"/>
        </w:rPr>
        <w:t xml:space="preserve"> </w:t>
      </w:r>
    </w:p>
    <w:p w14:paraId="79B18427" w14:textId="77777777" w:rsidR="0043516B" w:rsidRPr="00143F0A" w:rsidRDefault="0043516B" w:rsidP="00AD1362">
      <w:pPr>
        <w:jc w:val="center"/>
        <w:rPr>
          <w:rFonts w:ascii="Arial" w:hAnsi="Arial" w:cs="Arial"/>
        </w:rPr>
      </w:pPr>
      <w:r w:rsidRPr="00143F0A">
        <w:rPr>
          <w:rFonts w:ascii="Arial" w:hAnsi="Arial" w:cs="Arial"/>
        </w:rPr>
        <w:t>V.</w:t>
      </w:r>
    </w:p>
    <w:p w14:paraId="2A27B55E" w14:textId="06568BC7" w:rsidR="008B5FE7" w:rsidRPr="00143F0A" w:rsidRDefault="006F414B" w:rsidP="00AD1362">
      <w:pPr>
        <w:jc w:val="both"/>
        <w:rPr>
          <w:rFonts w:ascii="Arial" w:hAnsi="Arial" w:cs="Arial"/>
        </w:rPr>
      </w:pPr>
      <w:r w:rsidRPr="00143F0A">
        <w:rPr>
          <w:rFonts w:ascii="Arial" w:hAnsi="Arial" w:cs="Arial"/>
        </w:rPr>
        <w:t>Sredstva osigurana</w:t>
      </w:r>
      <w:r w:rsidR="003E256C" w:rsidRPr="00143F0A">
        <w:rPr>
          <w:rFonts w:ascii="Arial" w:hAnsi="Arial" w:cs="Arial"/>
        </w:rPr>
        <w:t xml:space="preserve"> proraču</w:t>
      </w:r>
      <w:r w:rsidR="00F93CA5" w:rsidRPr="00143F0A">
        <w:rPr>
          <w:rFonts w:ascii="Arial" w:hAnsi="Arial" w:cs="Arial"/>
        </w:rPr>
        <w:t>nom Grada Ivanca za 20</w:t>
      </w:r>
      <w:r w:rsidR="00835A4A" w:rsidRPr="00143F0A">
        <w:rPr>
          <w:rFonts w:ascii="Arial" w:hAnsi="Arial" w:cs="Arial"/>
        </w:rPr>
        <w:t>2</w:t>
      </w:r>
      <w:r w:rsidR="005B603B">
        <w:rPr>
          <w:rFonts w:ascii="Arial" w:hAnsi="Arial" w:cs="Arial"/>
        </w:rPr>
        <w:t>3</w:t>
      </w:r>
      <w:r w:rsidR="00AA44C7" w:rsidRPr="00143F0A">
        <w:rPr>
          <w:rFonts w:ascii="Arial" w:hAnsi="Arial" w:cs="Arial"/>
        </w:rPr>
        <w:t xml:space="preserve">. </w:t>
      </w:r>
      <w:r w:rsidR="00D13C68" w:rsidRPr="00143F0A">
        <w:rPr>
          <w:rFonts w:ascii="Arial" w:hAnsi="Arial" w:cs="Arial"/>
        </w:rPr>
        <w:t>godinu iz</w:t>
      </w:r>
      <w:r w:rsidR="00CC5A5E" w:rsidRPr="00143F0A">
        <w:rPr>
          <w:rFonts w:ascii="Arial" w:hAnsi="Arial" w:cs="Arial"/>
        </w:rPr>
        <w:t xml:space="preserve"> ovog </w:t>
      </w:r>
      <w:r w:rsidR="00E37135" w:rsidRPr="00143F0A">
        <w:rPr>
          <w:rFonts w:ascii="Arial" w:hAnsi="Arial" w:cs="Arial"/>
        </w:rPr>
        <w:t>Programa</w:t>
      </w:r>
      <w:r w:rsidR="00D13C68" w:rsidRPr="00143F0A">
        <w:rPr>
          <w:rFonts w:ascii="Arial" w:hAnsi="Arial" w:cs="Arial"/>
        </w:rPr>
        <w:t xml:space="preserve"> realizirati će se:</w:t>
      </w:r>
    </w:p>
    <w:p w14:paraId="5065B1E3" w14:textId="0A4388E3" w:rsidR="00B60DB6" w:rsidRPr="00143F0A" w:rsidRDefault="00910012" w:rsidP="00AD1362">
      <w:pPr>
        <w:jc w:val="both"/>
        <w:rPr>
          <w:rFonts w:ascii="Arial" w:hAnsi="Arial" w:cs="Arial"/>
        </w:rPr>
      </w:pPr>
      <w:r w:rsidRPr="00143F0A">
        <w:rPr>
          <w:rFonts w:ascii="Arial" w:hAnsi="Arial" w:cs="Arial"/>
        </w:rPr>
        <w:t>D</w:t>
      </w:r>
      <w:r w:rsidR="007D55BF" w:rsidRPr="00143F0A">
        <w:rPr>
          <w:rFonts w:ascii="Arial" w:hAnsi="Arial" w:cs="Arial"/>
        </w:rPr>
        <w:t xml:space="preserve">jelatnost </w:t>
      </w:r>
      <w:r w:rsidR="00266CF8" w:rsidRPr="00143F0A">
        <w:rPr>
          <w:rFonts w:ascii="Arial" w:hAnsi="Arial" w:cs="Arial"/>
        </w:rPr>
        <w:t xml:space="preserve">udruga iz natjecateljskih skupina  </w:t>
      </w:r>
      <w:r w:rsidR="00D128F7" w:rsidRPr="00143F0A">
        <w:rPr>
          <w:rFonts w:ascii="Arial" w:hAnsi="Arial" w:cs="Arial"/>
        </w:rPr>
        <w:t xml:space="preserve">kao i </w:t>
      </w:r>
      <w:r w:rsidR="00266CF8" w:rsidRPr="00143F0A">
        <w:rPr>
          <w:rFonts w:ascii="Arial" w:hAnsi="Arial" w:cs="Arial"/>
        </w:rPr>
        <w:t xml:space="preserve"> djelatnost Zajednice sportskih udruga</w:t>
      </w:r>
      <w:r w:rsidR="007D55BF" w:rsidRPr="00143F0A">
        <w:rPr>
          <w:rFonts w:ascii="Arial" w:hAnsi="Arial" w:cs="Arial"/>
        </w:rPr>
        <w:t xml:space="preserve"> Grada Ivanca, </w:t>
      </w:r>
      <w:r w:rsidR="00BC49DE" w:rsidRPr="00143F0A">
        <w:rPr>
          <w:rFonts w:ascii="Arial" w:hAnsi="Arial" w:cs="Arial"/>
        </w:rPr>
        <w:t xml:space="preserve">u ukupnom </w:t>
      </w:r>
      <w:r w:rsidR="003E256C" w:rsidRPr="00143F0A">
        <w:rPr>
          <w:rFonts w:ascii="Arial" w:hAnsi="Arial" w:cs="Arial"/>
        </w:rPr>
        <w:t xml:space="preserve">iznosu od </w:t>
      </w:r>
      <w:r w:rsidR="004D1469">
        <w:rPr>
          <w:rFonts w:ascii="Arial" w:hAnsi="Arial" w:cs="Arial"/>
        </w:rPr>
        <w:t>112.814,39 EUR</w:t>
      </w:r>
      <w:r w:rsidR="00266CF8" w:rsidRPr="00143F0A">
        <w:rPr>
          <w:rFonts w:ascii="Arial" w:hAnsi="Arial" w:cs="Arial"/>
        </w:rPr>
        <w:t xml:space="preserve"> iz </w:t>
      </w:r>
      <w:r w:rsidR="006A4C7C" w:rsidRPr="00143F0A">
        <w:rPr>
          <w:rFonts w:ascii="Arial" w:hAnsi="Arial" w:cs="Arial"/>
        </w:rPr>
        <w:t>točk</w:t>
      </w:r>
      <w:r w:rsidR="00266CF8" w:rsidRPr="00143F0A">
        <w:rPr>
          <w:rFonts w:ascii="Arial" w:hAnsi="Arial" w:cs="Arial"/>
        </w:rPr>
        <w:t>e</w:t>
      </w:r>
      <w:r w:rsidR="006A4C7C" w:rsidRPr="00143F0A">
        <w:rPr>
          <w:rFonts w:ascii="Arial" w:hAnsi="Arial" w:cs="Arial"/>
        </w:rPr>
        <w:t xml:space="preserve"> III.</w:t>
      </w:r>
      <w:r w:rsidR="00B7778D" w:rsidRPr="00143F0A">
        <w:rPr>
          <w:rFonts w:ascii="Arial" w:hAnsi="Arial" w:cs="Arial"/>
        </w:rPr>
        <w:t xml:space="preserve">A) </w:t>
      </w:r>
      <w:r w:rsidR="006A4C7C" w:rsidRPr="00143F0A">
        <w:rPr>
          <w:rFonts w:ascii="Arial" w:hAnsi="Arial" w:cs="Arial"/>
        </w:rPr>
        <w:t xml:space="preserve"> ovog Pro</w:t>
      </w:r>
      <w:r w:rsidR="008478A9" w:rsidRPr="00143F0A">
        <w:rPr>
          <w:rFonts w:ascii="Arial" w:hAnsi="Arial" w:cs="Arial"/>
        </w:rPr>
        <w:t>grama, prema skupinama koje su</w:t>
      </w:r>
      <w:r w:rsidR="00B7778D" w:rsidRPr="00143F0A">
        <w:rPr>
          <w:rFonts w:ascii="Arial" w:hAnsi="Arial" w:cs="Arial"/>
        </w:rPr>
        <w:t xml:space="preserve"> utvrđene navedenom točkom programa</w:t>
      </w:r>
      <w:r w:rsidR="008478A9" w:rsidRPr="00143F0A">
        <w:rPr>
          <w:rFonts w:ascii="Arial" w:hAnsi="Arial" w:cs="Arial"/>
        </w:rPr>
        <w:t xml:space="preserve">, </w:t>
      </w:r>
      <w:r w:rsidR="00B7778D" w:rsidRPr="00143F0A">
        <w:rPr>
          <w:rFonts w:ascii="Arial" w:hAnsi="Arial" w:cs="Arial"/>
        </w:rPr>
        <w:t xml:space="preserve"> </w:t>
      </w:r>
      <w:r w:rsidR="00464F0E" w:rsidRPr="00143F0A">
        <w:rPr>
          <w:rFonts w:ascii="Arial" w:hAnsi="Arial" w:cs="Arial"/>
        </w:rPr>
        <w:t>doznačivat će</w:t>
      </w:r>
      <w:r w:rsidR="006F414B" w:rsidRPr="00143F0A">
        <w:rPr>
          <w:rFonts w:ascii="Arial" w:hAnsi="Arial" w:cs="Arial"/>
        </w:rPr>
        <w:t xml:space="preserve"> </w:t>
      </w:r>
      <w:r w:rsidR="00464F0E" w:rsidRPr="00143F0A">
        <w:rPr>
          <w:rFonts w:ascii="Arial" w:hAnsi="Arial" w:cs="Arial"/>
        </w:rPr>
        <w:t xml:space="preserve">se </w:t>
      </w:r>
      <w:r w:rsidR="006F414B" w:rsidRPr="00143F0A">
        <w:rPr>
          <w:rFonts w:ascii="Arial" w:hAnsi="Arial" w:cs="Arial"/>
        </w:rPr>
        <w:t>Zajednici sportskih udrug</w:t>
      </w:r>
      <w:r w:rsidR="00464F0E" w:rsidRPr="00143F0A">
        <w:rPr>
          <w:rFonts w:ascii="Arial" w:hAnsi="Arial" w:cs="Arial"/>
        </w:rPr>
        <w:t>a Grada Ivanca</w:t>
      </w:r>
      <w:r w:rsidR="00B90A5C" w:rsidRPr="00143F0A">
        <w:rPr>
          <w:rFonts w:ascii="Arial" w:hAnsi="Arial" w:cs="Arial"/>
        </w:rPr>
        <w:t xml:space="preserve"> u jed</w:t>
      </w:r>
      <w:r w:rsidR="00B60DB6" w:rsidRPr="00143F0A">
        <w:rPr>
          <w:rFonts w:ascii="Arial" w:hAnsi="Arial" w:cs="Arial"/>
        </w:rPr>
        <w:t>nakim mjesečnim iznosima</w:t>
      </w:r>
      <w:r w:rsidR="00B7778D" w:rsidRPr="00143F0A">
        <w:rPr>
          <w:rFonts w:ascii="Arial" w:hAnsi="Arial" w:cs="Arial"/>
        </w:rPr>
        <w:t>, temeljem zaključenog Ugovora između Zajednice sportskih udruga grada Ivanca i Grada Ivanca.</w:t>
      </w:r>
    </w:p>
    <w:p w14:paraId="68662A07" w14:textId="5912B845" w:rsidR="00B60DB6" w:rsidRPr="00143F0A" w:rsidRDefault="00B60DB6" w:rsidP="00AD1362">
      <w:pPr>
        <w:jc w:val="both"/>
        <w:rPr>
          <w:rFonts w:ascii="Arial" w:hAnsi="Arial" w:cs="Arial"/>
        </w:rPr>
      </w:pPr>
      <w:r w:rsidRPr="00143F0A">
        <w:rPr>
          <w:rFonts w:ascii="Arial" w:hAnsi="Arial" w:cs="Arial"/>
        </w:rPr>
        <w:t xml:space="preserve">Navedena dinamika može se mijenjati odlukom Upravnog odjela </w:t>
      </w:r>
      <w:r w:rsidR="00EE43C9" w:rsidRPr="00143F0A">
        <w:rPr>
          <w:rFonts w:ascii="Arial" w:hAnsi="Arial" w:cs="Arial"/>
        </w:rPr>
        <w:t xml:space="preserve">za </w:t>
      </w:r>
      <w:r w:rsidRPr="00143F0A">
        <w:rPr>
          <w:rFonts w:ascii="Arial" w:hAnsi="Arial" w:cs="Arial"/>
        </w:rPr>
        <w:t>lokalnu samoupravu</w:t>
      </w:r>
      <w:r w:rsidR="00947C9B">
        <w:rPr>
          <w:rFonts w:ascii="Arial" w:hAnsi="Arial" w:cs="Arial"/>
        </w:rPr>
        <w:t xml:space="preserve"> i </w:t>
      </w:r>
      <w:r w:rsidRPr="00143F0A">
        <w:rPr>
          <w:rFonts w:ascii="Arial" w:hAnsi="Arial" w:cs="Arial"/>
        </w:rPr>
        <w:t xml:space="preserve"> imovin</w:t>
      </w:r>
      <w:r w:rsidR="00947C9B">
        <w:rPr>
          <w:rFonts w:ascii="Arial" w:hAnsi="Arial" w:cs="Arial"/>
        </w:rPr>
        <w:t>u</w:t>
      </w:r>
      <w:r w:rsidRPr="00143F0A">
        <w:rPr>
          <w:rFonts w:ascii="Arial" w:hAnsi="Arial" w:cs="Arial"/>
        </w:rPr>
        <w:t>, na temelju opravdanog zahtjeva Zajednice, uvažavajući pritom posebne odredbe i zakonitosti izvršavanja gradskog proračuna.</w:t>
      </w:r>
    </w:p>
    <w:p w14:paraId="32674335" w14:textId="511BDC23" w:rsidR="00C877C5" w:rsidRPr="00143F0A" w:rsidRDefault="00910012" w:rsidP="00AD1362">
      <w:pPr>
        <w:jc w:val="both"/>
        <w:rPr>
          <w:rFonts w:ascii="Arial" w:hAnsi="Arial" w:cs="Arial"/>
        </w:rPr>
      </w:pPr>
      <w:r w:rsidRPr="00143F0A">
        <w:rPr>
          <w:rFonts w:ascii="Arial" w:hAnsi="Arial" w:cs="Arial"/>
        </w:rPr>
        <w:t>S</w:t>
      </w:r>
      <w:r w:rsidR="00B90A5C" w:rsidRPr="00143F0A">
        <w:rPr>
          <w:rFonts w:ascii="Arial" w:hAnsi="Arial" w:cs="Arial"/>
        </w:rPr>
        <w:t>redst</w:t>
      </w:r>
      <w:r w:rsidR="00FD27E1" w:rsidRPr="00143F0A">
        <w:rPr>
          <w:rFonts w:ascii="Arial" w:hAnsi="Arial" w:cs="Arial"/>
        </w:rPr>
        <w:t>ava</w:t>
      </w:r>
      <w:r w:rsidR="006A4C7C" w:rsidRPr="00143F0A">
        <w:rPr>
          <w:rFonts w:ascii="Arial" w:hAnsi="Arial" w:cs="Arial"/>
        </w:rPr>
        <w:t xml:space="preserve"> iz točke III.</w:t>
      </w:r>
      <w:r w:rsidR="00B7778D" w:rsidRPr="00143F0A">
        <w:rPr>
          <w:rFonts w:ascii="Arial" w:hAnsi="Arial" w:cs="Arial"/>
        </w:rPr>
        <w:t>B</w:t>
      </w:r>
      <w:r w:rsidR="006A4C7C" w:rsidRPr="00143F0A">
        <w:rPr>
          <w:rFonts w:ascii="Arial" w:hAnsi="Arial" w:cs="Arial"/>
        </w:rPr>
        <w:t>.</w:t>
      </w:r>
      <w:r w:rsidR="00B7778D" w:rsidRPr="00143F0A">
        <w:rPr>
          <w:rFonts w:ascii="Arial" w:hAnsi="Arial" w:cs="Arial"/>
        </w:rPr>
        <w:t xml:space="preserve"> 6.</w:t>
      </w:r>
      <w:r w:rsidR="008478A9" w:rsidRPr="00143F0A">
        <w:rPr>
          <w:rFonts w:ascii="Arial" w:hAnsi="Arial" w:cs="Arial"/>
        </w:rPr>
        <w:t xml:space="preserve"> </w:t>
      </w:r>
      <w:r w:rsidR="00FD27E1" w:rsidRPr="00143F0A">
        <w:rPr>
          <w:rFonts w:ascii="Arial" w:hAnsi="Arial" w:cs="Arial"/>
        </w:rPr>
        <w:t xml:space="preserve">iznosu od </w:t>
      </w:r>
      <w:r w:rsidR="004D1469">
        <w:rPr>
          <w:rFonts w:ascii="Arial" w:hAnsi="Arial" w:cs="Arial"/>
        </w:rPr>
        <w:t>4.048,05 EUR</w:t>
      </w:r>
      <w:r w:rsidR="008478A9" w:rsidRPr="00143F0A">
        <w:rPr>
          <w:rFonts w:ascii="Arial" w:hAnsi="Arial" w:cs="Arial"/>
        </w:rPr>
        <w:t xml:space="preserve"> </w:t>
      </w:r>
      <w:r w:rsidR="00E507DF" w:rsidRPr="00143F0A">
        <w:rPr>
          <w:rFonts w:ascii="Arial" w:hAnsi="Arial" w:cs="Arial"/>
        </w:rPr>
        <w:t xml:space="preserve">za sportske </w:t>
      </w:r>
      <w:r w:rsidR="008478A9" w:rsidRPr="00143F0A">
        <w:rPr>
          <w:rFonts w:ascii="Arial" w:hAnsi="Arial" w:cs="Arial"/>
        </w:rPr>
        <w:t xml:space="preserve">manifestacije </w:t>
      </w:r>
      <w:r w:rsidR="00E507DF" w:rsidRPr="00143F0A">
        <w:rPr>
          <w:rFonts w:ascii="Arial" w:hAnsi="Arial" w:cs="Arial"/>
        </w:rPr>
        <w:t xml:space="preserve">doznačivati će se </w:t>
      </w:r>
      <w:r w:rsidR="00B90A5C" w:rsidRPr="00143F0A">
        <w:rPr>
          <w:rFonts w:ascii="Arial" w:hAnsi="Arial" w:cs="Arial"/>
        </w:rPr>
        <w:t xml:space="preserve">Zajednici </w:t>
      </w:r>
      <w:r w:rsidR="00E507DF" w:rsidRPr="00143F0A">
        <w:rPr>
          <w:rFonts w:ascii="Arial" w:hAnsi="Arial" w:cs="Arial"/>
        </w:rPr>
        <w:t xml:space="preserve">sportskih udruga </w:t>
      </w:r>
      <w:r w:rsidR="00EE43C9" w:rsidRPr="00143F0A">
        <w:rPr>
          <w:rFonts w:ascii="Arial" w:hAnsi="Arial" w:cs="Arial"/>
        </w:rPr>
        <w:t>G</w:t>
      </w:r>
      <w:r w:rsidR="00E507DF" w:rsidRPr="00143F0A">
        <w:rPr>
          <w:rFonts w:ascii="Arial" w:hAnsi="Arial" w:cs="Arial"/>
        </w:rPr>
        <w:t>rada Ivanca</w:t>
      </w:r>
      <w:r w:rsidR="006A4C7C" w:rsidRPr="00143F0A">
        <w:rPr>
          <w:rFonts w:ascii="Arial" w:hAnsi="Arial" w:cs="Arial"/>
        </w:rPr>
        <w:t>. Sredstva se dodjeljuju posebnim zaključnog nadležnog upravnog tijela</w:t>
      </w:r>
      <w:r w:rsidR="00B7778D" w:rsidRPr="00143F0A">
        <w:rPr>
          <w:rFonts w:ascii="Arial" w:hAnsi="Arial" w:cs="Arial"/>
        </w:rPr>
        <w:t xml:space="preserve">. </w:t>
      </w:r>
    </w:p>
    <w:p w14:paraId="3E8A1AFA" w14:textId="0A483AD3" w:rsidR="008478A9" w:rsidRPr="00143F0A" w:rsidRDefault="008478A9" w:rsidP="00AD1362">
      <w:pPr>
        <w:jc w:val="both"/>
        <w:rPr>
          <w:rFonts w:ascii="Arial" w:hAnsi="Arial" w:cs="Arial"/>
        </w:rPr>
      </w:pPr>
      <w:r w:rsidRPr="00143F0A">
        <w:rPr>
          <w:rFonts w:ascii="Arial" w:hAnsi="Arial" w:cs="Arial"/>
        </w:rPr>
        <w:t xml:space="preserve">Sredstava iz točke III.B. 7. iznosu od </w:t>
      </w:r>
      <w:r w:rsidR="004D1469">
        <w:rPr>
          <w:rFonts w:ascii="Arial" w:hAnsi="Arial" w:cs="Arial"/>
        </w:rPr>
        <w:t>5.242,55 EUR</w:t>
      </w:r>
      <w:r w:rsidRPr="00143F0A">
        <w:rPr>
          <w:rFonts w:ascii="Arial" w:hAnsi="Arial" w:cs="Arial"/>
        </w:rPr>
        <w:t xml:space="preserve"> namijenjene za održavanje manifestacije u sportskoj rekreaciji dodjeljuju </w:t>
      </w:r>
      <w:r w:rsidR="00D128F7" w:rsidRPr="00143F0A">
        <w:rPr>
          <w:rFonts w:ascii="Arial" w:hAnsi="Arial" w:cs="Arial"/>
        </w:rPr>
        <w:t xml:space="preserve">se </w:t>
      </w:r>
      <w:r w:rsidRPr="00143F0A">
        <w:rPr>
          <w:rFonts w:ascii="Arial" w:hAnsi="Arial" w:cs="Arial"/>
        </w:rPr>
        <w:t>posebnim zaključnog nadležnog upravnog tijela.</w:t>
      </w:r>
    </w:p>
    <w:p w14:paraId="5339B0AD" w14:textId="3E340935" w:rsidR="008478A9" w:rsidRPr="00143F0A" w:rsidRDefault="008478A9" w:rsidP="00AD1362">
      <w:pPr>
        <w:jc w:val="both"/>
        <w:rPr>
          <w:rFonts w:ascii="Arial" w:hAnsi="Arial" w:cs="Arial"/>
        </w:rPr>
      </w:pPr>
      <w:r w:rsidRPr="00143F0A">
        <w:rPr>
          <w:rFonts w:ascii="Arial" w:hAnsi="Arial" w:cs="Arial"/>
        </w:rPr>
        <w:t xml:space="preserve">Sredstava iz točke III. B. 8. u iznosu </w:t>
      </w:r>
      <w:r w:rsidR="004D1469">
        <w:rPr>
          <w:rFonts w:ascii="Arial" w:hAnsi="Arial" w:cs="Arial"/>
        </w:rPr>
        <w:t>4.048,05 EUR</w:t>
      </w:r>
      <w:r w:rsidRPr="00143F0A">
        <w:rPr>
          <w:rFonts w:ascii="Arial" w:hAnsi="Arial" w:cs="Arial"/>
        </w:rPr>
        <w:t xml:space="preserve"> od za izravnu dodjelu sredstava prema posebni</w:t>
      </w:r>
      <w:r w:rsidR="00B80F06" w:rsidRPr="00143F0A">
        <w:rPr>
          <w:rFonts w:ascii="Arial" w:hAnsi="Arial" w:cs="Arial"/>
        </w:rPr>
        <w:t xml:space="preserve">m </w:t>
      </w:r>
      <w:r w:rsidRPr="00143F0A">
        <w:rPr>
          <w:rFonts w:ascii="Arial" w:hAnsi="Arial" w:cs="Arial"/>
        </w:rPr>
        <w:t>propisima i odlukama Grada Ivanca,  doznačivati će se temeljem dokumentiranog zahtjeva udruge i Zaključka nadležnog upravnog tijela</w:t>
      </w:r>
      <w:r w:rsidR="00B80F06" w:rsidRPr="00143F0A">
        <w:rPr>
          <w:rFonts w:ascii="Arial" w:hAnsi="Arial" w:cs="Arial"/>
        </w:rPr>
        <w:t>.</w:t>
      </w:r>
    </w:p>
    <w:p w14:paraId="673BBE1A" w14:textId="7D747A97" w:rsidR="00B7778D" w:rsidRPr="00143F0A" w:rsidRDefault="00B7778D" w:rsidP="00AD1362">
      <w:pPr>
        <w:jc w:val="both"/>
        <w:rPr>
          <w:rFonts w:ascii="Arial" w:hAnsi="Arial" w:cs="Arial"/>
        </w:rPr>
      </w:pPr>
      <w:r w:rsidRPr="00143F0A">
        <w:rPr>
          <w:rFonts w:ascii="Arial" w:hAnsi="Arial" w:cs="Arial"/>
        </w:rPr>
        <w:t xml:space="preserve">Sredstava iz točke III. B. 9. u iznosu </w:t>
      </w:r>
      <w:r w:rsidR="004D1469">
        <w:rPr>
          <w:rFonts w:ascii="Arial" w:hAnsi="Arial" w:cs="Arial"/>
        </w:rPr>
        <w:t>7.63</w:t>
      </w:r>
      <w:r w:rsidR="00947C9B">
        <w:rPr>
          <w:rFonts w:ascii="Arial" w:hAnsi="Arial" w:cs="Arial"/>
        </w:rPr>
        <w:t>1</w:t>
      </w:r>
      <w:r w:rsidR="004D1469">
        <w:rPr>
          <w:rFonts w:ascii="Arial" w:hAnsi="Arial" w:cs="Arial"/>
        </w:rPr>
        <w:t>,56 EUR</w:t>
      </w:r>
      <w:r w:rsidRPr="00143F0A">
        <w:rPr>
          <w:rFonts w:ascii="Arial" w:hAnsi="Arial" w:cs="Arial"/>
        </w:rPr>
        <w:t xml:space="preserve"> za stručnog voditelja doznačivati će se Zajednici sportskih udruga Grada Ivanca, temeljem dokumentiranog zahtjeva i Zaključka Zajednice sportskih udruga Grada Ivanca. Sredstva se dodjeljuju posebnim zaključnog nadležnog upravnog tij</w:t>
      </w:r>
      <w:r w:rsidR="008478A9" w:rsidRPr="00143F0A">
        <w:rPr>
          <w:rFonts w:ascii="Arial" w:hAnsi="Arial" w:cs="Arial"/>
        </w:rPr>
        <w:t>ela</w:t>
      </w:r>
      <w:r w:rsidR="00D128F7" w:rsidRPr="00143F0A">
        <w:rPr>
          <w:rFonts w:ascii="Arial" w:hAnsi="Arial" w:cs="Arial"/>
        </w:rPr>
        <w:t>.</w:t>
      </w:r>
    </w:p>
    <w:p w14:paraId="79F8E2CE" w14:textId="274F6D89" w:rsidR="008478A9" w:rsidRPr="00143F0A" w:rsidRDefault="008478A9" w:rsidP="00AD1362">
      <w:pPr>
        <w:jc w:val="both"/>
        <w:rPr>
          <w:rFonts w:ascii="Arial" w:hAnsi="Arial" w:cs="Arial"/>
        </w:rPr>
      </w:pPr>
      <w:r w:rsidRPr="00143F0A">
        <w:rPr>
          <w:rFonts w:ascii="Arial" w:hAnsi="Arial" w:cs="Arial"/>
        </w:rPr>
        <w:t xml:space="preserve">Sredstava iz točke III. B. </w:t>
      </w:r>
      <w:r w:rsidR="00266CF8" w:rsidRPr="00143F0A">
        <w:rPr>
          <w:rFonts w:ascii="Arial" w:hAnsi="Arial" w:cs="Arial"/>
        </w:rPr>
        <w:t>10</w:t>
      </w:r>
      <w:r w:rsidRPr="00143F0A">
        <w:rPr>
          <w:rFonts w:ascii="Arial" w:hAnsi="Arial" w:cs="Arial"/>
        </w:rPr>
        <w:t xml:space="preserve">. u iznosu </w:t>
      </w:r>
      <w:r w:rsidR="00D2472B">
        <w:rPr>
          <w:rFonts w:ascii="Arial" w:hAnsi="Arial" w:cs="Arial"/>
        </w:rPr>
        <w:t>1.592,67 EUR</w:t>
      </w:r>
      <w:r w:rsidRPr="00143F0A">
        <w:rPr>
          <w:rFonts w:ascii="Arial" w:hAnsi="Arial" w:cs="Arial"/>
        </w:rPr>
        <w:t xml:space="preserve"> za </w:t>
      </w:r>
      <w:r w:rsidR="00266CF8" w:rsidRPr="00143F0A">
        <w:rPr>
          <w:rFonts w:ascii="Arial" w:hAnsi="Arial" w:cs="Arial"/>
        </w:rPr>
        <w:t>školske sportske klubove doznačivati će se</w:t>
      </w:r>
      <w:r w:rsidRPr="00143F0A">
        <w:rPr>
          <w:rFonts w:ascii="Arial" w:hAnsi="Arial" w:cs="Arial"/>
        </w:rPr>
        <w:t xml:space="preserve">, temeljem dokumentiranog zahtjeva </w:t>
      </w:r>
      <w:r w:rsidR="00266CF8" w:rsidRPr="00143F0A">
        <w:rPr>
          <w:rFonts w:ascii="Arial" w:hAnsi="Arial" w:cs="Arial"/>
        </w:rPr>
        <w:t xml:space="preserve">klubova. </w:t>
      </w:r>
      <w:r w:rsidRPr="00143F0A">
        <w:rPr>
          <w:rFonts w:ascii="Arial" w:hAnsi="Arial" w:cs="Arial"/>
        </w:rPr>
        <w:t>Sredstva se dodjeljuju posebnim zaključnog nadležnog upravnog tijela.</w:t>
      </w:r>
    </w:p>
    <w:p w14:paraId="5C21E03C" w14:textId="347F8133" w:rsidR="00DE5AD3" w:rsidRDefault="007D55BF" w:rsidP="00AD1362">
      <w:pPr>
        <w:jc w:val="both"/>
        <w:rPr>
          <w:rFonts w:ascii="Arial" w:hAnsi="Arial" w:cs="Arial"/>
        </w:rPr>
      </w:pPr>
      <w:r w:rsidRPr="00143F0A">
        <w:rPr>
          <w:rFonts w:ascii="Arial" w:hAnsi="Arial" w:cs="Arial"/>
        </w:rPr>
        <w:t>Sredstva iz točke III.</w:t>
      </w:r>
      <w:r w:rsidR="00D13C68" w:rsidRPr="00143F0A">
        <w:rPr>
          <w:rFonts w:ascii="Arial" w:hAnsi="Arial" w:cs="Arial"/>
        </w:rPr>
        <w:t xml:space="preserve"> </w:t>
      </w:r>
      <w:r w:rsidR="00B7778D" w:rsidRPr="00143F0A">
        <w:rPr>
          <w:rFonts w:ascii="Arial" w:hAnsi="Arial" w:cs="Arial"/>
        </w:rPr>
        <w:t>C</w:t>
      </w:r>
      <w:r w:rsidR="00B60DB6" w:rsidRPr="00143F0A">
        <w:rPr>
          <w:rFonts w:ascii="Arial" w:hAnsi="Arial" w:cs="Arial"/>
        </w:rPr>
        <w:t xml:space="preserve"> </w:t>
      </w:r>
      <w:r w:rsidR="00C877C5" w:rsidRPr="00143F0A">
        <w:rPr>
          <w:rFonts w:ascii="Arial" w:hAnsi="Arial" w:cs="Arial"/>
        </w:rPr>
        <w:t>ovog Pro</w:t>
      </w:r>
      <w:r w:rsidR="00B60DB6" w:rsidRPr="00143F0A">
        <w:rPr>
          <w:rFonts w:ascii="Arial" w:hAnsi="Arial" w:cs="Arial"/>
        </w:rPr>
        <w:t xml:space="preserve">grama </w:t>
      </w:r>
      <w:r w:rsidR="00C877C5" w:rsidRPr="00143F0A">
        <w:rPr>
          <w:rFonts w:ascii="Arial" w:hAnsi="Arial" w:cs="Arial"/>
        </w:rPr>
        <w:t>ras</w:t>
      </w:r>
      <w:r w:rsidR="00D13C68" w:rsidRPr="00143F0A">
        <w:rPr>
          <w:rFonts w:ascii="Arial" w:hAnsi="Arial" w:cs="Arial"/>
        </w:rPr>
        <w:t xml:space="preserve">poređivati će </w:t>
      </w:r>
      <w:r w:rsidR="00D112F5" w:rsidRPr="00143F0A">
        <w:rPr>
          <w:rFonts w:ascii="Arial" w:hAnsi="Arial" w:cs="Arial"/>
        </w:rPr>
        <w:t xml:space="preserve">nadležni </w:t>
      </w:r>
      <w:r w:rsidR="00EE43C9" w:rsidRPr="00143F0A">
        <w:rPr>
          <w:rFonts w:ascii="Arial" w:hAnsi="Arial" w:cs="Arial"/>
        </w:rPr>
        <w:t>U</w:t>
      </w:r>
      <w:r w:rsidR="00D112F5" w:rsidRPr="00143F0A">
        <w:rPr>
          <w:rFonts w:ascii="Arial" w:hAnsi="Arial" w:cs="Arial"/>
        </w:rPr>
        <w:t xml:space="preserve">pravni odjel </w:t>
      </w:r>
      <w:r w:rsidR="00C877C5" w:rsidRPr="00143F0A">
        <w:rPr>
          <w:rFonts w:ascii="Arial" w:hAnsi="Arial" w:cs="Arial"/>
        </w:rPr>
        <w:t>posebnim zaključcim</w:t>
      </w:r>
      <w:r w:rsidR="006A4C7C" w:rsidRPr="00143F0A">
        <w:rPr>
          <w:rFonts w:ascii="Arial" w:hAnsi="Arial" w:cs="Arial"/>
        </w:rPr>
        <w:t>a</w:t>
      </w:r>
      <w:r w:rsidR="00586135" w:rsidRPr="00143F0A">
        <w:rPr>
          <w:rFonts w:ascii="Arial" w:hAnsi="Arial" w:cs="Arial"/>
        </w:rPr>
        <w:t>, u</w:t>
      </w:r>
      <w:r w:rsidR="00E77F6A" w:rsidRPr="00143F0A">
        <w:rPr>
          <w:rFonts w:ascii="Arial" w:hAnsi="Arial" w:cs="Arial"/>
        </w:rPr>
        <w:t xml:space="preserve"> skladu s ovim programom</w:t>
      </w:r>
      <w:r w:rsidR="00586135" w:rsidRPr="00143F0A">
        <w:rPr>
          <w:rFonts w:ascii="Arial" w:hAnsi="Arial" w:cs="Arial"/>
        </w:rPr>
        <w:t xml:space="preserve"> i općim aktima Grada.</w:t>
      </w:r>
      <w:r w:rsidR="006A4C7C" w:rsidRPr="00143F0A">
        <w:rPr>
          <w:rFonts w:ascii="Arial" w:hAnsi="Arial" w:cs="Arial"/>
        </w:rPr>
        <w:t xml:space="preserve"> Nadležni upravni odjel može zatražiti mišljenje Zajednice sportskih udruga Grada Ivanca.</w:t>
      </w:r>
    </w:p>
    <w:p w14:paraId="1A8C60D7" w14:textId="77777777" w:rsidR="00083182" w:rsidRPr="00143F0A" w:rsidRDefault="00083182" w:rsidP="00AD1362">
      <w:pPr>
        <w:jc w:val="both"/>
        <w:rPr>
          <w:rFonts w:ascii="Arial" w:hAnsi="Arial" w:cs="Arial"/>
        </w:rPr>
      </w:pPr>
    </w:p>
    <w:p w14:paraId="1AA4511D" w14:textId="77777777" w:rsidR="00C877C5" w:rsidRPr="00143F0A" w:rsidRDefault="00D13C68" w:rsidP="00AD1362">
      <w:pPr>
        <w:jc w:val="center"/>
        <w:rPr>
          <w:rFonts w:ascii="Arial" w:hAnsi="Arial" w:cs="Arial"/>
        </w:rPr>
      </w:pPr>
      <w:r w:rsidRPr="00143F0A">
        <w:rPr>
          <w:rFonts w:ascii="Arial" w:hAnsi="Arial" w:cs="Arial"/>
        </w:rPr>
        <w:lastRenderedPageBreak/>
        <w:t>VI</w:t>
      </w:r>
      <w:r w:rsidR="00C877C5" w:rsidRPr="00143F0A">
        <w:rPr>
          <w:rFonts w:ascii="Arial" w:hAnsi="Arial" w:cs="Arial"/>
        </w:rPr>
        <w:t>.</w:t>
      </w:r>
    </w:p>
    <w:p w14:paraId="2CC88DEB" w14:textId="77777777" w:rsidR="006F414B" w:rsidRPr="00143F0A" w:rsidRDefault="006F414B" w:rsidP="00AD1362">
      <w:pPr>
        <w:jc w:val="both"/>
        <w:rPr>
          <w:rFonts w:ascii="Arial" w:hAnsi="Arial" w:cs="Arial"/>
        </w:rPr>
      </w:pPr>
      <w:r w:rsidRPr="00143F0A">
        <w:rPr>
          <w:rFonts w:ascii="Arial" w:hAnsi="Arial" w:cs="Arial"/>
        </w:rPr>
        <w:t>Zadužuje se Zajednica sportskih udruga Grada Ivanca za daljnji prijenos proračunskih sredstava sportskim udrugama i klubovima u skladu s</w:t>
      </w:r>
      <w:r w:rsidR="002E7D98" w:rsidRPr="00143F0A">
        <w:rPr>
          <w:rFonts w:ascii="Arial" w:hAnsi="Arial" w:cs="Arial"/>
        </w:rPr>
        <w:t xml:space="preserve"> </w:t>
      </w:r>
      <w:r w:rsidR="00266CF8" w:rsidRPr="00143F0A">
        <w:rPr>
          <w:rFonts w:ascii="Arial" w:hAnsi="Arial" w:cs="Arial"/>
        </w:rPr>
        <w:t>točkom III.</w:t>
      </w:r>
      <w:r w:rsidR="002E7D98" w:rsidRPr="00143F0A">
        <w:rPr>
          <w:rFonts w:ascii="Arial" w:hAnsi="Arial" w:cs="Arial"/>
        </w:rPr>
        <w:t xml:space="preserve"> Program</w:t>
      </w:r>
      <w:r w:rsidR="00266CF8" w:rsidRPr="00143F0A">
        <w:rPr>
          <w:rFonts w:ascii="Arial" w:hAnsi="Arial" w:cs="Arial"/>
        </w:rPr>
        <w:t>a</w:t>
      </w:r>
      <w:r w:rsidR="002E7D98" w:rsidRPr="00143F0A">
        <w:rPr>
          <w:rFonts w:ascii="Arial" w:hAnsi="Arial" w:cs="Arial"/>
        </w:rPr>
        <w:t xml:space="preserve"> a sve sukladno</w:t>
      </w:r>
      <w:r w:rsidR="00CE2822" w:rsidRPr="00143F0A">
        <w:rPr>
          <w:rFonts w:ascii="Arial" w:hAnsi="Arial" w:cs="Arial"/>
        </w:rPr>
        <w:t xml:space="preserve"> propisima koji propisuju financiranje  projekata i programa udruga</w:t>
      </w:r>
      <w:r w:rsidR="00EE43C9" w:rsidRPr="00143F0A">
        <w:rPr>
          <w:rFonts w:ascii="Arial" w:hAnsi="Arial" w:cs="Arial"/>
        </w:rPr>
        <w:t xml:space="preserve"> financijskom sredstvima</w:t>
      </w:r>
      <w:r w:rsidR="00CE2822" w:rsidRPr="00143F0A">
        <w:rPr>
          <w:rFonts w:ascii="Arial" w:hAnsi="Arial" w:cs="Arial"/>
        </w:rPr>
        <w:t xml:space="preserve"> iz javnih izvora, odnosno sukladno Ugovoru između Grada Ivanca i Zajednice sportskih udruga Grada Ivanca.</w:t>
      </w:r>
    </w:p>
    <w:p w14:paraId="0D5BB906" w14:textId="40E1E0F2" w:rsidR="00947C9B" w:rsidRPr="00143F0A" w:rsidRDefault="006F414B" w:rsidP="00AD1362">
      <w:pPr>
        <w:jc w:val="both"/>
        <w:rPr>
          <w:rFonts w:ascii="Arial" w:hAnsi="Arial" w:cs="Arial"/>
        </w:rPr>
      </w:pPr>
      <w:r w:rsidRPr="00143F0A">
        <w:rPr>
          <w:rFonts w:ascii="Arial" w:hAnsi="Arial" w:cs="Arial"/>
        </w:rPr>
        <w:t xml:space="preserve">Zajednica sportskih udruga Grada Ivanca obvezuje se podnositi Gradonačelniku putem Upravnog odjela </w:t>
      </w:r>
      <w:r w:rsidR="003707D2" w:rsidRPr="00143F0A">
        <w:rPr>
          <w:rFonts w:ascii="Arial" w:hAnsi="Arial" w:cs="Arial"/>
        </w:rPr>
        <w:t>za lokalnu samoupravu</w:t>
      </w:r>
      <w:r w:rsidR="00947C9B">
        <w:rPr>
          <w:rFonts w:ascii="Arial" w:hAnsi="Arial" w:cs="Arial"/>
        </w:rPr>
        <w:t xml:space="preserve"> i</w:t>
      </w:r>
      <w:r w:rsidR="003707D2" w:rsidRPr="00143F0A">
        <w:rPr>
          <w:rFonts w:ascii="Arial" w:hAnsi="Arial" w:cs="Arial"/>
        </w:rPr>
        <w:t xml:space="preserve"> imovinu</w:t>
      </w:r>
      <w:r w:rsidR="00BC49DE" w:rsidRPr="00143F0A">
        <w:rPr>
          <w:rFonts w:ascii="Arial" w:hAnsi="Arial" w:cs="Arial"/>
        </w:rPr>
        <w:t xml:space="preserve">, </w:t>
      </w:r>
      <w:r w:rsidRPr="00143F0A">
        <w:rPr>
          <w:rFonts w:ascii="Arial" w:hAnsi="Arial" w:cs="Arial"/>
        </w:rPr>
        <w:t xml:space="preserve">polugodišnja izvješća  o </w:t>
      </w:r>
      <w:r w:rsidR="003707D2" w:rsidRPr="00143F0A">
        <w:rPr>
          <w:rFonts w:ascii="Arial" w:hAnsi="Arial" w:cs="Arial"/>
        </w:rPr>
        <w:t xml:space="preserve"> utrošku sredstava </w:t>
      </w:r>
      <w:r w:rsidR="00266CF8" w:rsidRPr="00143F0A">
        <w:rPr>
          <w:rFonts w:ascii="Arial" w:hAnsi="Arial" w:cs="Arial"/>
        </w:rPr>
        <w:t xml:space="preserve"> sukladno </w:t>
      </w:r>
      <w:r w:rsidR="003707D2" w:rsidRPr="00143F0A">
        <w:rPr>
          <w:rFonts w:ascii="Arial" w:hAnsi="Arial" w:cs="Arial"/>
        </w:rPr>
        <w:t>ugovorima o financiranju programa i projekata udruga iz djelatnosti sporta.</w:t>
      </w:r>
    </w:p>
    <w:p w14:paraId="7BDA0718" w14:textId="0C626D08" w:rsidR="00811B35" w:rsidRPr="00143F0A" w:rsidRDefault="00D13C68" w:rsidP="00947C9B">
      <w:pPr>
        <w:spacing w:after="0"/>
        <w:jc w:val="center"/>
        <w:rPr>
          <w:rFonts w:ascii="Arial" w:hAnsi="Arial" w:cs="Arial"/>
        </w:rPr>
      </w:pPr>
      <w:r w:rsidRPr="00143F0A">
        <w:rPr>
          <w:rFonts w:ascii="Arial" w:hAnsi="Arial" w:cs="Arial"/>
        </w:rPr>
        <w:t>VII</w:t>
      </w:r>
      <w:r w:rsidR="00E80155" w:rsidRPr="00143F0A">
        <w:rPr>
          <w:rFonts w:ascii="Arial" w:hAnsi="Arial" w:cs="Arial"/>
        </w:rPr>
        <w:t>.</w:t>
      </w:r>
    </w:p>
    <w:p w14:paraId="764F1BAD" w14:textId="29812BA7" w:rsidR="00735A9C" w:rsidRDefault="00735A9C" w:rsidP="00AD1362">
      <w:pPr>
        <w:jc w:val="both"/>
        <w:rPr>
          <w:rFonts w:ascii="Arial" w:hAnsi="Arial" w:cs="Arial"/>
        </w:rPr>
      </w:pPr>
      <w:r w:rsidRPr="00143F0A">
        <w:rPr>
          <w:rFonts w:ascii="Arial" w:hAnsi="Arial" w:cs="Arial"/>
        </w:rPr>
        <w:t xml:space="preserve">Ovaj Program objavit će se u </w:t>
      </w:r>
      <w:r w:rsidR="00947C9B">
        <w:rPr>
          <w:rFonts w:ascii="Arial" w:hAnsi="Arial" w:cs="Arial"/>
        </w:rPr>
        <w:t>„</w:t>
      </w:r>
      <w:r w:rsidRPr="00143F0A">
        <w:rPr>
          <w:rFonts w:ascii="Arial" w:hAnsi="Arial" w:cs="Arial"/>
        </w:rPr>
        <w:t>Službeno</w:t>
      </w:r>
      <w:r w:rsidR="0043516B" w:rsidRPr="00143F0A">
        <w:rPr>
          <w:rFonts w:ascii="Arial" w:hAnsi="Arial" w:cs="Arial"/>
        </w:rPr>
        <w:t>m vjesniku Varaždinske županije</w:t>
      </w:r>
      <w:r w:rsidR="00947C9B">
        <w:rPr>
          <w:rFonts w:ascii="Arial" w:hAnsi="Arial" w:cs="Arial"/>
        </w:rPr>
        <w:t>“</w:t>
      </w:r>
      <w:r w:rsidR="0043516B" w:rsidRPr="00143F0A">
        <w:rPr>
          <w:rFonts w:ascii="Arial" w:hAnsi="Arial" w:cs="Arial"/>
        </w:rPr>
        <w:t xml:space="preserve">, a </w:t>
      </w:r>
      <w:r w:rsidR="00D2472B">
        <w:rPr>
          <w:rFonts w:ascii="Arial" w:hAnsi="Arial" w:cs="Arial"/>
        </w:rPr>
        <w:t>stupa na snagu</w:t>
      </w:r>
      <w:r w:rsidR="00AA44C7" w:rsidRPr="00143F0A">
        <w:rPr>
          <w:rFonts w:ascii="Arial" w:hAnsi="Arial" w:cs="Arial"/>
        </w:rPr>
        <w:t xml:space="preserve"> </w:t>
      </w:r>
      <w:r w:rsidR="005B603B">
        <w:rPr>
          <w:rFonts w:ascii="Arial" w:hAnsi="Arial" w:cs="Arial"/>
        </w:rPr>
        <w:t>0</w:t>
      </w:r>
      <w:r w:rsidR="00AA44C7" w:rsidRPr="00143F0A">
        <w:rPr>
          <w:rFonts w:ascii="Arial" w:hAnsi="Arial" w:cs="Arial"/>
        </w:rPr>
        <w:t>1. siječnja 2</w:t>
      </w:r>
      <w:r w:rsidR="0067799A" w:rsidRPr="00143F0A">
        <w:rPr>
          <w:rFonts w:ascii="Arial" w:hAnsi="Arial" w:cs="Arial"/>
        </w:rPr>
        <w:t>0</w:t>
      </w:r>
      <w:r w:rsidR="002E7D98" w:rsidRPr="00143F0A">
        <w:rPr>
          <w:rFonts w:ascii="Arial" w:hAnsi="Arial" w:cs="Arial"/>
        </w:rPr>
        <w:t>2</w:t>
      </w:r>
      <w:r w:rsidR="005B603B">
        <w:rPr>
          <w:rFonts w:ascii="Arial" w:hAnsi="Arial" w:cs="Arial"/>
        </w:rPr>
        <w:t>3</w:t>
      </w:r>
      <w:r w:rsidR="0043516B" w:rsidRPr="00143F0A">
        <w:rPr>
          <w:rFonts w:ascii="Arial" w:hAnsi="Arial" w:cs="Arial"/>
        </w:rPr>
        <w:t>. godine.</w:t>
      </w:r>
    </w:p>
    <w:p w14:paraId="12F2ECEA" w14:textId="77777777" w:rsidR="005B603B" w:rsidRPr="00143F0A" w:rsidRDefault="005B603B" w:rsidP="00AD1362">
      <w:pPr>
        <w:jc w:val="both"/>
        <w:rPr>
          <w:rFonts w:ascii="Arial" w:hAnsi="Arial" w:cs="Arial"/>
        </w:rPr>
      </w:pPr>
    </w:p>
    <w:p w14:paraId="53E5B4B5" w14:textId="0F510E43" w:rsidR="00EA4808" w:rsidRPr="00143F0A" w:rsidRDefault="0067799A" w:rsidP="00CB0036">
      <w:pPr>
        <w:pStyle w:val="Naslov1"/>
        <w:spacing w:line="276" w:lineRule="auto"/>
        <w:jc w:val="right"/>
        <w:rPr>
          <w:rFonts w:cs="Arial"/>
          <w:b w:val="0"/>
          <w:sz w:val="22"/>
          <w:szCs w:val="22"/>
        </w:rPr>
      </w:pPr>
      <w:r w:rsidRPr="00143F0A">
        <w:rPr>
          <w:rFonts w:cs="Arial"/>
          <w:b w:val="0"/>
          <w:sz w:val="22"/>
          <w:szCs w:val="22"/>
        </w:rPr>
        <w:t>PREDSJEDNI</w:t>
      </w:r>
      <w:r w:rsidR="007262BC" w:rsidRPr="00143F0A">
        <w:rPr>
          <w:rFonts w:cs="Arial"/>
          <w:b w:val="0"/>
          <w:sz w:val="22"/>
          <w:szCs w:val="22"/>
        </w:rPr>
        <w:t>K</w:t>
      </w:r>
      <w:r w:rsidR="00EA4808" w:rsidRPr="00143F0A">
        <w:rPr>
          <w:rFonts w:cs="Arial"/>
          <w:b w:val="0"/>
          <w:sz w:val="22"/>
          <w:szCs w:val="22"/>
        </w:rPr>
        <w:t xml:space="preserve"> GRADSKOG</w:t>
      </w:r>
    </w:p>
    <w:p w14:paraId="2E525D25" w14:textId="46E0E35C" w:rsidR="00EA4808" w:rsidRPr="00143F0A" w:rsidRDefault="00EA4808" w:rsidP="00CB0036">
      <w:pPr>
        <w:pStyle w:val="Naslov1"/>
        <w:spacing w:line="276" w:lineRule="auto"/>
        <w:jc w:val="right"/>
        <w:rPr>
          <w:rFonts w:cs="Arial"/>
          <w:b w:val="0"/>
          <w:sz w:val="22"/>
          <w:szCs w:val="22"/>
        </w:rPr>
      </w:pPr>
      <w:r w:rsidRPr="00143F0A">
        <w:rPr>
          <w:rFonts w:cs="Arial"/>
          <w:b w:val="0"/>
          <w:sz w:val="22"/>
          <w:szCs w:val="22"/>
        </w:rPr>
        <w:t xml:space="preserve">VIJEĆA </w:t>
      </w:r>
      <w:r w:rsidR="00D455C0" w:rsidRPr="00143F0A">
        <w:rPr>
          <w:rFonts w:cs="Arial"/>
          <w:b w:val="0"/>
          <w:sz w:val="22"/>
          <w:szCs w:val="22"/>
        </w:rPr>
        <w:t xml:space="preserve">GRADA </w:t>
      </w:r>
      <w:r w:rsidRPr="00143F0A">
        <w:rPr>
          <w:rFonts w:cs="Arial"/>
          <w:b w:val="0"/>
          <w:sz w:val="22"/>
          <w:szCs w:val="22"/>
        </w:rPr>
        <w:t>IVANC</w:t>
      </w:r>
      <w:r w:rsidR="00D455C0" w:rsidRPr="00143F0A">
        <w:rPr>
          <w:rFonts w:cs="Arial"/>
          <w:b w:val="0"/>
          <w:sz w:val="22"/>
          <w:szCs w:val="22"/>
        </w:rPr>
        <w:t>A:</w:t>
      </w:r>
    </w:p>
    <w:p w14:paraId="28CC22AB" w14:textId="3CBF4C3A" w:rsidR="00DC4697" w:rsidRPr="00143F0A" w:rsidRDefault="005B603B" w:rsidP="00CB0036">
      <w:pPr>
        <w:jc w:val="right"/>
        <w:rPr>
          <w:rFonts w:ascii="Arial" w:hAnsi="Arial" w:cs="Arial"/>
        </w:rPr>
      </w:pPr>
      <w:r>
        <w:rPr>
          <w:rFonts w:ascii="Arial" w:hAnsi="Arial" w:cs="Arial"/>
        </w:rPr>
        <w:t>Zdenko Đuras</w:t>
      </w:r>
    </w:p>
    <w:sectPr w:rsidR="00DC4697" w:rsidRPr="00143F0A" w:rsidSect="004D1469">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02EF" w14:textId="77777777" w:rsidR="00F50005" w:rsidRDefault="00F50005">
      <w:pPr>
        <w:spacing w:after="0" w:line="240" w:lineRule="auto"/>
      </w:pPr>
      <w:r>
        <w:separator/>
      </w:r>
    </w:p>
  </w:endnote>
  <w:endnote w:type="continuationSeparator" w:id="0">
    <w:p w14:paraId="3E30299D" w14:textId="77777777" w:rsidR="00F50005" w:rsidRDefault="00F5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A44F" w14:textId="77777777" w:rsidR="009F721E" w:rsidRDefault="009F721E">
    <w:pPr>
      <w:pStyle w:val="Podnoje"/>
    </w:pPr>
    <w:r>
      <w:fldChar w:fldCharType="begin"/>
    </w:r>
    <w:r>
      <w:instrText xml:space="preserve"> PAGE   \* MERGEFORMAT </w:instrText>
    </w:r>
    <w:r>
      <w:fldChar w:fldCharType="separate"/>
    </w:r>
    <w:r w:rsidR="009571E6">
      <w:rPr>
        <w:noProof/>
      </w:rPr>
      <w:t>6</w:t>
    </w:r>
    <w:r>
      <w:fldChar w:fldCharType="end"/>
    </w:r>
  </w:p>
  <w:p w14:paraId="53FA5326" w14:textId="77777777" w:rsidR="005D386A" w:rsidRDefault="005D386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EAD0" w14:textId="77777777" w:rsidR="00F50005" w:rsidRDefault="00F50005">
      <w:pPr>
        <w:spacing w:after="0" w:line="240" w:lineRule="auto"/>
      </w:pPr>
      <w:r>
        <w:separator/>
      </w:r>
    </w:p>
  </w:footnote>
  <w:footnote w:type="continuationSeparator" w:id="0">
    <w:p w14:paraId="5BD48405" w14:textId="77777777" w:rsidR="00F50005" w:rsidRDefault="00F50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DD7"/>
    <w:multiLevelType w:val="hybridMultilevel"/>
    <w:tmpl w:val="BFE42A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60ADB"/>
    <w:multiLevelType w:val="hybridMultilevel"/>
    <w:tmpl w:val="8C74D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16156C"/>
    <w:multiLevelType w:val="hybridMultilevel"/>
    <w:tmpl w:val="FF6A13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B9734D"/>
    <w:multiLevelType w:val="hybridMultilevel"/>
    <w:tmpl w:val="E7E60B20"/>
    <w:lvl w:ilvl="0" w:tplc="C5F877F8">
      <w:start w:val="1"/>
      <w:numFmt w:val="decimal"/>
      <w:lvlText w:val="%1."/>
      <w:lvlJc w:val="left"/>
      <w:pPr>
        <w:ind w:left="1116" w:hanging="360"/>
      </w:pPr>
      <w:rPr>
        <w:rFonts w:hint="default"/>
      </w:rPr>
    </w:lvl>
    <w:lvl w:ilvl="1" w:tplc="041A0019" w:tentative="1">
      <w:start w:val="1"/>
      <w:numFmt w:val="lowerLetter"/>
      <w:lvlText w:val="%2."/>
      <w:lvlJc w:val="left"/>
      <w:pPr>
        <w:ind w:left="1836" w:hanging="360"/>
      </w:pPr>
    </w:lvl>
    <w:lvl w:ilvl="2" w:tplc="041A001B" w:tentative="1">
      <w:start w:val="1"/>
      <w:numFmt w:val="lowerRoman"/>
      <w:lvlText w:val="%3."/>
      <w:lvlJc w:val="right"/>
      <w:pPr>
        <w:ind w:left="2556" w:hanging="180"/>
      </w:pPr>
    </w:lvl>
    <w:lvl w:ilvl="3" w:tplc="041A000F" w:tentative="1">
      <w:start w:val="1"/>
      <w:numFmt w:val="decimal"/>
      <w:lvlText w:val="%4."/>
      <w:lvlJc w:val="left"/>
      <w:pPr>
        <w:ind w:left="3276" w:hanging="360"/>
      </w:pPr>
    </w:lvl>
    <w:lvl w:ilvl="4" w:tplc="041A0019" w:tentative="1">
      <w:start w:val="1"/>
      <w:numFmt w:val="lowerLetter"/>
      <w:lvlText w:val="%5."/>
      <w:lvlJc w:val="left"/>
      <w:pPr>
        <w:ind w:left="3996" w:hanging="360"/>
      </w:pPr>
    </w:lvl>
    <w:lvl w:ilvl="5" w:tplc="041A001B" w:tentative="1">
      <w:start w:val="1"/>
      <w:numFmt w:val="lowerRoman"/>
      <w:lvlText w:val="%6."/>
      <w:lvlJc w:val="right"/>
      <w:pPr>
        <w:ind w:left="4716" w:hanging="180"/>
      </w:pPr>
    </w:lvl>
    <w:lvl w:ilvl="6" w:tplc="041A000F" w:tentative="1">
      <w:start w:val="1"/>
      <w:numFmt w:val="decimal"/>
      <w:lvlText w:val="%7."/>
      <w:lvlJc w:val="left"/>
      <w:pPr>
        <w:ind w:left="5436" w:hanging="360"/>
      </w:pPr>
    </w:lvl>
    <w:lvl w:ilvl="7" w:tplc="041A0019" w:tentative="1">
      <w:start w:val="1"/>
      <w:numFmt w:val="lowerLetter"/>
      <w:lvlText w:val="%8."/>
      <w:lvlJc w:val="left"/>
      <w:pPr>
        <w:ind w:left="6156" w:hanging="360"/>
      </w:pPr>
    </w:lvl>
    <w:lvl w:ilvl="8" w:tplc="041A001B" w:tentative="1">
      <w:start w:val="1"/>
      <w:numFmt w:val="lowerRoman"/>
      <w:lvlText w:val="%9."/>
      <w:lvlJc w:val="right"/>
      <w:pPr>
        <w:ind w:left="6876" w:hanging="180"/>
      </w:pPr>
    </w:lvl>
  </w:abstractNum>
  <w:abstractNum w:abstractNumId="4" w15:restartNumberingAfterBreak="0">
    <w:nsid w:val="127713A2"/>
    <w:multiLevelType w:val="hybridMultilevel"/>
    <w:tmpl w:val="FFE45CF2"/>
    <w:lvl w:ilvl="0" w:tplc="0E7E5D4E">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7067B4E"/>
    <w:multiLevelType w:val="hybridMultilevel"/>
    <w:tmpl w:val="FBA0DE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8202F4"/>
    <w:multiLevelType w:val="hybridMultilevel"/>
    <w:tmpl w:val="CE5C4BD2"/>
    <w:lvl w:ilvl="0" w:tplc="041A000F">
      <w:start w:val="1"/>
      <w:numFmt w:val="decimal"/>
      <w:lvlText w:val="%1."/>
      <w:lvlJc w:val="left"/>
      <w:pPr>
        <w:tabs>
          <w:tab w:val="num" w:pos="-1265"/>
        </w:tabs>
        <w:ind w:left="-12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1FB81E4B"/>
    <w:multiLevelType w:val="hybridMultilevel"/>
    <w:tmpl w:val="75E8AB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1A3AB0"/>
    <w:multiLevelType w:val="hybridMultilevel"/>
    <w:tmpl w:val="AF8655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F297423"/>
    <w:multiLevelType w:val="hybridMultilevel"/>
    <w:tmpl w:val="4B4C064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20A70E0"/>
    <w:multiLevelType w:val="hybridMultilevel"/>
    <w:tmpl w:val="39248CEE"/>
    <w:lvl w:ilvl="0" w:tplc="8FD08A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419586D"/>
    <w:multiLevelType w:val="hybridMultilevel"/>
    <w:tmpl w:val="27BE265C"/>
    <w:lvl w:ilvl="0" w:tplc="0D362932">
      <w:start w:val="1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0E2AB2"/>
    <w:multiLevelType w:val="hybridMultilevel"/>
    <w:tmpl w:val="47F29870"/>
    <w:lvl w:ilvl="0" w:tplc="AAE49B3E">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0E2DA0"/>
    <w:multiLevelType w:val="hybridMultilevel"/>
    <w:tmpl w:val="F2A40DEC"/>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4" w15:restartNumberingAfterBreak="0">
    <w:nsid w:val="3F031D63"/>
    <w:multiLevelType w:val="hybridMultilevel"/>
    <w:tmpl w:val="114835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6F39AB"/>
    <w:multiLevelType w:val="hybridMultilevel"/>
    <w:tmpl w:val="6610E930"/>
    <w:lvl w:ilvl="0" w:tplc="B93E017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67D5E"/>
    <w:multiLevelType w:val="hybridMultilevel"/>
    <w:tmpl w:val="5666FB6C"/>
    <w:lvl w:ilvl="0" w:tplc="989C2F7E">
      <w:start w:val="2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12E4021"/>
    <w:multiLevelType w:val="hybridMultilevel"/>
    <w:tmpl w:val="EB08363A"/>
    <w:lvl w:ilvl="0" w:tplc="A5B4703A">
      <w:start w:val="6"/>
      <w:numFmt w:val="decimal"/>
      <w:lvlText w:val="%1."/>
      <w:lvlJc w:val="left"/>
      <w:pPr>
        <w:ind w:left="1080" w:hanging="360"/>
      </w:pPr>
      <w:rPr>
        <w:rFonts w:hint="default"/>
        <w:u w:val="singl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24047A0"/>
    <w:multiLevelType w:val="hybridMultilevel"/>
    <w:tmpl w:val="0AEEC39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BE402F"/>
    <w:multiLevelType w:val="hybridMultilevel"/>
    <w:tmpl w:val="64A6A4A6"/>
    <w:lvl w:ilvl="0" w:tplc="F54AC7F4">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4AAB54E9"/>
    <w:multiLevelType w:val="hybridMultilevel"/>
    <w:tmpl w:val="F92CCDE2"/>
    <w:lvl w:ilvl="0" w:tplc="1C92542E">
      <w:start w:val="2"/>
      <w:numFmt w:val="decimal"/>
      <w:lvlText w:val="%1."/>
      <w:lvlJc w:val="left"/>
      <w:pPr>
        <w:tabs>
          <w:tab w:val="num" w:pos="-633"/>
        </w:tabs>
        <w:ind w:left="-63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B2C0E44"/>
    <w:multiLevelType w:val="hybridMultilevel"/>
    <w:tmpl w:val="ED7E891C"/>
    <w:lvl w:ilvl="0" w:tplc="0D362932">
      <w:start w:val="1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F70240"/>
    <w:multiLevelType w:val="hybridMultilevel"/>
    <w:tmpl w:val="DDB02A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21042A"/>
    <w:multiLevelType w:val="hybridMultilevel"/>
    <w:tmpl w:val="E9E81A6A"/>
    <w:lvl w:ilvl="0" w:tplc="EBDE29D0">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1C33ED5"/>
    <w:multiLevelType w:val="hybridMultilevel"/>
    <w:tmpl w:val="48428E12"/>
    <w:lvl w:ilvl="0" w:tplc="AAE49B3E">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425BF"/>
    <w:multiLevelType w:val="hybridMultilevel"/>
    <w:tmpl w:val="991E9B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83755B6"/>
    <w:multiLevelType w:val="hybridMultilevel"/>
    <w:tmpl w:val="1514F072"/>
    <w:lvl w:ilvl="0" w:tplc="11BC9CA6">
      <w:start w:val="1"/>
      <w:numFmt w:val="decimal"/>
      <w:lvlText w:val="%1."/>
      <w:lvlJc w:val="left"/>
      <w:pPr>
        <w:tabs>
          <w:tab w:val="num" w:pos="-491"/>
        </w:tabs>
        <w:ind w:left="-49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6FCD4DF1"/>
    <w:multiLevelType w:val="hybridMultilevel"/>
    <w:tmpl w:val="C3309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E83F45"/>
    <w:multiLevelType w:val="hybridMultilevel"/>
    <w:tmpl w:val="0712A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751D35"/>
    <w:multiLevelType w:val="hybridMultilevel"/>
    <w:tmpl w:val="4490BBA0"/>
    <w:lvl w:ilvl="0" w:tplc="8FD08A4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74BC1FF5"/>
    <w:multiLevelType w:val="hybridMultilevel"/>
    <w:tmpl w:val="83C6E3C0"/>
    <w:lvl w:ilvl="0" w:tplc="0D362932">
      <w:start w:val="1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4EB1F91"/>
    <w:multiLevelType w:val="hybridMultilevel"/>
    <w:tmpl w:val="F1DC0FD0"/>
    <w:lvl w:ilvl="0" w:tplc="23ACD974">
      <w:start w:val="3"/>
      <w:numFmt w:val="decimal"/>
      <w:lvlText w:val="%1."/>
      <w:lvlJc w:val="left"/>
      <w:pPr>
        <w:tabs>
          <w:tab w:val="num" w:pos="372"/>
        </w:tabs>
        <w:ind w:left="372" w:hanging="360"/>
      </w:pPr>
      <w:rPr>
        <w:rFonts w:hint="default"/>
      </w:rPr>
    </w:lvl>
    <w:lvl w:ilvl="1" w:tplc="041A0019" w:tentative="1">
      <w:start w:val="1"/>
      <w:numFmt w:val="lowerLetter"/>
      <w:lvlText w:val="%2."/>
      <w:lvlJc w:val="left"/>
      <w:pPr>
        <w:tabs>
          <w:tab w:val="num" w:pos="1092"/>
        </w:tabs>
        <w:ind w:left="1092" w:hanging="360"/>
      </w:pPr>
    </w:lvl>
    <w:lvl w:ilvl="2" w:tplc="041A001B" w:tentative="1">
      <w:start w:val="1"/>
      <w:numFmt w:val="lowerRoman"/>
      <w:lvlText w:val="%3."/>
      <w:lvlJc w:val="right"/>
      <w:pPr>
        <w:tabs>
          <w:tab w:val="num" w:pos="1812"/>
        </w:tabs>
        <w:ind w:left="1812" w:hanging="180"/>
      </w:pPr>
    </w:lvl>
    <w:lvl w:ilvl="3" w:tplc="041A000F" w:tentative="1">
      <w:start w:val="1"/>
      <w:numFmt w:val="decimal"/>
      <w:lvlText w:val="%4."/>
      <w:lvlJc w:val="left"/>
      <w:pPr>
        <w:tabs>
          <w:tab w:val="num" w:pos="2532"/>
        </w:tabs>
        <w:ind w:left="2532" w:hanging="360"/>
      </w:pPr>
    </w:lvl>
    <w:lvl w:ilvl="4" w:tplc="041A0019" w:tentative="1">
      <w:start w:val="1"/>
      <w:numFmt w:val="lowerLetter"/>
      <w:lvlText w:val="%5."/>
      <w:lvlJc w:val="left"/>
      <w:pPr>
        <w:tabs>
          <w:tab w:val="num" w:pos="3252"/>
        </w:tabs>
        <w:ind w:left="3252" w:hanging="360"/>
      </w:pPr>
    </w:lvl>
    <w:lvl w:ilvl="5" w:tplc="041A001B" w:tentative="1">
      <w:start w:val="1"/>
      <w:numFmt w:val="lowerRoman"/>
      <w:lvlText w:val="%6."/>
      <w:lvlJc w:val="right"/>
      <w:pPr>
        <w:tabs>
          <w:tab w:val="num" w:pos="3972"/>
        </w:tabs>
        <w:ind w:left="3972" w:hanging="180"/>
      </w:pPr>
    </w:lvl>
    <w:lvl w:ilvl="6" w:tplc="041A000F" w:tentative="1">
      <w:start w:val="1"/>
      <w:numFmt w:val="decimal"/>
      <w:lvlText w:val="%7."/>
      <w:lvlJc w:val="left"/>
      <w:pPr>
        <w:tabs>
          <w:tab w:val="num" w:pos="4692"/>
        </w:tabs>
        <w:ind w:left="4692" w:hanging="360"/>
      </w:pPr>
    </w:lvl>
    <w:lvl w:ilvl="7" w:tplc="041A0019" w:tentative="1">
      <w:start w:val="1"/>
      <w:numFmt w:val="lowerLetter"/>
      <w:lvlText w:val="%8."/>
      <w:lvlJc w:val="left"/>
      <w:pPr>
        <w:tabs>
          <w:tab w:val="num" w:pos="5412"/>
        </w:tabs>
        <w:ind w:left="5412" w:hanging="360"/>
      </w:pPr>
    </w:lvl>
    <w:lvl w:ilvl="8" w:tplc="041A001B" w:tentative="1">
      <w:start w:val="1"/>
      <w:numFmt w:val="lowerRoman"/>
      <w:lvlText w:val="%9."/>
      <w:lvlJc w:val="right"/>
      <w:pPr>
        <w:tabs>
          <w:tab w:val="num" w:pos="6132"/>
        </w:tabs>
        <w:ind w:left="6132" w:hanging="180"/>
      </w:pPr>
    </w:lvl>
  </w:abstractNum>
  <w:abstractNum w:abstractNumId="32" w15:restartNumberingAfterBreak="0">
    <w:nsid w:val="761728CE"/>
    <w:multiLevelType w:val="hybridMultilevel"/>
    <w:tmpl w:val="AE6A8314"/>
    <w:lvl w:ilvl="0" w:tplc="3606E69C">
      <w:start w:val="1"/>
      <w:numFmt w:val="bullet"/>
      <w:lvlText w:val="-"/>
      <w:lvlJc w:val="left"/>
      <w:pPr>
        <w:ind w:left="1080" w:hanging="360"/>
      </w:pPr>
      <w:rPr>
        <w:rFonts w:ascii="Times New Roman" w:eastAsia="Lucida Sans Unicode"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7A991F21"/>
    <w:multiLevelType w:val="hybridMultilevel"/>
    <w:tmpl w:val="D428B46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066EF1"/>
    <w:multiLevelType w:val="hybridMultilevel"/>
    <w:tmpl w:val="1CD0BE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753966044">
    <w:abstractNumId w:val="27"/>
  </w:num>
  <w:num w:numId="2" w16cid:durableId="1143961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7857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6875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0826261">
    <w:abstractNumId w:val="31"/>
  </w:num>
  <w:num w:numId="6" w16cid:durableId="224462555">
    <w:abstractNumId w:val="34"/>
  </w:num>
  <w:num w:numId="7" w16cid:durableId="608198304">
    <w:abstractNumId w:val="9"/>
  </w:num>
  <w:num w:numId="8" w16cid:durableId="481430743">
    <w:abstractNumId w:val="24"/>
  </w:num>
  <w:num w:numId="9" w16cid:durableId="850068322">
    <w:abstractNumId w:val="10"/>
  </w:num>
  <w:num w:numId="10" w16cid:durableId="1630236784">
    <w:abstractNumId w:val="29"/>
  </w:num>
  <w:num w:numId="11" w16cid:durableId="188490781">
    <w:abstractNumId w:val="15"/>
  </w:num>
  <w:num w:numId="12" w16cid:durableId="334918562">
    <w:abstractNumId w:val="12"/>
  </w:num>
  <w:num w:numId="13" w16cid:durableId="366837002">
    <w:abstractNumId w:val="16"/>
  </w:num>
  <w:num w:numId="14" w16cid:durableId="1461922476">
    <w:abstractNumId w:val="18"/>
  </w:num>
  <w:num w:numId="15" w16cid:durableId="1107234339">
    <w:abstractNumId w:val="6"/>
  </w:num>
  <w:num w:numId="16" w16cid:durableId="934747648">
    <w:abstractNumId w:val="22"/>
  </w:num>
  <w:num w:numId="17" w16cid:durableId="1863007596">
    <w:abstractNumId w:val="32"/>
  </w:num>
  <w:num w:numId="18" w16cid:durableId="1468472633">
    <w:abstractNumId w:val="33"/>
  </w:num>
  <w:num w:numId="19" w16cid:durableId="2010135453">
    <w:abstractNumId w:val="23"/>
  </w:num>
  <w:num w:numId="20" w16cid:durableId="1114905243">
    <w:abstractNumId w:val="28"/>
  </w:num>
  <w:num w:numId="21" w16cid:durableId="1601258882">
    <w:abstractNumId w:val="2"/>
  </w:num>
  <w:num w:numId="22" w16cid:durableId="516236288">
    <w:abstractNumId w:val="14"/>
  </w:num>
  <w:num w:numId="23" w16cid:durableId="1107307845">
    <w:abstractNumId w:val="25"/>
  </w:num>
  <w:num w:numId="24" w16cid:durableId="1695645438">
    <w:abstractNumId w:val="13"/>
  </w:num>
  <w:num w:numId="25" w16cid:durableId="1656228006">
    <w:abstractNumId w:val="8"/>
  </w:num>
  <w:num w:numId="26" w16cid:durableId="1924610219">
    <w:abstractNumId w:val="17"/>
  </w:num>
  <w:num w:numId="27" w16cid:durableId="1730641751">
    <w:abstractNumId w:val="11"/>
  </w:num>
  <w:num w:numId="28" w16cid:durableId="1120101016">
    <w:abstractNumId w:val="7"/>
  </w:num>
  <w:num w:numId="29" w16cid:durableId="904026577">
    <w:abstractNumId w:val="21"/>
  </w:num>
  <w:num w:numId="30" w16cid:durableId="1026566375">
    <w:abstractNumId w:val="0"/>
  </w:num>
  <w:num w:numId="31" w16cid:durableId="407046075">
    <w:abstractNumId w:val="19"/>
  </w:num>
  <w:num w:numId="32" w16cid:durableId="1439833681">
    <w:abstractNumId w:val="30"/>
  </w:num>
  <w:num w:numId="33" w16cid:durableId="850335776">
    <w:abstractNumId w:val="3"/>
  </w:num>
  <w:num w:numId="34" w16cid:durableId="492721281">
    <w:abstractNumId w:val="5"/>
  </w:num>
  <w:num w:numId="35" w16cid:durableId="1004357021">
    <w:abstractNumId w:val="4"/>
  </w:num>
  <w:num w:numId="36" w16cid:durableId="1774862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1A"/>
    <w:rsid w:val="00005C55"/>
    <w:rsid w:val="0001592E"/>
    <w:rsid w:val="0003335B"/>
    <w:rsid w:val="0005120F"/>
    <w:rsid w:val="000516CC"/>
    <w:rsid w:val="00054E92"/>
    <w:rsid w:val="00061DF0"/>
    <w:rsid w:val="000649C1"/>
    <w:rsid w:val="00066F26"/>
    <w:rsid w:val="00082120"/>
    <w:rsid w:val="00083182"/>
    <w:rsid w:val="00086749"/>
    <w:rsid w:val="00086757"/>
    <w:rsid w:val="00091D41"/>
    <w:rsid w:val="00092B7D"/>
    <w:rsid w:val="000B2E73"/>
    <w:rsid w:val="000C0C79"/>
    <w:rsid w:val="000C12FC"/>
    <w:rsid w:val="000C2850"/>
    <w:rsid w:val="000C5589"/>
    <w:rsid w:val="000D61BA"/>
    <w:rsid w:val="000E0285"/>
    <w:rsid w:val="000E20ED"/>
    <w:rsid w:val="000E69D8"/>
    <w:rsid w:val="000F127A"/>
    <w:rsid w:val="000F53D0"/>
    <w:rsid w:val="000F6356"/>
    <w:rsid w:val="0010788D"/>
    <w:rsid w:val="001145FE"/>
    <w:rsid w:val="00115680"/>
    <w:rsid w:val="00120BEB"/>
    <w:rsid w:val="001223C8"/>
    <w:rsid w:val="001252A5"/>
    <w:rsid w:val="0013027C"/>
    <w:rsid w:val="0013181E"/>
    <w:rsid w:val="001345A6"/>
    <w:rsid w:val="001424C8"/>
    <w:rsid w:val="00143F0A"/>
    <w:rsid w:val="001535D1"/>
    <w:rsid w:val="00176A89"/>
    <w:rsid w:val="001A1D03"/>
    <w:rsid w:val="001A72DF"/>
    <w:rsid w:val="001D3C61"/>
    <w:rsid w:val="001D4712"/>
    <w:rsid w:val="001E1094"/>
    <w:rsid w:val="001E4273"/>
    <w:rsid w:val="001F2231"/>
    <w:rsid w:val="001F6E08"/>
    <w:rsid w:val="001F74A9"/>
    <w:rsid w:val="00215234"/>
    <w:rsid w:val="00225A56"/>
    <w:rsid w:val="00244FE5"/>
    <w:rsid w:val="00247A2F"/>
    <w:rsid w:val="002529C5"/>
    <w:rsid w:val="00254685"/>
    <w:rsid w:val="002555B6"/>
    <w:rsid w:val="00256EFA"/>
    <w:rsid w:val="00266CF8"/>
    <w:rsid w:val="00286D14"/>
    <w:rsid w:val="0029245B"/>
    <w:rsid w:val="00294F40"/>
    <w:rsid w:val="0029562E"/>
    <w:rsid w:val="002A41FF"/>
    <w:rsid w:val="002C579B"/>
    <w:rsid w:val="002D45DD"/>
    <w:rsid w:val="002D703E"/>
    <w:rsid w:val="002E5B45"/>
    <w:rsid w:val="002E74BA"/>
    <w:rsid w:val="002E7D98"/>
    <w:rsid w:val="00314E51"/>
    <w:rsid w:val="00327360"/>
    <w:rsid w:val="003616CA"/>
    <w:rsid w:val="00362AF1"/>
    <w:rsid w:val="0036313E"/>
    <w:rsid w:val="003707D2"/>
    <w:rsid w:val="0037157E"/>
    <w:rsid w:val="00375452"/>
    <w:rsid w:val="00391A5B"/>
    <w:rsid w:val="0039603A"/>
    <w:rsid w:val="00396ADC"/>
    <w:rsid w:val="00397CA2"/>
    <w:rsid w:val="003B4390"/>
    <w:rsid w:val="003B6591"/>
    <w:rsid w:val="003C17B4"/>
    <w:rsid w:val="003C19B7"/>
    <w:rsid w:val="003C1FC1"/>
    <w:rsid w:val="003D118A"/>
    <w:rsid w:val="003D6DE3"/>
    <w:rsid w:val="003D76ED"/>
    <w:rsid w:val="003E256C"/>
    <w:rsid w:val="003F2F75"/>
    <w:rsid w:val="003F3B00"/>
    <w:rsid w:val="00400865"/>
    <w:rsid w:val="004347D8"/>
    <w:rsid w:val="0043516B"/>
    <w:rsid w:val="00440D29"/>
    <w:rsid w:val="00445DC7"/>
    <w:rsid w:val="00447636"/>
    <w:rsid w:val="00454BF1"/>
    <w:rsid w:val="00456CE1"/>
    <w:rsid w:val="00456EAF"/>
    <w:rsid w:val="00463128"/>
    <w:rsid w:val="00463AD5"/>
    <w:rsid w:val="004644C6"/>
    <w:rsid w:val="00464F0E"/>
    <w:rsid w:val="00472D95"/>
    <w:rsid w:val="00487A9A"/>
    <w:rsid w:val="00492815"/>
    <w:rsid w:val="00493D8D"/>
    <w:rsid w:val="00495A86"/>
    <w:rsid w:val="004B2EC0"/>
    <w:rsid w:val="004C3E3C"/>
    <w:rsid w:val="004C4F09"/>
    <w:rsid w:val="004D1469"/>
    <w:rsid w:val="004D2285"/>
    <w:rsid w:val="004E27B8"/>
    <w:rsid w:val="004E3E43"/>
    <w:rsid w:val="0050016A"/>
    <w:rsid w:val="00510FDA"/>
    <w:rsid w:val="00517BA4"/>
    <w:rsid w:val="00520E97"/>
    <w:rsid w:val="005278EC"/>
    <w:rsid w:val="005334A6"/>
    <w:rsid w:val="00546517"/>
    <w:rsid w:val="00546ED7"/>
    <w:rsid w:val="0055548A"/>
    <w:rsid w:val="00561509"/>
    <w:rsid w:val="00572F90"/>
    <w:rsid w:val="00584461"/>
    <w:rsid w:val="00586135"/>
    <w:rsid w:val="00587C73"/>
    <w:rsid w:val="00593876"/>
    <w:rsid w:val="005A33AC"/>
    <w:rsid w:val="005A57D7"/>
    <w:rsid w:val="005B0B86"/>
    <w:rsid w:val="005B53C6"/>
    <w:rsid w:val="005B603B"/>
    <w:rsid w:val="005B6FA9"/>
    <w:rsid w:val="005B76AC"/>
    <w:rsid w:val="005B79B1"/>
    <w:rsid w:val="005C0F2B"/>
    <w:rsid w:val="005C18DC"/>
    <w:rsid w:val="005C47A6"/>
    <w:rsid w:val="005D17A0"/>
    <w:rsid w:val="005D386A"/>
    <w:rsid w:val="005D71FB"/>
    <w:rsid w:val="005D7264"/>
    <w:rsid w:val="005F0FDB"/>
    <w:rsid w:val="005F400D"/>
    <w:rsid w:val="005F5799"/>
    <w:rsid w:val="0060175A"/>
    <w:rsid w:val="006054B8"/>
    <w:rsid w:val="00605FAF"/>
    <w:rsid w:val="00613AA3"/>
    <w:rsid w:val="00620FBD"/>
    <w:rsid w:val="00622154"/>
    <w:rsid w:val="00632E2D"/>
    <w:rsid w:val="006356D4"/>
    <w:rsid w:val="006360B6"/>
    <w:rsid w:val="00654744"/>
    <w:rsid w:val="00656138"/>
    <w:rsid w:val="0065658F"/>
    <w:rsid w:val="006568A2"/>
    <w:rsid w:val="00666577"/>
    <w:rsid w:val="0067755C"/>
    <w:rsid w:val="0067799A"/>
    <w:rsid w:val="00685DFF"/>
    <w:rsid w:val="006864B9"/>
    <w:rsid w:val="006874A6"/>
    <w:rsid w:val="006A1F1C"/>
    <w:rsid w:val="006A305E"/>
    <w:rsid w:val="006A3281"/>
    <w:rsid w:val="006A4C7C"/>
    <w:rsid w:val="006A669F"/>
    <w:rsid w:val="006C1F42"/>
    <w:rsid w:val="006E5526"/>
    <w:rsid w:val="006F414B"/>
    <w:rsid w:val="006F42AF"/>
    <w:rsid w:val="006F5636"/>
    <w:rsid w:val="006F6F2B"/>
    <w:rsid w:val="00701599"/>
    <w:rsid w:val="00707466"/>
    <w:rsid w:val="00713174"/>
    <w:rsid w:val="00722981"/>
    <w:rsid w:val="007262BC"/>
    <w:rsid w:val="00735A9C"/>
    <w:rsid w:val="00740AC4"/>
    <w:rsid w:val="00743960"/>
    <w:rsid w:val="007458AF"/>
    <w:rsid w:val="00761904"/>
    <w:rsid w:val="00762CE5"/>
    <w:rsid w:val="00772C9B"/>
    <w:rsid w:val="00784A97"/>
    <w:rsid w:val="00787B10"/>
    <w:rsid w:val="00797A6B"/>
    <w:rsid w:val="007A1AA6"/>
    <w:rsid w:val="007A1C51"/>
    <w:rsid w:val="007A54A6"/>
    <w:rsid w:val="007C29AB"/>
    <w:rsid w:val="007D0204"/>
    <w:rsid w:val="007D55BF"/>
    <w:rsid w:val="007F32F1"/>
    <w:rsid w:val="00811B35"/>
    <w:rsid w:val="0081672B"/>
    <w:rsid w:val="0082200D"/>
    <w:rsid w:val="0082374F"/>
    <w:rsid w:val="00825ADA"/>
    <w:rsid w:val="00827929"/>
    <w:rsid w:val="008316F7"/>
    <w:rsid w:val="00831C75"/>
    <w:rsid w:val="00834C38"/>
    <w:rsid w:val="00835A4A"/>
    <w:rsid w:val="008478A9"/>
    <w:rsid w:val="0085143A"/>
    <w:rsid w:val="00857E7E"/>
    <w:rsid w:val="00872FB6"/>
    <w:rsid w:val="00880286"/>
    <w:rsid w:val="00882AAB"/>
    <w:rsid w:val="00893E78"/>
    <w:rsid w:val="0089609A"/>
    <w:rsid w:val="00896DD8"/>
    <w:rsid w:val="008A5833"/>
    <w:rsid w:val="008B5FE7"/>
    <w:rsid w:val="008C4C6B"/>
    <w:rsid w:val="008C5DEE"/>
    <w:rsid w:val="008D3464"/>
    <w:rsid w:val="008E5DFE"/>
    <w:rsid w:val="008F4017"/>
    <w:rsid w:val="009006B8"/>
    <w:rsid w:val="00910012"/>
    <w:rsid w:val="00911DD8"/>
    <w:rsid w:val="009170B7"/>
    <w:rsid w:val="00920AED"/>
    <w:rsid w:val="009331EA"/>
    <w:rsid w:val="00942410"/>
    <w:rsid w:val="00947C9B"/>
    <w:rsid w:val="00951D95"/>
    <w:rsid w:val="009571E6"/>
    <w:rsid w:val="009641EA"/>
    <w:rsid w:val="009648A5"/>
    <w:rsid w:val="0096521F"/>
    <w:rsid w:val="00985916"/>
    <w:rsid w:val="0098752E"/>
    <w:rsid w:val="0099016F"/>
    <w:rsid w:val="00991654"/>
    <w:rsid w:val="00994207"/>
    <w:rsid w:val="009A121F"/>
    <w:rsid w:val="009A28AA"/>
    <w:rsid w:val="009A3634"/>
    <w:rsid w:val="009B0908"/>
    <w:rsid w:val="009B563D"/>
    <w:rsid w:val="009B610D"/>
    <w:rsid w:val="009C3424"/>
    <w:rsid w:val="009C4B4B"/>
    <w:rsid w:val="009D5DB2"/>
    <w:rsid w:val="009E5EA1"/>
    <w:rsid w:val="009F4CF4"/>
    <w:rsid w:val="009F721E"/>
    <w:rsid w:val="009F751B"/>
    <w:rsid w:val="00A0528F"/>
    <w:rsid w:val="00A10B04"/>
    <w:rsid w:val="00A155A8"/>
    <w:rsid w:val="00A15AD2"/>
    <w:rsid w:val="00A21CBE"/>
    <w:rsid w:val="00A26436"/>
    <w:rsid w:val="00A27D9F"/>
    <w:rsid w:val="00A3237A"/>
    <w:rsid w:val="00A52896"/>
    <w:rsid w:val="00A71E2A"/>
    <w:rsid w:val="00A77F18"/>
    <w:rsid w:val="00A927F7"/>
    <w:rsid w:val="00A941B6"/>
    <w:rsid w:val="00AA2274"/>
    <w:rsid w:val="00AA245B"/>
    <w:rsid w:val="00AA44C7"/>
    <w:rsid w:val="00AA7ADC"/>
    <w:rsid w:val="00AD1362"/>
    <w:rsid w:val="00AE0818"/>
    <w:rsid w:val="00AE12D6"/>
    <w:rsid w:val="00AE3046"/>
    <w:rsid w:val="00AE43D1"/>
    <w:rsid w:val="00AE47D2"/>
    <w:rsid w:val="00B05024"/>
    <w:rsid w:val="00B070BD"/>
    <w:rsid w:val="00B1418B"/>
    <w:rsid w:val="00B233FA"/>
    <w:rsid w:val="00B40B00"/>
    <w:rsid w:val="00B60DB6"/>
    <w:rsid w:val="00B76D4D"/>
    <w:rsid w:val="00B7778D"/>
    <w:rsid w:val="00B80F06"/>
    <w:rsid w:val="00B81785"/>
    <w:rsid w:val="00B90A5C"/>
    <w:rsid w:val="00B95AD3"/>
    <w:rsid w:val="00BA5943"/>
    <w:rsid w:val="00BA76C7"/>
    <w:rsid w:val="00BC2321"/>
    <w:rsid w:val="00BC49DE"/>
    <w:rsid w:val="00BC54F1"/>
    <w:rsid w:val="00BC6714"/>
    <w:rsid w:val="00BD1765"/>
    <w:rsid w:val="00BE0A1A"/>
    <w:rsid w:val="00BE35E5"/>
    <w:rsid w:val="00BF27BB"/>
    <w:rsid w:val="00C00CDB"/>
    <w:rsid w:val="00C0259B"/>
    <w:rsid w:val="00C13CDF"/>
    <w:rsid w:val="00C13E1E"/>
    <w:rsid w:val="00C4687A"/>
    <w:rsid w:val="00C47A55"/>
    <w:rsid w:val="00C47A63"/>
    <w:rsid w:val="00C65048"/>
    <w:rsid w:val="00C66074"/>
    <w:rsid w:val="00C67136"/>
    <w:rsid w:val="00C73312"/>
    <w:rsid w:val="00C8043D"/>
    <w:rsid w:val="00C84913"/>
    <w:rsid w:val="00C877C5"/>
    <w:rsid w:val="00C90E6C"/>
    <w:rsid w:val="00C923BA"/>
    <w:rsid w:val="00CA47E5"/>
    <w:rsid w:val="00CB0036"/>
    <w:rsid w:val="00CB5627"/>
    <w:rsid w:val="00CC5A5E"/>
    <w:rsid w:val="00CD3ADB"/>
    <w:rsid w:val="00CE0B5A"/>
    <w:rsid w:val="00CE240E"/>
    <w:rsid w:val="00CE2792"/>
    <w:rsid w:val="00CE2822"/>
    <w:rsid w:val="00CE44E4"/>
    <w:rsid w:val="00CE5A9E"/>
    <w:rsid w:val="00CF0FA3"/>
    <w:rsid w:val="00D112F5"/>
    <w:rsid w:val="00D128F7"/>
    <w:rsid w:val="00D13C68"/>
    <w:rsid w:val="00D2472B"/>
    <w:rsid w:val="00D34E16"/>
    <w:rsid w:val="00D369D7"/>
    <w:rsid w:val="00D42EDB"/>
    <w:rsid w:val="00D455C0"/>
    <w:rsid w:val="00D50619"/>
    <w:rsid w:val="00D94F79"/>
    <w:rsid w:val="00DA2DBC"/>
    <w:rsid w:val="00DA468F"/>
    <w:rsid w:val="00DB0937"/>
    <w:rsid w:val="00DC4697"/>
    <w:rsid w:val="00DC61F6"/>
    <w:rsid w:val="00DE2A97"/>
    <w:rsid w:val="00DE5494"/>
    <w:rsid w:val="00DE5AD3"/>
    <w:rsid w:val="00DF6CC6"/>
    <w:rsid w:val="00DF7965"/>
    <w:rsid w:val="00DF7BAC"/>
    <w:rsid w:val="00E05F18"/>
    <w:rsid w:val="00E16770"/>
    <w:rsid w:val="00E1798B"/>
    <w:rsid w:val="00E23390"/>
    <w:rsid w:val="00E25193"/>
    <w:rsid w:val="00E3202E"/>
    <w:rsid w:val="00E321CB"/>
    <w:rsid w:val="00E37135"/>
    <w:rsid w:val="00E37E9B"/>
    <w:rsid w:val="00E40D01"/>
    <w:rsid w:val="00E410DC"/>
    <w:rsid w:val="00E507DF"/>
    <w:rsid w:val="00E5247F"/>
    <w:rsid w:val="00E62051"/>
    <w:rsid w:val="00E6584A"/>
    <w:rsid w:val="00E72911"/>
    <w:rsid w:val="00E76C2C"/>
    <w:rsid w:val="00E77F6A"/>
    <w:rsid w:val="00E80155"/>
    <w:rsid w:val="00E82170"/>
    <w:rsid w:val="00E821A4"/>
    <w:rsid w:val="00E84A1A"/>
    <w:rsid w:val="00E96C9F"/>
    <w:rsid w:val="00EA4808"/>
    <w:rsid w:val="00EB0113"/>
    <w:rsid w:val="00EB447C"/>
    <w:rsid w:val="00EB4B62"/>
    <w:rsid w:val="00EB6CE6"/>
    <w:rsid w:val="00EC02A0"/>
    <w:rsid w:val="00ED2445"/>
    <w:rsid w:val="00EE43C9"/>
    <w:rsid w:val="00EE6A26"/>
    <w:rsid w:val="00F1795B"/>
    <w:rsid w:val="00F31559"/>
    <w:rsid w:val="00F37D36"/>
    <w:rsid w:val="00F50005"/>
    <w:rsid w:val="00F531E1"/>
    <w:rsid w:val="00F84AC1"/>
    <w:rsid w:val="00F8652A"/>
    <w:rsid w:val="00F93CA5"/>
    <w:rsid w:val="00F95072"/>
    <w:rsid w:val="00FA44F7"/>
    <w:rsid w:val="00FB30CA"/>
    <w:rsid w:val="00FB328A"/>
    <w:rsid w:val="00FB3ABD"/>
    <w:rsid w:val="00FB7F0F"/>
    <w:rsid w:val="00FC5349"/>
    <w:rsid w:val="00FD27E1"/>
    <w:rsid w:val="00FD5A45"/>
    <w:rsid w:val="00FD603F"/>
    <w:rsid w:val="00FF6B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DD651"/>
  <w15:chartTrackingRefBased/>
  <w15:docId w15:val="{E6BA9445-C9D8-4E21-BB49-3903E4D7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eastAsia="en-US"/>
    </w:rPr>
  </w:style>
  <w:style w:type="paragraph" w:styleId="Naslov1">
    <w:name w:val="heading 1"/>
    <w:basedOn w:val="Normal"/>
    <w:next w:val="Normal"/>
    <w:qFormat/>
    <w:pPr>
      <w:keepNext/>
      <w:spacing w:after="0" w:line="240" w:lineRule="auto"/>
      <w:outlineLvl w:val="0"/>
    </w:pPr>
    <w:rPr>
      <w:rFonts w:ascii="Arial" w:eastAsia="Times New Roman" w:hAnsi="Arial"/>
      <w:b/>
      <w:sz w:val="28"/>
      <w:szCs w:val="20"/>
    </w:rPr>
  </w:style>
  <w:style w:type="paragraph" w:styleId="Naslov2">
    <w:name w:val="heading 2"/>
    <w:basedOn w:val="Normal"/>
    <w:next w:val="Normal"/>
    <w:qFormat/>
    <w:pPr>
      <w:keepNext/>
      <w:tabs>
        <w:tab w:val="left" w:pos="567"/>
        <w:tab w:val="left" w:pos="1134"/>
        <w:tab w:val="left" w:pos="1701"/>
        <w:tab w:val="left" w:pos="2268"/>
        <w:tab w:val="left" w:pos="2835"/>
        <w:tab w:val="left" w:pos="3402"/>
        <w:tab w:val="left" w:pos="3969"/>
        <w:tab w:val="left" w:pos="4536"/>
        <w:tab w:val="left" w:pos="5103"/>
        <w:tab w:val="left" w:pos="5670"/>
        <w:tab w:val="right" w:pos="9072"/>
      </w:tabs>
      <w:jc w:val="center"/>
      <w:outlineLvl w:val="1"/>
    </w:pPr>
    <w:rPr>
      <w:rFonts w:ascii="Times New Roman" w:hAnsi="Times New Roman"/>
      <w:b/>
      <w:bCs/>
      <w:sz w:val="7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unhideWhenUsed/>
    <w:pPr>
      <w:tabs>
        <w:tab w:val="center" w:pos="4536"/>
        <w:tab w:val="right" w:pos="9072"/>
      </w:tabs>
      <w:spacing w:after="0" w:line="240" w:lineRule="auto"/>
    </w:pPr>
  </w:style>
  <w:style w:type="character" w:customStyle="1" w:styleId="HeaderChar">
    <w:name w:val="Header Char"/>
    <w:basedOn w:val="Zadanifontodlomka"/>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FooterChar">
    <w:name w:val="Footer Char"/>
    <w:basedOn w:val="Zadanifontodlomka"/>
    <w:semiHidden/>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Zadanifontodlomka"/>
    <w:semiHidden/>
    <w:rPr>
      <w:rFonts w:ascii="Tahoma" w:hAnsi="Tahoma" w:cs="Tahoma"/>
      <w:sz w:val="16"/>
      <w:szCs w:val="16"/>
    </w:rPr>
  </w:style>
  <w:style w:type="paragraph" w:styleId="Tijeloteksta">
    <w:name w:val="Body Text"/>
    <w:basedOn w:val="Normal"/>
    <w:link w:val="TijelotekstaChar"/>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0" w:line="240" w:lineRule="auto"/>
      <w:ind w:left="-1985" w:firstLine="1985"/>
    </w:pPr>
    <w:rPr>
      <w:rFonts w:ascii="Arial" w:eastAsia="Times New Roman" w:hAnsi="Arial" w:cs="Arial"/>
      <w:sz w:val="28"/>
      <w:szCs w:val="20"/>
    </w:rPr>
  </w:style>
  <w:style w:type="paragraph" w:styleId="Uvuenotijeloteksta">
    <w:name w:val="Body Text Indent"/>
    <w:basedOn w:val="Normal"/>
    <w:link w:val="UvuenotijelotekstaChar"/>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0" w:line="240" w:lineRule="auto"/>
      <w:ind w:left="-1985"/>
    </w:pPr>
    <w:rPr>
      <w:rFonts w:ascii="Arial" w:eastAsia="Times New Roman" w:hAnsi="Arial" w:cs="Arial"/>
      <w:sz w:val="28"/>
      <w:szCs w:val="20"/>
    </w:rPr>
  </w:style>
  <w:style w:type="paragraph" w:styleId="Tijeloteksta2">
    <w:name w:val="Body Text 2"/>
    <w:basedOn w:val="Normal"/>
    <w:link w:val="Tijeloteksta2Char"/>
    <w:pPr>
      <w:tabs>
        <w:tab w:val="left" w:pos="567"/>
        <w:tab w:val="left" w:pos="1134"/>
        <w:tab w:val="left" w:pos="1701"/>
        <w:tab w:val="left" w:pos="2268"/>
        <w:tab w:val="left" w:pos="2835"/>
        <w:tab w:val="left" w:pos="3402"/>
        <w:tab w:val="left" w:pos="3969"/>
        <w:tab w:val="left" w:pos="4536"/>
        <w:tab w:val="left" w:pos="5103"/>
        <w:tab w:val="left" w:pos="5670"/>
        <w:tab w:val="right" w:pos="9072"/>
      </w:tabs>
      <w:spacing w:after="0" w:line="240" w:lineRule="auto"/>
    </w:pPr>
    <w:rPr>
      <w:rFonts w:ascii="Arial" w:eastAsia="Times New Roman" w:hAnsi="Arial" w:cs="Arial"/>
      <w:sz w:val="28"/>
      <w:szCs w:val="20"/>
    </w:rPr>
  </w:style>
  <w:style w:type="paragraph" w:customStyle="1" w:styleId="NaslovGlavni">
    <w:name w:val="Naslov Glavni"/>
    <w:basedOn w:val="Normal"/>
    <w:pPr>
      <w:tabs>
        <w:tab w:val="left" w:pos="1701"/>
        <w:tab w:val="left" w:pos="2268"/>
        <w:tab w:val="left" w:pos="2835"/>
        <w:tab w:val="left" w:pos="3402"/>
        <w:tab w:val="left" w:pos="3969"/>
        <w:tab w:val="left" w:pos="4536"/>
        <w:tab w:val="left" w:pos="5103"/>
        <w:tab w:val="left" w:pos="5670"/>
      </w:tabs>
      <w:spacing w:after="0" w:line="240" w:lineRule="auto"/>
      <w:jc w:val="center"/>
    </w:pPr>
    <w:rPr>
      <w:rFonts w:ascii="Verdana" w:eastAsia="Times New Roman" w:hAnsi="Verdana"/>
      <w:b/>
      <w:sz w:val="36"/>
      <w:szCs w:val="20"/>
    </w:rPr>
  </w:style>
  <w:style w:type="character" w:styleId="Brojstranice">
    <w:name w:val="page number"/>
    <w:basedOn w:val="Zadanifontodlomka"/>
  </w:style>
  <w:style w:type="paragraph" w:styleId="Bezproreda">
    <w:name w:val="No Spacing"/>
    <w:uiPriority w:val="1"/>
    <w:qFormat/>
    <w:rsid w:val="00994207"/>
    <w:rPr>
      <w:sz w:val="22"/>
      <w:szCs w:val="22"/>
      <w:lang w:eastAsia="en-US"/>
    </w:rPr>
  </w:style>
  <w:style w:type="character" w:styleId="Naglaeno">
    <w:name w:val="Strong"/>
    <w:basedOn w:val="Zadanifontodlomka"/>
    <w:uiPriority w:val="22"/>
    <w:qFormat/>
    <w:rsid w:val="00994207"/>
    <w:rPr>
      <w:b/>
      <w:bCs/>
    </w:rPr>
  </w:style>
  <w:style w:type="paragraph" w:styleId="Odlomakpopisa">
    <w:name w:val="List Paragraph"/>
    <w:basedOn w:val="Normal"/>
    <w:uiPriority w:val="34"/>
    <w:qFormat/>
    <w:rsid w:val="00A21CBE"/>
    <w:pPr>
      <w:widowControl w:val="0"/>
      <w:suppressAutoHyphens/>
      <w:spacing w:after="0" w:line="240" w:lineRule="auto"/>
      <w:ind w:left="720"/>
      <w:contextualSpacing/>
    </w:pPr>
    <w:rPr>
      <w:rFonts w:ascii="Times New Roman" w:eastAsia="Lucida Sans Unicode" w:hAnsi="Times New Roman"/>
      <w:sz w:val="24"/>
      <w:szCs w:val="24"/>
    </w:rPr>
  </w:style>
  <w:style w:type="paragraph" w:styleId="StandardWeb">
    <w:name w:val="Normal (Web)"/>
    <w:basedOn w:val="Normal"/>
    <w:uiPriority w:val="99"/>
    <w:unhideWhenUsed/>
    <w:rsid w:val="00BF27BB"/>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basedOn w:val="Zadanifontodlomka"/>
    <w:uiPriority w:val="99"/>
    <w:unhideWhenUsed/>
    <w:rsid w:val="00BC49DE"/>
    <w:rPr>
      <w:color w:val="0000FF"/>
      <w:u w:val="single"/>
    </w:rPr>
  </w:style>
  <w:style w:type="character" w:customStyle="1" w:styleId="PodnojeChar">
    <w:name w:val="Podnožje Char"/>
    <w:basedOn w:val="Zadanifontodlomka"/>
    <w:link w:val="Podnoje"/>
    <w:uiPriority w:val="99"/>
    <w:rsid w:val="005D386A"/>
    <w:rPr>
      <w:sz w:val="22"/>
      <w:szCs w:val="22"/>
      <w:lang w:eastAsia="en-US"/>
    </w:rPr>
  </w:style>
  <w:style w:type="character" w:customStyle="1" w:styleId="TijelotekstaChar">
    <w:name w:val="Tijelo teksta Char"/>
    <w:basedOn w:val="Zadanifontodlomka"/>
    <w:link w:val="Tijeloteksta"/>
    <w:rsid w:val="00E507DF"/>
    <w:rPr>
      <w:rFonts w:ascii="Arial" w:eastAsia="Times New Roman" w:hAnsi="Arial" w:cs="Arial"/>
      <w:sz w:val="28"/>
      <w:lang w:eastAsia="en-US"/>
    </w:rPr>
  </w:style>
  <w:style w:type="paragraph" w:customStyle="1" w:styleId="Default">
    <w:name w:val="Default"/>
    <w:rsid w:val="007D0204"/>
    <w:pPr>
      <w:autoSpaceDE w:val="0"/>
      <w:autoSpaceDN w:val="0"/>
      <w:adjustRightInd w:val="0"/>
    </w:pPr>
    <w:rPr>
      <w:rFonts w:ascii="Times New Roman" w:hAnsi="Times New Roman"/>
      <w:color w:val="000000"/>
      <w:sz w:val="24"/>
      <w:szCs w:val="24"/>
    </w:rPr>
  </w:style>
  <w:style w:type="character" w:customStyle="1" w:styleId="UvuenotijelotekstaChar">
    <w:name w:val="Uvučeno tijelo teksta Char"/>
    <w:basedOn w:val="Zadanifontodlomka"/>
    <w:link w:val="Uvuenotijeloteksta"/>
    <w:rsid w:val="00CE0B5A"/>
    <w:rPr>
      <w:rFonts w:ascii="Arial" w:eastAsia="Times New Roman" w:hAnsi="Arial" w:cs="Arial"/>
      <w:sz w:val="28"/>
      <w:lang w:eastAsia="en-US"/>
    </w:rPr>
  </w:style>
  <w:style w:type="character" w:customStyle="1" w:styleId="Tijeloteksta2Char">
    <w:name w:val="Tijelo teksta 2 Char"/>
    <w:basedOn w:val="Zadanifontodlomka"/>
    <w:link w:val="Tijeloteksta2"/>
    <w:rsid w:val="00CE0B5A"/>
    <w:rPr>
      <w:rFonts w:ascii="Arial" w:eastAsia="Times New Roman" w:hAnsi="Arial" w:cs="Arial"/>
      <w:sz w:val="28"/>
      <w:lang w:eastAsia="en-US"/>
    </w:rPr>
  </w:style>
  <w:style w:type="paragraph" w:styleId="Tekstbalonia">
    <w:name w:val="Balloon Text"/>
    <w:basedOn w:val="Normal"/>
    <w:link w:val="TekstbaloniaChar"/>
    <w:semiHidden/>
    <w:unhideWhenUsed/>
    <w:rsid w:val="0029562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semiHidden/>
    <w:rsid w:val="002956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5674">
      <w:bodyDiv w:val="1"/>
      <w:marLeft w:val="0"/>
      <w:marRight w:val="0"/>
      <w:marTop w:val="0"/>
      <w:marBottom w:val="0"/>
      <w:divBdr>
        <w:top w:val="none" w:sz="0" w:space="0" w:color="auto"/>
        <w:left w:val="none" w:sz="0" w:space="0" w:color="auto"/>
        <w:bottom w:val="none" w:sz="0" w:space="0" w:color="auto"/>
        <w:right w:val="none" w:sz="0" w:space="0" w:color="auto"/>
      </w:divBdr>
    </w:div>
    <w:div w:id="1190994867">
      <w:bodyDiv w:val="1"/>
      <w:marLeft w:val="0"/>
      <w:marRight w:val="0"/>
      <w:marTop w:val="0"/>
      <w:marBottom w:val="0"/>
      <w:divBdr>
        <w:top w:val="none" w:sz="0" w:space="0" w:color="auto"/>
        <w:left w:val="none" w:sz="0" w:space="0" w:color="auto"/>
        <w:bottom w:val="none" w:sz="0" w:space="0" w:color="auto"/>
        <w:right w:val="none" w:sz="0" w:space="0" w:color="auto"/>
      </w:divBdr>
      <w:divsChild>
        <w:div w:id="488987876">
          <w:marLeft w:val="0"/>
          <w:marRight w:val="0"/>
          <w:marTop w:val="0"/>
          <w:marBottom w:val="0"/>
          <w:divBdr>
            <w:top w:val="none" w:sz="0" w:space="0" w:color="auto"/>
            <w:left w:val="none" w:sz="0" w:space="0" w:color="auto"/>
            <w:bottom w:val="none" w:sz="0" w:space="0" w:color="auto"/>
            <w:right w:val="none" w:sz="0" w:space="0" w:color="auto"/>
          </w:divBdr>
          <w:divsChild>
            <w:div w:id="1960333602">
              <w:marLeft w:val="0"/>
              <w:marRight w:val="0"/>
              <w:marTop w:val="0"/>
              <w:marBottom w:val="0"/>
              <w:divBdr>
                <w:top w:val="none" w:sz="0" w:space="0" w:color="auto"/>
                <w:left w:val="none" w:sz="0" w:space="0" w:color="auto"/>
                <w:bottom w:val="none" w:sz="0" w:space="0" w:color="auto"/>
                <w:right w:val="none" w:sz="0" w:space="0" w:color="auto"/>
              </w:divBdr>
              <w:divsChild>
                <w:div w:id="1664041214">
                  <w:marLeft w:val="0"/>
                  <w:marRight w:val="0"/>
                  <w:marTop w:val="0"/>
                  <w:marBottom w:val="0"/>
                  <w:divBdr>
                    <w:top w:val="none" w:sz="0" w:space="0" w:color="auto"/>
                    <w:left w:val="none" w:sz="0" w:space="0" w:color="auto"/>
                    <w:bottom w:val="none" w:sz="0" w:space="0" w:color="auto"/>
                    <w:right w:val="none" w:sz="0" w:space="0" w:color="auto"/>
                  </w:divBdr>
                  <w:divsChild>
                    <w:div w:id="737677135">
                      <w:marLeft w:val="0"/>
                      <w:marRight w:val="0"/>
                      <w:marTop w:val="0"/>
                      <w:marBottom w:val="0"/>
                      <w:divBdr>
                        <w:top w:val="single" w:sz="4" w:space="0" w:color="E4E4E6"/>
                        <w:left w:val="none" w:sz="0" w:space="0" w:color="auto"/>
                        <w:bottom w:val="none" w:sz="0" w:space="0" w:color="auto"/>
                        <w:right w:val="none" w:sz="0" w:space="0" w:color="auto"/>
                      </w:divBdr>
                      <w:divsChild>
                        <w:div w:id="645821583">
                          <w:marLeft w:val="0"/>
                          <w:marRight w:val="0"/>
                          <w:marTop w:val="0"/>
                          <w:marBottom w:val="0"/>
                          <w:divBdr>
                            <w:top w:val="single" w:sz="4" w:space="0" w:color="E4E4E6"/>
                            <w:left w:val="none" w:sz="0" w:space="0" w:color="auto"/>
                            <w:bottom w:val="none" w:sz="0" w:space="0" w:color="auto"/>
                            <w:right w:val="none" w:sz="0" w:space="0" w:color="auto"/>
                          </w:divBdr>
                          <w:divsChild>
                            <w:div w:id="831486528">
                              <w:marLeft w:val="0"/>
                              <w:marRight w:val="1000"/>
                              <w:marTop w:val="100"/>
                              <w:marBottom w:val="100"/>
                              <w:divBdr>
                                <w:top w:val="none" w:sz="0" w:space="0" w:color="auto"/>
                                <w:left w:val="none" w:sz="0" w:space="0" w:color="auto"/>
                                <w:bottom w:val="none" w:sz="0" w:space="0" w:color="auto"/>
                                <w:right w:val="none" w:sz="0" w:space="0" w:color="auto"/>
                              </w:divBdr>
                              <w:divsChild>
                                <w:div w:id="743645364">
                                  <w:marLeft w:val="0"/>
                                  <w:marRight w:val="0"/>
                                  <w:marTop w:val="200"/>
                                  <w:marBottom w:val="300"/>
                                  <w:divBdr>
                                    <w:top w:val="none" w:sz="0" w:space="0" w:color="auto"/>
                                    <w:left w:val="none" w:sz="0" w:space="0" w:color="auto"/>
                                    <w:bottom w:val="none" w:sz="0" w:space="0" w:color="auto"/>
                                    <w:right w:val="none" w:sz="0" w:space="0" w:color="auto"/>
                                  </w:divBdr>
                                  <w:divsChild>
                                    <w:div w:id="309138911">
                                      <w:marLeft w:val="0"/>
                                      <w:marRight w:val="0"/>
                                      <w:marTop w:val="0"/>
                                      <w:marBottom w:val="0"/>
                                      <w:divBdr>
                                        <w:top w:val="none" w:sz="0" w:space="0" w:color="auto"/>
                                        <w:left w:val="none" w:sz="0" w:space="0" w:color="auto"/>
                                        <w:bottom w:val="none" w:sz="0" w:space="0" w:color="auto"/>
                                        <w:right w:val="none" w:sz="0" w:space="0" w:color="auto"/>
                                      </w:divBdr>
                                      <w:divsChild>
                                        <w:div w:id="668366436">
                                          <w:marLeft w:val="0"/>
                                          <w:marRight w:val="0"/>
                                          <w:marTop w:val="0"/>
                                          <w:marBottom w:val="0"/>
                                          <w:divBdr>
                                            <w:top w:val="none" w:sz="0" w:space="0" w:color="auto"/>
                                            <w:left w:val="none" w:sz="0" w:space="0" w:color="auto"/>
                                            <w:bottom w:val="none" w:sz="0" w:space="0" w:color="auto"/>
                                            <w:right w:val="none" w:sz="0" w:space="0" w:color="auto"/>
                                          </w:divBdr>
                                          <w:divsChild>
                                            <w:div w:id="45226817">
                                              <w:marLeft w:val="0"/>
                                              <w:marRight w:val="0"/>
                                              <w:marTop w:val="0"/>
                                              <w:marBottom w:val="0"/>
                                              <w:divBdr>
                                                <w:top w:val="none" w:sz="0" w:space="0" w:color="auto"/>
                                                <w:left w:val="none" w:sz="0" w:space="0" w:color="auto"/>
                                                <w:bottom w:val="none" w:sz="0" w:space="0" w:color="auto"/>
                                                <w:right w:val="none" w:sz="0" w:space="0" w:color="auto"/>
                                              </w:divBdr>
                                              <w:divsChild>
                                                <w:div w:id="15012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406">
      <w:bodyDiv w:val="1"/>
      <w:marLeft w:val="0"/>
      <w:marRight w:val="0"/>
      <w:marTop w:val="0"/>
      <w:marBottom w:val="0"/>
      <w:divBdr>
        <w:top w:val="none" w:sz="0" w:space="0" w:color="auto"/>
        <w:left w:val="none" w:sz="0" w:space="0" w:color="auto"/>
        <w:bottom w:val="none" w:sz="0" w:space="0" w:color="auto"/>
        <w:right w:val="none" w:sz="0" w:space="0" w:color="auto"/>
      </w:divBdr>
    </w:div>
    <w:div w:id="2035883396">
      <w:bodyDiv w:val="1"/>
      <w:marLeft w:val="0"/>
      <w:marRight w:val="0"/>
      <w:marTop w:val="0"/>
      <w:marBottom w:val="0"/>
      <w:divBdr>
        <w:top w:val="none" w:sz="0" w:space="0" w:color="auto"/>
        <w:left w:val="none" w:sz="0" w:space="0" w:color="auto"/>
        <w:bottom w:val="none" w:sz="0" w:space="0" w:color="auto"/>
        <w:right w:val="none" w:sz="0" w:space="0" w:color="auto"/>
      </w:divBdr>
      <w:divsChild>
        <w:div w:id="1790470835">
          <w:marLeft w:val="0"/>
          <w:marRight w:val="0"/>
          <w:marTop w:val="0"/>
          <w:marBottom w:val="0"/>
          <w:divBdr>
            <w:top w:val="none" w:sz="0" w:space="0" w:color="auto"/>
            <w:left w:val="none" w:sz="0" w:space="0" w:color="auto"/>
            <w:bottom w:val="none" w:sz="0" w:space="0" w:color="auto"/>
            <w:right w:val="none" w:sz="0" w:space="0" w:color="auto"/>
          </w:divBdr>
          <w:divsChild>
            <w:div w:id="184826597">
              <w:marLeft w:val="0"/>
              <w:marRight w:val="0"/>
              <w:marTop w:val="0"/>
              <w:marBottom w:val="0"/>
              <w:divBdr>
                <w:top w:val="none" w:sz="0" w:space="0" w:color="auto"/>
                <w:left w:val="none" w:sz="0" w:space="0" w:color="auto"/>
                <w:bottom w:val="none" w:sz="0" w:space="0" w:color="auto"/>
                <w:right w:val="none" w:sz="0" w:space="0" w:color="auto"/>
              </w:divBdr>
              <w:divsChild>
                <w:div w:id="416438539">
                  <w:marLeft w:val="0"/>
                  <w:marRight w:val="0"/>
                  <w:marTop w:val="0"/>
                  <w:marBottom w:val="0"/>
                  <w:divBdr>
                    <w:top w:val="none" w:sz="0" w:space="0" w:color="auto"/>
                    <w:left w:val="none" w:sz="0" w:space="0" w:color="auto"/>
                    <w:bottom w:val="none" w:sz="0" w:space="0" w:color="auto"/>
                    <w:right w:val="none" w:sz="0" w:space="0" w:color="auto"/>
                  </w:divBdr>
                  <w:divsChild>
                    <w:div w:id="76564449">
                      <w:marLeft w:val="0"/>
                      <w:marRight w:val="0"/>
                      <w:marTop w:val="0"/>
                      <w:marBottom w:val="0"/>
                      <w:divBdr>
                        <w:top w:val="single" w:sz="4" w:space="0" w:color="E4E4E6"/>
                        <w:left w:val="none" w:sz="0" w:space="0" w:color="auto"/>
                        <w:bottom w:val="none" w:sz="0" w:space="0" w:color="auto"/>
                        <w:right w:val="none" w:sz="0" w:space="0" w:color="auto"/>
                      </w:divBdr>
                      <w:divsChild>
                        <w:div w:id="1256012871">
                          <w:marLeft w:val="0"/>
                          <w:marRight w:val="0"/>
                          <w:marTop w:val="0"/>
                          <w:marBottom w:val="0"/>
                          <w:divBdr>
                            <w:top w:val="single" w:sz="4" w:space="0" w:color="E4E4E6"/>
                            <w:left w:val="none" w:sz="0" w:space="0" w:color="auto"/>
                            <w:bottom w:val="none" w:sz="0" w:space="0" w:color="auto"/>
                            <w:right w:val="none" w:sz="0" w:space="0" w:color="auto"/>
                          </w:divBdr>
                          <w:divsChild>
                            <w:div w:id="1272780830">
                              <w:marLeft w:val="0"/>
                              <w:marRight w:val="1000"/>
                              <w:marTop w:val="100"/>
                              <w:marBottom w:val="100"/>
                              <w:divBdr>
                                <w:top w:val="none" w:sz="0" w:space="0" w:color="auto"/>
                                <w:left w:val="none" w:sz="0" w:space="0" w:color="auto"/>
                                <w:bottom w:val="none" w:sz="0" w:space="0" w:color="auto"/>
                                <w:right w:val="none" w:sz="0" w:space="0" w:color="auto"/>
                              </w:divBdr>
                              <w:divsChild>
                                <w:div w:id="191505783">
                                  <w:marLeft w:val="0"/>
                                  <w:marRight w:val="0"/>
                                  <w:marTop w:val="200"/>
                                  <w:marBottom w:val="300"/>
                                  <w:divBdr>
                                    <w:top w:val="none" w:sz="0" w:space="0" w:color="auto"/>
                                    <w:left w:val="none" w:sz="0" w:space="0" w:color="auto"/>
                                    <w:bottom w:val="none" w:sz="0" w:space="0" w:color="auto"/>
                                    <w:right w:val="none" w:sz="0" w:space="0" w:color="auto"/>
                                  </w:divBdr>
                                  <w:divsChild>
                                    <w:div w:id="1135760006">
                                      <w:marLeft w:val="0"/>
                                      <w:marRight w:val="0"/>
                                      <w:marTop w:val="0"/>
                                      <w:marBottom w:val="0"/>
                                      <w:divBdr>
                                        <w:top w:val="none" w:sz="0" w:space="0" w:color="auto"/>
                                        <w:left w:val="none" w:sz="0" w:space="0" w:color="auto"/>
                                        <w:bottom w:val="none" w:sz="0" w:space="0" w:color="auto"/>
                                        <w:right w:val="none" w:sz="0" w:space="0" w:color="auto"/>
                                      </w:divBdr>
                                      <w:divsChild>
                                        <w:div w:id="2050495411">
                                          <w:marLeft w:val="0"/>
                                          <w:marRight w:val="0"/>
                                          <w:marTop w:val="0"/>
                                          <w:marBottom w:val="0"/>
                                          <w:divBdr>
                                            <w:top w:val="none" w:sz="0" w:space="0" w:color="auto"/>
                                            <w:left w:val="none" w:sz="0" w:space="0" w:color="auto"/>
                                            <w:bottom w:val="none" w:sz="0" w:space="0" w:color="auto"/>
                                            <w:right w:val="none" w:sz="0" w:space="0" w:color="auto"/>
                                          </w:divBdr>
                                          <w:divsChild>
                                            <w:div w:id="1680308019">
                                              <w:marLeft w:val="0"/>
                                              <w:marRight w:val="0"/>
                                              <w:marTop w:val="0"/>
                                              <w:marBottom w:val="0"/>
                                              <w:divBdr>
                                                <w:top w:val="none" w:sz="0" w:space="0" w:color="auto"/>
                                                <w:left w:val="none" w:sz="0" w:space="0" w:color="auto"/>
                                                <w:bottom w:val="none" w:sz="0" w:space="0" w:color="auto"/>
                                                <w:right w:val="none" w:sz="0" w:space="0" w:color="auto"/>
                                              </w:divBdr>
                                              <w:divsChild>
                                                <w:div w:id="13085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E5D37-C902-4D51-B12F-B1F9568A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1964</Words>
  <Characters>11196</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mimi</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mimi-06</dc:creator>
  <cp:keywords/>
  <cp:lastModifiedBy>Snježana Canjuga</cp:lastModifiedBy>
  <cp:revision>3</cp:revision>
  <cp:lastPrinted>2022-12-05T06:26:00Z</cp:lastPrinted>
  <dcterms:created xsi:type="dcterms:W3CDTF">2022-12-14T07:47:00Z</dcterms:created>
  <dcterms:modified xsi:type="dcterms:W3CDTF">2022-12-14T12:59:00Z</dcterms:modified>
</cp:coreProperties>
</file>