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1DCC" w14:textId="77777777" w:rsidR="00665B77" w:rsidRPr="00E955D1" w:rsidRDefault="00665B77" w:rsidP="00665B77">
      <w:pPr>
        <w:shd w:val="clear" w:color="auto" w:fill="FFFFFF"/>
        <w:spacing w:after="0" w:line="240" w:lineRule="auto"/>
        <w:ind w:firstLine="709"/>
        <w:jc w:val="right"/>
        <w:rPr>
          <w:rFonts w:ascii="Times New Roman" w:eastAsia="Times New Roman" w:hAnsi="Times New Roman" w:cs="Times New Roman"/>
          <w:color w:val="000000"/>
          <w:sz w:val="24"/>
          <w:szCs w:val="24"/>
          <w:lang w:eastAsia="hr-HR"/>
        </w:rPr>
      </w:pPr>
    </w:p>
    <w:p w14:paraId="18584ABE" w14:textId="0435944C" w:rsidR="00665B77" w:rsidRPr="00E955D1" w:rsidRDefault="00665B77" w:rsidP="00996FC4">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              </w:t>
      </w:r>
      <w:r w:rsidRPr="00E955D1">
        <w:rPr>
          <w:rFonts w:ascii="Times New Roman" w:eastAsia="Times New Roman" w:hAnsi="Times New Roman" w:cs="Times New Roman"/>
          <w:noProof/>
          <w:color w:val="000000"/>
          <w:sz w:val="24"/>
          <w:szCs w:val="24"/>
          <w:lang w:eastAsia="hr-HR"/>
        </w:rPr>
        <w:drawing>
          <wp:inline distT="0" distB="0" distL="0" distR="0" wp14:anchorId="33D0AA59" wp14:editId="51727361">
            <wp:extent cx="561975" cy="714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pic:spPr>
                </pic:pic>
              </a:graphicData>
            </a:graphic>
          </wp:inline>
        </w:drawing>
      </w:r>
      <w:r w:rsidRPr="00E955D1">
        <w:rPr>
          <w:rFonts w:ascii="Times New Roman" w:eastAsia="Times New Roman" w:hAnsi="Times New Roman" w:cs="Times New Roman"/>
          <w:color w:val="000000"/>
          <w:sz w:val="24"/>
          <w:szCs w:val="24"/>
          <w:lang w:eastAsia="hr-HR"/>
        </w:rPr>
        <w:t xml:space="preserve">                                                                                                           </w:t>
      </w:r>
    </w:p>
    <w:p w14:paraId="0E381CBD" w14:textId="77777777" w:rsidR="00665B77" w:rsidRPr="00E955D1"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REPUBLIKA HRVATSKA</w:t>
      </w:r>
    </w:p>
    <w:p w14:paraId="19B33D9A" w14:textId="77777777" w:rsidR="00665B77" w:rsidRPr="00E955D1"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VARAŽDINSKA ŽUPANIJA</w:t>
      </w:r>
    </w:p>
    <w:p w14:paraId="0C4F069A" w14:textId="1686D013" w:rsidR="00665B77"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         GRAD IVANEC</w:t>
      </w:r>
    </w:p>
    <w:p w14:paraId="4CE91FAD" w14:textId="77777777" w:rsidR="00996FC4" w:rsidRPr="00E955D1" w:rsidRDefault="00996FC4"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p>
    <w:p w14:paraId="4EBD0AA0" w14:textId="10AAD18C" w:rsidR="00665B77" w:rsidRPr="00E955D1" w:rsidRDefault="00665B77" w:rsidP="00665B77">
      <w:pPr>
        <w:shd w:val="clear" w:color="auto" w:fill="FFFFFF"/>
        <w:spacing w:after="0" w:line="240" w:lineRule="auto"/>
        <w:ind w:firstLine="709"/>
        <w:rPr>
          <w:rFonts w:ascii="Times New Roman" w:eastAsia="Times New Roman" w:hAnsi="Times New Roman" w:cs="Times New Roman"/>
          <w:i/>
          <w:iCs/>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     GRADSKO VIJEĆE</w:t>
      </w:r>
      <w:r w:rsidRPr="00E955D1">
        <w:rPr>
          <w:rFonts w:ascii="Times New Roman" w:eastAsia="Times New Roman" w:hAnsi="Times New Roman" w:cs="Times New Roman"/>
          <w:i/>
          <w:iCs/>
          <w:color w:val="000000"/>
          <w:sz w:val="24"/>
          <w:szCs w:val="24"/>
          <w:lang w:eastAsia="hr-HR"/>
        </w:rPr>
        <w:t xml:space="preserve">                                                        </w:t>
      </w:r>
    </w:p>
    <w:p w14:paraId="454D7D4F" w14:textId="77777777" w:rsidR="00665B77" w:rsidRPr="00E955D1"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p>
    <w:p w14:paraId="48CD09BA" w14:textId="651C7F73" w:rsidR="00665B77" w:rsidRPr="00E955D1"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KLASA: </w:t>
      </w:r>
      <w:r w:rsidR="002738D8">
        <w:rPr>
          <w:rFonts w:ascii="Times New Roman" w:eastAsia="Times New Roman" w:hAnsi="Times New Roman" w:cs="Times New Roman"/>
          <w:color w:val="000000"/>
          <w:sz w:val="24"/>
          <w:szCs w:val="24"/>
          <w:lang w:eastAsia="hr-HR"/>
        </w:rPr>
        <w:t>602-01/22-01/03</w:t>
      </w:r>
    </w:p>
    <w:p w14:paraId="7CFB1017" w14:textId="75F75A6A" w:rsidR="00665B77"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URBROJ: </w:t>
      </w:r>
      <w:r w:rsidR="00EE4405" w:rsidRPr="00E955D1">
        <w:rPr>
          <w:rFonts w:ascii="Times New Roman" w:eastAsia="Times New Roman" w:hAnsi="Times New Roman" w:cs="Times New Roman"/>
          <w:color w:val="000000"/>
          <w:sz w:val="24"/>
          <w:szCs w:val="24"/>
          <w:lang w:eastAsia="hr-HR"/>
        </w:rPr>
        <w:t>2186/12-02/32-22-</w:t>
      </w:r>
      <w:r w:rsidR="00996FC4">
        <w:rPr>
          <w:rFonts w:ascii="Times New Roman" w:eastAsia="Times New Roman" w:hAnsi="Times New Roman" w:cs="Times New Roman"/>
          <w:color w:val="000000"/>
          <w:sz w:val="24"/>
          <w:szCs w:val="24"/>
          <w:lang w:eastAsia="hr-HR"/>
        </w:rPr>
        <w:t>3</w:t>
      </w:r>
    </w:p>
    <w:p w14:paraId="2D548520" w14:textId="77777777" w:rsidR="00996FC4" w:rsidRPr="00E955D1" w:rsidRDefault="00996FC4"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p>
    <w:p w14:paraId="031A233F" w14:textId="2B216D12" w:rsidR="008369F3" w:rsidRPr="00E955D1"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Ivanec,</w:t>
      </w:r>
      <w:r w:rsidR="00996FC4">
        <w:rPr>
          <w:rFonts w:ascii="Times New Roman" w:eastAsia="Times New Roman" w:hAnsi="Times New Roman" w:cs="Times New Roman"/>
          <w:color w:val="000000"/>
          <w:sz w:val="24"/>
          <w:szCs w:val="24"/>
          <w:lang w:eastAsia="hr-HR"/>
        </w:rPr>
        <w:t xml:space="preserve"> 13. prosinca 2022.</w:t>
      </w:r>
    </w:p>
    <w:p w14:paraId="00DB5B5F" w14:textId="77777777" w:rsidR="00665B77" w:rsidRPr="00E955D1" w:rsidRDefault="00665B77" w:rsidP="00665B77">
      <w:pPr>
        <w:shd w:val="clear" w:color="auto" w:fill="FFFFFF"/>
        <w:spacing w:after="0" w:line="240" w:lineRule="auto"/>
        <w:rPr>
          <w:rFonts w:ascii="Times New Roman" w:eastAsia="Times New Roman" w:hAnsi="Times New Roman" w:cs="Times New Roman"/>
          <w:color w:val="000000"/>
          <w:sz w:val="24"/>
          <w:szCs w:val="24"/>
          <w:lang w:eastAsia="hr-HR"/>
        </w:rPr>
      </w:pPr>
    </w:p>
    <w:p w14:paraId="1CC6CE5C" w14:textId="2EAAE200" w:rsidR="008369F3" w:rsidRPr="00E955D1" w:rsidRDefault="008369F3" w:rsidP="00EA4021">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Na temelju </w:t>
      </w:r>
      <w:r w:rsidR="00665B77" w:rsidRPr="00E955D1">
        <w:rPr>
          <w:rFonts w:ascii="Times New Roman" w:eastAsia="Times New Roman" w:hAnsi="Times New Roman" w:cs="Times New Roman"/>
          <w:color w:val="000000"/>
          <w:sz w:val="24"/>
          <w:szCs w:val="24"/>
          <w:lang w:eastAsia="hr-HR"/>
        </w:rPr>
        <w:t xml:space="preserve">članka </w:t>
      </w:r>
      <w:r w:rsidR="00242C47" w:rsidRPr="00E955D1">
        <w:rPr>
          <w:rFonts w:ascii="Times New Roman" w:eastAsia="Times New Roman" w:hAnsi="Times New Roman" w:cs="Times New Roman"/>
          <w:sz w:val="24"/>
          <w:szCs w:val="24"/>
          <w:lang w:eastAsia="hr-HR"/>
        </w:rPr>
        <w:t>35. točka 2.</w:t>
      </w:r>
      <w:r w:rsidR="00665B77" w:rsidRPr="00E955D1">
        <w:rPr>
          <w:rFonts w:ascii="Times New Roman" w:eastAsia="Times New Roman" w:hAnsi="Times New Roman" w:cs="Times New Roman"/>
          <w:sz w:val="24"/>
          <w:szCs w:val="24"/>
          <w:lang w:eastAsia="hr-HR"/>
        </w:rPr>
        <w:t xml:space="preserve"> </w:t>
      </w:r>
      <w:r w:rsidR="00665B77" w:rsidRPr="00E955D1">
        <w:rPr>
          <w:rFonts w:ascii="Times New Roman" w:eastAsia="Times New Roman" w:hAnsi="Times New Roman" w:cs="Times New Roman"/>
          <w:color w:val="000000"/>
          <w:sz w:val="24"/>
          <w:szCs w:val="24"/>
          <w:lang w:eastAsia="hr-HR"/>
        </w:rPr>
        <w:t>Zakona o lokalnoj i područnoj (regionalnoj) samoupravi („Narodne novine“ br</w:t>
      </w:r>
      <w:r w:rsidR="00837EBB" w:rsidRPr="00E955D1">
        <w:rPr>
          <w:rFonts w:ascii="Times New Roman" w:eastAsia="Times New Roman" w:hAnsi="Times New Roman" w:cs="Times New Roman"/>
          <w:color w:val="000000"/>
          <w:sz w:val="24"/>
          <w:szCs w:val="24"/>
          <w:lang w:eastAsia="hr-HR"/>
        </w:rPr>
        <w:t>oj</w:t>
      </w:r>
      <w:r w:rsidR="00665B77" w:rsidRPr="00E955D1">
        <w:rPr>
          <w:rFonts w:ascii="Times New Roman" w:eastAsia="Times New Roman" w:hAnsi="Times New Roman" w:cs="Times New Roman"/>
          <w:color w:val="000000"/>
          <w:sz w:val="24"/>
          <w:szCs w:val="24"/>
          <w:lang w:eastAsia="hr-HR"/>
        </w:rPr>
        <w:t xml:space="preserve"> 33/01, 60/01 - vjerodostojno tumačenje, 129/05, 109/07, 125/08, 36/09, 150/11, 144/12, 19/13 – pročišćeni tekst, 137/15 - pročišćeni tekst, 123/17, 98/19, 144/20), članka 35. Statuta Grada Ivanca („Službeni vjesnik Varaždinske županije“ br</w:t>
      </w:r>
      <w:r w:rsidR="00837EBB" w:rsidRPr="00E955D1">
        <w:rPr>
          <w:rFonts w:ascii="Times New Roman" w:eastAsia="Times New Roman" w:hAnsi="Times New Roman" w:cs="Times New Roman"/>
          <w:color w:val="000000"/>
          <w:sz w:val="24"/>
          <w:szCs w:val="24"/>
          <w:lang w:eastAsia="hr-HR"/>
        </w:rPr>
        <w:t>oj</w:t>
      </w:r>
      <w:r w:rsidR="00665B77" w:rsidRPr="00E955D1">
        <w:rPr>
          <w:rFonts w:ascii="Times New Roman" w:eastAsia="Times New Roman" w:hAnsi="Times New Roman" w:cs="Times New Roman"/>
          <w:color w:val="000000"/>
          <w:sz w:val="24"/>
          <w:szCs w:val="24"/>
          <w:lang w:eastAsia="hr-HR"/>
        </w:rPr>
        <w:t xml:space="preserve"> 21/09, 12/13, 23/13 – pročišćeni tekst, 13/18, 08/20, 15/21, 38/21 – pročišćeni tekst), </w:t>
      </w:r>
      <w:r w:rsidRPr="00E955D1">
        <w:rPr>
          <w:rFonts w:ascii="Times New Roman" w:hAnsi="Times New Roman" w:cs="Times New Roman"/>
          <w:color w:val="000000"/>
          <w:sz w:val="24"/>
          <w:szCs w:val="24"/>
        </w:rPr>
        <w:t>Gradsk</w:t>
      </w:r>
      <w:r w:rsidR="00610913" w:rsidRPr="00E955D1">
        <w:rPr>
          <w:rFonts w:ascii="Times New Roman" w:hAnsi="Times New Roman" w:cs="Times New Roman"/>
          <w:color w:val="000000"/>
          <w:sz w:val="24"/>
          <w:szCs w:val="24"/>
        </w:rPr>
        <w:t>o vijeće</w:t>
      </w:r>
      <w:r w:rsidRPr="00E955D1">
        <w:rPr>
          <w:rFonts w:ascii="Times New Roman" w:hAnsi="Times New Roman" w:cs="Times New Roman"/>
          <w:color w:val="000000"/>
          <w:sz w:val="24"/>
          <w:szCs w:val="24"/>
        </w:rPr>
        <w:t xml:space="preserve"> Grada </w:t>
      </w:r>
      <w:r w:rsidR="00610913" w:rsidRPr="00E955D1">
        <w:rPr>
          <w:rFonts w:ascii="Times New Roman" w:hAnsi="Times New Roman" w:cs="Times New Roman"/>
          <w:color w:val="000000"/>
          <w:sz w:val="24"/>
          <w:szCs w:val="24"/>
        </w:rPr>
        <w:t>Ivanca</w:t>
      </w:r>
      <w:r w:rsidRPr="00E955D1">
        <w:rPr>
          <w:rFonts w:ascii="Times New Roman" w:hAnsi="Times New Roman" w:cs="Times New Roman"/>
          <w:color w:val="000000"/>
          <w:sz w:val="24"/>
          <w:szCs w:val="24"/>
        </w:rPr>
        <w:t xml:space="preserve"> na </w:t>
      </w:r>
      <w:r w:rsidR="00996FC4">
        <w:rPr>
          <w:rFonts w:ascii="Times New Roman" w:hAnsi="Times New Roman" w:cs="Times New Roman"/>
          <w:color w:val="000000"/>
          <w:sz w:val="24"/>
          <w:szCs w:val="24"/>
        </w:rPr>
        <w:t xml:space="preserve"> 23. </w:t>
      </w:r>
      <w:r w:rsidRPr="00E955D1">
        <w:rPr>
          <w:rFonts w:ascii="Times New Roman" w:hAnsi="Times New Roman" w:cs="Times New Roman"/>
          <w:color w:val="000000"/>
          <w:sz w:val="24"/>
          <w:szCs w:val="24"/>
        </w:rPr>
        <w:t>sjednici</w:t>
      </w:r>
      <w:r w:rsidR="00610913" w:rsidRPr="00E955D1">
        <w:rPr>
          <w:rFonts w:ascii="Times New Roman" w:hAnsi="Times New Roman" w:cs="Times New Roman"/>
          <w:color w:val="000000"/>
          <w:sz w:val="24"/>
          <w:szCs w:val="24"/>
        </w:rPr>
        <w:t xml:space="preserve"> održanoj </w:t>
      </w:r>
      <w:r w:rsidR="00996FC4">
        <w:rPr>
          <w:rFonts w:ascii="Times New Roman" w:hAnsi="Times New Roman" w:cs="Times New Roman"/>
          <w:color w:val="000000"/>
          <w:sz w:val="24"/>
          <w:szCs w:val="24"/>
        </w:rPr>
        <w:t xml:space="preserve">13. prosinca </w:t>
      </w:r>
      <w:r w:rsidRPr="00E955D1">
        <w:rPr>
          <w:rFonts w:ascii="Times New Roman" w:hAnsi="Times New Roman" w:cs="Times New Roman"/>
          <w:color w:val="000000"/>
          <w:sz w:val="24"/>
          <w:szCs w:val="24"/>
        </w:rPr>
        <w:t xml:space="preserve"> 2022. donijel</w:t>
      </w:r>
      <w:r w:rsidR="00610913" w:rsidRPr="00E955D1">
        <w:rPr>
          <w:rFonts w:ascii="Times New Roman" w:hAnsi="Times New Roman" w:cs="Times New Roman"/>
          <w:color w:val="000000"/>
          <w:sz w:val="24"/>
          <w:szCs w:val="24"/>
        </w:rPr>
        <w:t xml:space="preserve">o </w:t>
      </w:r>
      <w:r w:rsidRPr="00E955D1">
        <w:rPr>
          <w:rFonts w:ascii="Times New Roman" w:hAnsi="Times New Roman" w:cs="Times New Roman"/>
          <w:color w:val="000000"/>
          <w:sz w:val="24"/>
          <w:szCs w:val="24"/>
        </w:rPr>
        <w:t xml:space="preserve">je </w:t>
      </w:r>
    </w:p>
    <w:p w14:paraId="75B05E40" w14:textId="77777777" w:rsidR="008369F3" w:rsidRPr="00E955D1" w:rsidRDefault="008369F3" w:rsidP="0029710F">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0A1CB284" w14:textId="77777777" w:rsidR="008369F3" w:rsidRPr="00E955D1"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b/>
          <w:bCs/>
          <w:color w:val="000000"/>
          <w:sz w:val="24"/>
          <w:szCs w:val="24"/>
          <w:lang w:eastAsia="hr-HR"/>
        </w:rPr>
        <w:t>ODLUKU</w:t>
      </w:r>
    </w:p>
    <w:p w14:paraId="208FCEF2" w14:textId="11524DC0" w:rsidR="00610913" w:rsidRDefault="008369F3" w:rsidP="0061091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 xml:space="preserve">o </w:t>
      </w:r>
      <w:r w:rsidR="00E0640C" w:rsidRPr="00E955D1">
        <w:rPr>
          <w:rFonts w:ascii="Times New Roman" w:eastAsia="Times New Roman" w:hAnsi="Times New Roman" w:cs="Times New Roman"/>
          <w:b/>
          <w:bCs/>
          <w:color w:val="000000"/>
          <w:sz w:val="24"/>
          <w:szCs w:val="24"/>
          <w:lang w:eastAsia="hr-HR"/>
        </w:rPr>
        <w:t xml:space="preserve">potporama </w:t>
      </w:r>
      <w:r w:rsidR="00EA4021" w:rsidRPr="00E955D1">
        <w:rPr>
          <w:rFonts w:ascii="Times New Roman" w:eastAsia="Times New Roman" w:hAnsi="Times New Roman" w:cs="Times New Roman"/>
          <w:b/>
          <w:bCs/>
          <w:color w:val="000000"/>
          <w:sz w:val="24"/>
          <w:szCs w:val="24"/>
          <w:lang w:eastAsia="hr-HR"/>
        </w:rPr>
        <w:t xml:space="preserve">za djecu </w:t>
      </w:r>
      <w:r w:rsidR="00EA4021" w:rsidRPr="002912EA">
        <w:rPr>
          <w:rFonts w:ascii="Times New Roman" w:eastAsia="Times New Roman" w:hAnsi="Times New Roman" w:cs="Times New Roman"/>
          <w:b/>
          <w:bCs/>
          <w:sz w:val="24"/>
          <w:szCs w:val="24"/>
          <w:lang w:eastAsia="hr-HR"/>
        </w:rPr>
        <w:t xml:space="preserve">i mlade </w:t>
      </w:r>
      <w:r w:rsidR="00EA4021" w:rsidRPr="00E955D1">
        <w:rPr>
          <w:rFonts w:ascii="Times New Roman" w:eastAsia="Times New Roman" w:hAnsi="Times New Roman" w:cs="Times New Roman"/>
          <w:b/>
          <w:bCs/>
          <w:color w:val="000000"/>
          <w:sz w:val="24"/>
          <w:szCs w:val="24"/>
          <w:lang w:eastAsia="hr-HR"/>
        </w:rPr>
        <w:t>u sustavu obrazovanja</w:t>
      </w:r>
    </w:p>
    <w:p w14:paraId="1D7D729A" w14:textId="77777777" w:rsidR="002738D8" w:rsidRPr="00E955D1" w:rsidRDefault="002738D8" w:rsidP="0061091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201C3B28" w14:textId="77777777" w:rsidR="008369F3" w:rsidRPr="00E955D1"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61622BA" w14:textId="77777777" w:rsidR="008369F3" w:rsidRPr="00E955D1"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b/>
          <w:bCs/>
          <w:color w:val="000000"/>
          <w:sz w:val="24"/>
          <w:szCs w:val="24"/>
          <w:lang w:eastAsia="hr-HR"/>
        </w:rPr>
        <w:t>I. OPĆE ODREDBE</w:t>
      </w:r>
    </w:p>
    <w:p w14:paraId="06E9852D" w14:textId="4434C076" w:rsidR="008369F3" w:rsidRPr="00E955D1" w:rsidRDefault="008369F3" w:rsidP="00FD09D9">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b/>
          <w:bCs/>
          <w:color w:val="000000"/>
          <w:sz w:val="24"/>
          <w:szCs w:val="24"/>
          <w:lang w:eastAsia="hr-HR"/>
        </w:rPr>
        <w:t>Članak 1.</w:t>
      </w:r>
    </w:p>
    <w:p w14:paraId="390D1F24" w14:textId="290B7D72" w:rsidR="00F54226" w:rsidRPr="00E955D1" w:rsidRDefault="008369F3" w:rsidP="00F54226">
      <w:pPr>
        <w:shd w:val="clear" w:color="auto" w:fill="FFFFFF"/>
        <w:spacing w:after="0" w:line="240" w:lineRule="auto"/>
        <w:jc w:val="both"/>
        <w:rPr>
          <w:rFonts w:ascii="Times New Roman" w:hAnsi="Times New Roman" w:cs="Times New Roman"/>
          <w:sz w:val="24"/>
          <w:szCs w:val="24"/>
        </w:rPr>
      </w:pPr>
      <w:r w:rsidRPr="00E955D1">
        <w:rPr>
          <w:rFonts w:ascii="Times New Roman" w:eastAsia="Times New Roman" w:hAnsi="Times New Roman" w:cs="Times New Roman"/>
          <w:color w:val="000000"/>
          <w:sz w:val="24"/>
          <w:szCs w:val="24"/>
          <w:lang w:eastAsia="hr-HR"/>
        </w:rPr>
        <w:t xml:space="preserve">Ovom se </w:t>
      </w:r>
      <w:r w:rsidR="00026B3B" w:rsidRPr="00E955D1">
        <w:rPr>
          <w:rFonts w:ascii="Times New Roman" w:eastAsia="Times New Roman" w:hAnsi="Times New Roman" w:cs="Times New Roman"/>
          <w:color w:val="000000"/>
          <w:sz w:val="24"/>
          <w:szCs w:val="24"/>
          <w:lang w:eastAsia="hr-HR"/>
        </w:rPr>
        <w:t>O</w:t>
      </w:r>
      <w:r w:rsidRPr="00E955D1">
        <w:rPr>
          <w:rFonts w:ascii="Times New Roman" w:eastAsia="Times New Roman" w:hAnsi="Times New Roman" w:cs="Times New Roman"/>
          <w:color w:val="000000"/>
          <w:sz w:val="24"/>
          <w:szCs w:val="24"/>
          <w:lang w:eastAsia="hr-HR"/>
        </w:rPr>
        <w:t xml:space="preserve">dlukom </w:t>
      </w:r>
      <w:r w:rsidR="007517C8" w:rsidRPr="00E955D1">
        <w:rPr>
          <w:rFonts w:ascii="Times New Roman" w:eastAsia="Times New Roman" w:hAnsi="Times New Roman" w:cs="Times New Roman"/>
          <w:color w:val="000000"/>
          <w:sz w:val="24"/>
          <w:szCs w:val="24"/>
          <w:lang w:eastAsia="hr-HR"/>
        </w:rPr>
        <w:t xml:space="preserve">o </w:t>
      </w:r>
      <w:r w:rsidR="00E0640C" w:rsidRPr="00E955D1">
        <w:rPr>
          <w:rFonts w:ascii="Times New Roman" w:eastAsia="Times New Roman" w:hAnsi="Times New Roman" w:cs="Times New Roman"/>
          <w:color w:val="000000"/>
          <w:sz w:val="24"/>
          <w:szCs w:val="24"/>
          <w:lang w:eastAsia="hr-HR"/>
        </w:rPr>
        <w:t xml:space="preserve">potporama </w:t>
      </w:r>
      <w:r w:rsidR="00EA4021" w:rsidRPr="00E955D1">
        <w:rPr>
          <w:rFonts w:ascii="Times New Roman" w:eastAsia="Times New Roman" w:hAnsi="Times New Roman" w:cs="Times New Roman"/>
          <w:color w:val="000000"/>
          <w:sz w:val="24"/>
          <w:szCs w:val="24"/>
          <w:lang w:eastAsia="hr-HR"/>
        </w:rPr>
        <w:t>za djecu i mlade u sustavu obrazovanja</w:t>
      </w:r>
      <w:r w:rsidR="007517C8" w:rsidRPr="00E955D1">
        <w:rPr>
          <w:rFonts w:ascii="Times New Roman" w:eastAsia="Times New Roman" w:hAnsi="Times New Roman" w:cs="Times New Roman"/>
          <w:color w:val="000000"/>
          <w:sz w:val="24"/>
          <w:szCs w:val="24"/>
          <w:lang w:eastAsia="hr-HR"/>
        </w:rPr>
        <w:t xml:space="preserve"> (u daljnjem tekstu: Odluka) </w:t>
      </w:r>
      <w:r w:rsidRPr="00E955D1">
        <w:rPr>
          <w:rFonts w:ascii="Times New Roman" w:eastAsia="Times New Roman" w:hAnsi="Times New Roman" w:cs="Times New Roman"/>
          <w:color w:val="000000"/>
          <w:sz w:val="24"/>
          <w:szCs w:val="24"/>
          <w:lang w:eastAsia="hr-HR"/>
        </w:rPr>
        <w:t xml:space="preserve">utvrđuju </w:t>
      </w:r>
      <w:r w:rsidR="00F54226" w:rsidRPr="00E955D1">
        <w:rPr>
          <w:rFonts w:ascii="Times New Roman" w:hAnsi="Times New Roman" w:cs="Times New Roman"/>
          <w:sz w:val="24"/>
          <w:szCs w:val="24"/>
        </w:rPr>
        <w:t xml:space="preserve">uvjeti, način i postupak za ostvarivanje </w:t>
      </w:r>
      <w:r w:rsidR="00E0640C" w:rsidRPr="00E955D1">
        <w:rPr>
          <w:rFonts w:ascii="Times New Roman" w:hAnsi="Times New Roman" w:cs="Times New Roman"/>
          <w:sz w:val="24"/>
          <w:szCs w:val="24"/>
        </w:rPr>
        <w:t xml:space="preserve">potpora </w:t>
      </w:r>
      <w:r w:rsidR="00EA4021" w:rsidRPr="00E955D1">
        <w:rPr>
          <w:rFonts w:ascii="Times New Roman" w:hAnsi="Times New Roman" w:cs="Times New Roman"/>
          <w:sz w:val="24"/>
          <w:szCs w:val="24"/>
        </w:rPr>
        <w:t xml:space="preserve">za djecu u sustavu predškolskog odgoja i obrazovanja, </w:t>
      </w:r>
      <w:r w:rsidR="00E54C82" w:rsidRPr="00E955D1">
        <w:rPr>
          <w:rFonts w:ascii="Times New Roman" w:hAnsi="Times New Roman" w:cs="Times New Roman"/>
          <w:sz w:val="24"/>
          <w:szCs w:val="24"/>
        </w:rPr>
        <w:t xml:space="preserve">te djecu i mlade u sustavu </w:t>
      </w:r>
      <w:r w:rsidR="00EA4021" w:rsidRPr="00E955D1">
        <w:rPr>
          <w:rFonts w:ascii="Times New Roman" w:hAnsi="Times New Roman" w:cs="Times New Roman"/>
          <w:sz w:val="24"/>
          <w:szCs w:val="24"/>
        </w:rPr>
        <w:t>osnovnog</w:t>
      </w:r>
      <w:r w:rsidR="00EA4021" w:rsidRPr="00E955D1">
        <w:rPr>
          <w:rFonts w:ascii="Times New Roman" w:hAnsi="Times New Roman" w:cs="Times New Roman"/>
          <w:color w:val="FF0000"/>
          <w:sz w:val="24"/>
          <w:szCs w:val="24"/>
        </w:rPr>
        <w:t xml:space="preserve"> </w:t>
      </w:r>
      <w:r w:rsidR="00EA4021" w:rsidRPr="002912EA">
        <w:rPr>
          <w:rFonts w:ascii="Times New Roman" w:hAnsi="Times New Roman" w:cs="Times New Roman"/>
          <w:sz w:val="24"/>
          <w:szCs w:val="24"/>
        </w:rPr>
        <w:t xml:space="preserve">i srednjeg </w:t>
      </w:r>
      <w:r w:rsidR="00EA4021" w:rsidRPr="00E955D1">
        <w:rPr>
          <w:rFonts w:ascii="Times New Roman" w:hAnsi="Times New Roman" w:cs="Times New Roman"/>
          <w:sz w:val="24"/>
          <w:szCs w:val="24"/>
        </w:rPr>
        <w:t xml:space="preserve">obrazovanja </w:t>
      </w:r>
      <w:r w:rsidR="00EA4021" w:rsidRPr="006E211A">
        <w:rPr>
          <w:rFonts w:ascii="Times New Roman" w:hAnsi="Times New Roman" w:cs="Times New Roman"/>
          <w:sz w:val="24"/>
          <w:szCs w:val="24"/>
        </w:rPr>
        <w:t xml:space="preserve">te </w:t>
      </w:r>
      <w:r w:rsidR="00EA4021" w:rsidRPr="002912EA">
        <w:rPr>
          <w:rFonts w:ascii="Times New Roman" w:hAnsi="Times New Roman" w:cs="Times New Roman"/>
          <w:sz w:val="24"/>
          <w:szCs w:val="24"/>
        </w:rPr>
        <w:t xml:space="preserve">mlade u sustavu visokog obrazovanja, </w:t>
      </w:r>
      <w:r w:rsidR="00F54226" w:rsidRPr="00E955D1">
        <w:rPr>
          <w:rFonts w:ascii="Times New Roman" w:hAnsi="Times New Roman" w:cs="Times New Roman"/>
          <w:sz w:val="24"/>
          <w:szCs w:val="24"/>
        </w:rPr>
        <w:t>koje osigurava Grad Ivanec.</w:t>
      </w:r>
    </w:p>
    <w:p w14:paraId="3F8A348B" w14:textId="0BB7FA08" w:rsidR="00B13825" w:rsidRPr="00E955D1" w:rsidRDefault="00B13825" w:rsidP="00B13825">
      <w:pPr>
        <w:shd w:val="clear" w:color="auto" w:fill="FFFFFF"/>
        <w:spacing w:after="0" w:line="240" w:lineRule="auto"/>
        <w:jc w:val="both"/>
        <w:rPr>
          <w:rFonts w:ascii="Times New Roman" w:hAnsi="Times New Roman" w:cs="Times New Roman"/>
          <w:b/>
          <w:bCs/>
          <w:sz w:val="24"/>
          <w:szCs w:val="24"/>
        </w:rPr>
      </w:pPr>
    </w:p>
    <w:p w14:paraId="2EF79A5F" w14:textId="1F805B00" w:rsidR="00031843" w:rsidRDefault="00F54226" w:rsidP="00B13825">
      <w:pPr>
        <w:shd w:val="clear" w:color="auto" w:fill="FFFFFF"/>
        <w:spacing w:after="0" w:line="240" w:lineRule="auto"/>
        <w:jc w:val="both"/>
        <w:rPr>
          <w:rFonts w:ascii="Times New Roman" w:hAnsi="Times New Roman" w:cs="Times New Roman"/>
          <w:sz w:val="24"/>
          <w:szCs w:val="24"/>
        </w:rPr>
      </w:pPr>
      <w:r w:rsidRPr="00E955D1">
        <w:rPr>
          <w:rFonts w:ascii="Times New Roman" w:hAnsi="Times New Roman" w:cs="Times New Roman"/>
          <w:sz w:val="24"/>
          <w:szCs w:val="24"/>
        </w:rPr>
        <w:t>Izrazi koji se koriste u ovoj Odluci, a imaju rodno značenje koriste se neutralno i odnose se jednako na muški i ženski rod.</w:t>
      </w:r>
    </w:p>
    <w:p w14:paraId="1A2FCFAA" w14:textId="77777777" w:rsidR="002912EA" w:rsidRDefault="002912EA" w:rsidP="00B13825">
      <w:pPr>
        <w:shd w:val="clear" w:color="auto" w:fill="FFFFFF"/>
        <w:spacing w:after="0" w:line="240" w:lineRule="auto"/>
        <w:jc w:val="both"/>
        <w:rPr>
          <w:rFonts w:ascii="Times New Roman" w:hAnsi="Times New Roman" w:cs="Times New Roman"/>
          <w:sz w:val="24"/>
          <w:szCs w:val="24"/>
        </w:rPr>
      </w:pPr>
    </w:p>
    <w:p w14:paraId="54DCCAAA" w14:textId="3557B2C0" w:rsidR="00031843" w:rsidRPr="00031843" w:rsidRDefault="008369F3" w:rsidP="0003184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Članak 2.</w:t>
      </w:r>
    </w:p>
    <w:p w14:paraId="1CEAC584" w14:textId="79190823" w:rsidR="008369F3" w:rsidRDefault="00B13825" w:rsidP="00B13825">
      <w:pPr>
        <w:shd w:val="clear" w:color="auto" w:fill="FFFFFF"/>
        <w:spacing w:after="0" w:line="240" w:lineRule="auto"/>
        <w:jc w:val="both"/>
        <w:rPr>
          <w:rFonts w:ascii="Times New Roman" w:eastAsia="Times New Roman" w:hAnsi="Times New Roman" w:cs="Times New Roman"/>
          <w:b/>
          <w:sz w:val="24"/>
          <w:szCs w:val="24"/>
          <w:lang w:eastAsia="hr-HR"/>
        </w:rPr>
      </w:pPr>
      <w:r w:rsidRPr="00E955D1">
        <w:rPr>
          <w:rFonts w:ascii="Times New Roman" w:hAnsi="Times New Roman" w:cs="Times New Roman"/>
          <w:sz w:val="24"/>
          <w:szCs w:val="24"/>
        </w:rPr>
        <w:t>Sredstva za ostvarivanje</w:t>
      </w:r>
      <w:r w:rsidR="006D4DD5" w:rsidRPr="00E955D1">
        <w:rPr>
          <w:rFonts w:ascii="Times New Roman" w:hAnsi="Times New Roman" w:cs="Times New Roman"/>
          <w:sz w:val="24"/>
          <w:szCs w:val="24"/>
        </w:rPr>
        <w:t xml:space="preserve"> potpora iz ove Odluke </w:t>
      </w:r>
      <w:r w:rsidRPr="00E955D1">
        <w:rPr>
          <w:rFonts w:ascii="Times New Roman" w:hAnsi="Times New Roman" w:cs="Times New Roman"/>
          <w:sz w:val="24"/>
          <w:szCs w:val="24"/>
        </w:rPr>
        <w:t>osiguravaju se u proračunu Grada Ivanca</w:t>
      </w:r>
      <w:r w:rsidR="00EA4021" w:rsidRPr="00E955D1">
        <w:rPr>
          <w:rFonts w:ascii="Times New Roman" w:hAnsi="Times New Roman" w:cs="Times New Roman"/>
          <w:sz w:val="24"/>
          <w:szCs w:val="24"/>
        </w:rPr>
        <w:t xml:space="preserve"> (dalje u tekstu: Grad),</w:t>
      </w:r>
      <w:r w:rsidRPr="00E955D1">
        <w:rPr>
          <w:rFonts w:ascii="Times New Roman" w:hAnsi="Times New Roman" w:cs="Times New Roman"/>
          <w:sz w:val="24"/>
          <w:szCs w:val="24"/>
        </w:rPr>
        <w:t xml:space="preserve"> sukladno</w:t>
      </w:r>
      <w:r w:rsidR="006D4DD5" w:rsidRPr="00E955D1">
        <w:rPr>
          <w:rFonts w:ascii="Times New Roman" w:hAnsi="Times New Roman" w:cs="Times New Roman"/>
          <w:sz w:val="24"/>
          <w:szCs w:val="24"/>
        </w:rPr>
        <w:t xml:space="preserve"> </w:t>
      </w:r>
      <w:r w:rsidRPr="00E955D1">
        <w:rPr>
          <w:rFonts w:ascii="Times New Roman" w:hAnsi="Times New Roman" w:cs="Times New Roman"/>
          <w:sz w:val="24"/>
          <w:szCs w:val="24"/>
        </w:rPr>
        <w:t>proračunskim mogućnostima za tekuću godinu.</w:t>
      </w:r>
      <w:r w:rsidR="008369F3" w:rsidRPr="00E955D1">
        <w:rPr>
          <w:rFonts w:ascii="Times New Roman" w:eastAsia="Times New Roman" w:hAnsi="Times New Roman" w:cs="Times New Roman"/>
          <w:b/>
          <w:sz w:val="24"/>
          <w:szCs w:val="24"/>
          <w:lang w:eastAsia="hr-HR"/>
        </w:rPr>
        <w:t> </w:t>
      </w:r>
    </w:p>
    <w:p w14:paraId="153CA9EF" w14:textId="77777777" w:rsidR="00B13825" w:rsidRPr="00E955D1" w:rsidRDefault="00B13825" w:rsidP="00B13825">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5A817E4" w14:textId="77777777" w:rsidR="008369F3" w:rsidRPr="00E955D1" w:rsidRDefault="008369F3" w:rsidP="00825409">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b/>
          <w:bCs/>
          <w:color w:val="000000"/>
          <w:sz w:val="24"/>
          <w:szCs w:val="24"/>
          <w:lang w:eastAsia="hr-HR"/>
        </w:rPr>
        <w:t xml:space="preserve">Članak </w:t>
      </w:r>
      <w:r w:rsidR="00825409" w:rsidRPr="00E955D1">
        <w:rPr>
          <w:rFonts w:ascii="Times New Roman" w:eastAsia="Times New Roman" w:hAnsi="Times New Roman" w:cs="Times New Roman"/>
          <w:b/>
          <w:bCs/>
          <w:color w:val="000000"/>
          <w:sz w:val="24"/>
          <w:szCs w:val="24"/>
          <w:lang w:eastAsia="hr-HR"/>
        </w:rPr>
        <w:t>3</w:t>
      </w:r>
      <w:r w:rsidRPr="00E955D1">
        <w:rPr>
          <w:rFonts w:ascii="Times New Roman" w:eastAsia="Times New Roman" w:hAnsi="Times New Roman" w:cs="Times New Roman"/>
          <w:b/>
          <w:bCs/>
          <w:color w:val="000000"/>
          <w:sz w:val="24"/>
          <w:szCs w:val="24"/>
          <w:lang w:eastAsia="hr-HR"/>
        </w:rPr>
        <w:t>.</w:t>
      </w:r>
    </w:p>
    <w:p w14:paraId="5F0642C4" w14:textId="03CAE26B" w:rsidR="00EA4021" w:rsidRDefault="00D3056B" w:rsidP="006D4DD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D4DD5" w:rsidRPr="00E955D1">
        <w:rPr>
          <w:rFonts w:ascii="Times New Roman" w:hAnsi="Times New Roman" w:cs="Times New Roman"/>
          <w:sz w:val="24"/>
          <w:szCs w:val="24"/>
        </w:rPr>
        <w:t>redškolski odgoj obuhvaća programe odgoja, obrazovanja, zdravstvene zaštite, prehrane i socijalne skrbi koji se ostvaruju u dječjim vrtićima</w:t>
      </w:r>
      <w:r>
        <w:rPr>
          <w:rFonts w:ascii="Times New Roman" w:hAnsi="Times New Roman" w:cs="Times New Roman"/>
          <w:sz w:val="24"/>
          <w:szCs w:val="24"/>
        </w:rPr>
        <w:t>.</w:t>
      </w:r>
    </w:p>
    <w:p w14:paraId="08C4DFD0" w14:textId="77777777" w:rsidR="00D3056B" w:rsidRPr="00E955D1" w:rsidRDefault="00D3056B" w:rsidP="006D4DD5">
      <w:pPr>
        <w:shd w:val="clear" w:color="auto" w:fill="FFFFFF"/>
        <w:spacing w:after="0" w:line="240" w:lineRule="auto"/>
        <w:jc w:val="both"/>
        <w:rPr>
          <w:rFonts w:ascii="Times New Roman" w:hAnsi="Times New Roman" w:cs="Times New Roman"/>
          <w:sz w:val="24"/>
          <w:szCs w:val="24"/>
        </w:rPr>
      </w:pPr>
    </w:p>
    <w:p w14:paraId="11A38E62" w14:textId="5BA42EFD" w:rsidR="00EA4021" w:rsidRDefault="00D3056B" w:rsidP="006D4DD5">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w:t>
      </w:r>
      <w:r w:rsidR="006D4DD5" w:rsidRPr="00E955D1">
        <w:rPr>
          <w:rFonts w:ascii="Times New Roman" w:eastAsia="Times New Roman" w:hAnsi="Times New Roman" w:cs="Times New Roman"/>
          <w:color w:val="000000"/>
          <w:sz w:val="24"/>
          <w:szCs w:val="24"/>
          <w:lang w:eastAsia="hr-HR"/>
        </w:rPr>
        <w:t>jelatnost osnovnog obrazovanja u osnovnoj školi obuhvaća opće obrazovanje te druge oblike obrazovanja djece i mladih</w:t>
      </w:r>
      <w:r>
        <w:rPr>
          <w:rFonts w:ascii="Times New Roman" w:eastAsia="Times New Roman" w:hAnsi="Times New Roman" w:cs="Times New Roman"/>
          <w:color w:val="000000"/>
          <w:sz w:val="24"/>
          <w:szCs w:val="24"/>
          <w:lang w:eastAsia="hr-HR"/>
        </w:rPr>
        <w:t>.</w:t>
      </w:r>
    </w:p>
    <w:p w14:paraId="44AB9972" w14:textId="77777777" w:rsidR="00D3056B" w:rsidRPr="00E955D1" w:rsidRDefault="00D3056B" w:rsidP="006D4DD5">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66DFFBB" w14:textId="6A06F88F" w:rsidR="009A7F45" w:rsidRDefault="00D3056B" w:rsidP="006D4DD5">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w:t>
      </w:r>
      <w:r w:rsidR="009A7F45">
        <w:rPr>
          <w:rFonts w:ascii="Times New Roman" w:eastAsia="Times New Roman" w:hAnsi="Times New Roman" w:cs="Times New Roman"/>
          <w:color w:val="000000"/>
          <w:sz w:val="24"/>
          <w:szCs w:val="24"/>
          <w:lang w:eastAsia="hr-HR"/>
        </w:rPr>
        <w:t>j</w:t>
      </w:r>
      <w:r w:rsidR="006D4DD5" w:rsidRPr="00E955D1">
        <w:rPr>
          <w:rFonts w:ascii="Times New Roman" w:eastAsia="Times New Roman" w:hAnsi="Times New Roman" w:cs="Times New Roman"/>
          <w:color w:val="000000"/>
          <w:sz w:val="24"/>
          <w:szCs w:val="24"/>
          <w:lang w:eastAsia="hr-HR"/>
        </w:rPr>
        <w:t>elatnost srednjeg obrazovanja u srednjim školama obuhvaća opće obrazovanje i različite vrste i oblike obrazovanja, osposobljavanja i usavršavanja</w:t>
      </w:r>
      <w:r>
        <w:rPr>
          <w:rFonts w:ascii="Times New Roman" w:eastAsia="Times New Roman" w:hAnsi="Times New Roman" w:cs="Times New Roman"/>
          <w:color w:val="000000"/>
          <w:sz w:val="24"/>
          <w:szCs w:val="24"/>
          <w:lang w:eastAsia="hr-HR"/>
        </w:rPr>
        <w:t>.</w:t>
      </w:r>
    </w:p>
    <w:p w14:paraId="287A6ACE" w14:textId="77777777" w:rsidR="00D3056B" w:rsidRPr="00E955D1" w:rsidRDefault="00D3056B" w:rsidP="006D4DD5">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E6D54BC" w14:textId="056273DC" w:rsidR="00613D8D" w:rsidRPr="009A7F45" w:rsidRDefault="00D3056B" w:rsidP="006D4DD5">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D</w:t>
      </w:r>
      <w:r w:rsidR="00613D8D" w:rsidRPr="009A7F45">
        <w:rPr>
          <w:rFonts w:ascii="Times New Roman" w:hAnsi="Times New Roman" w:cs="Times New Roman"/>
          <w:sz w:val="24"/>
          <w:szCs w:val="24"/>
          <w:shd w:val="clear" w:color="auto" w:fill="FFFFFF"/>
        </w:rPr>
        <w:t>jelatnost visokog obrazovanja na visokim učilištima obuhvaća osposobljavanje studenata u znanosti i visokom obrazovanju, poslovnom svijetu, javnom sektoru  i društvu</w:t>
      </w:r>
      <w:r w:rsidR="00E54C82" w:rsidRPr="009A7F45">
        <w:rPr>
          <w:rFonts w:ascii="Times New Roman" w:hAnsi="Times New Roman" w:cs="Times New Roman"/>
          <w:sz w:val="24"/>
          <w:szCs w:val="24"/>
          <w:shd w:val="clear" w:color="auto" w:fill="FFFFFF"/>
        </w:rPr>
        <w:t>, pružajući primjerenu razinu znanja i vještina koje omogućavaju obavljanje stručnih zanimanja i osposobljavanja za uključivanje u radni proces.</w:t>
      </w:r>
    </w:p>
    <w:p w14:paraId="7CDECC1C" w14:textId="171D162F" w:rsidR="00CE0401" w:rsidRPr="00E955D1" w:rsidRDefault="00CE0401" w:rsidP="00CE0401">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E372155" w14:textId="48E40C12" w:rsidR="00CE0401" w:rsidRPr="00E955D1" w:rsidRDefault="00CE0401" w:rsidP="002C4A0F">
      <w:pPr>
        <w:pStyle w:val="Default"/>
        <w:jc w:val="center"/>
      </w:pPr>
      <w:r w:rsidRPr="00E955D1">
        <w:rPr>
          <w:b/>
          <w:bCs/>
        </w:rPr>
        <w:t xml:space="preserve">Članak </w:t>
      </w:r>
      <w:r w:rsidR="002C4A0F" w:rsidRPr="00E955D1">
        <w:rPr>
          <w:b/>
          <w:bCs/>
        </w:rPr>
        <w:t>4</w:t>
      </w:r>
      <w:r w:rsidRPr="00E955D1">
        <w:rPr>
          <w:b/>
          <w:bCs/>
        </w:rPr>
        <w:t>.</w:t>
      </w:r>
    </w:p>
    <w:p w14:paraId="64068362" w14:textId="5DA5E206" w:rsidR="00CE0401" w:rsidRDefault="00CE0401" w:rsidP="002C4A0F">
      <w:pPr>
        <w:pStyle w:val="Default"/>
        <w:jc w:val="both"/>
      </w:pPr>
      <w:r w:rsidRPr="00E955D1">
        <w:t xml:space="preserve">Poslove u svezi s ostvarivanjem </w:t>
      </w:r>
      <w:r w:rsidR="008B0867" w:rsidRPr="00E955D1">
        <w:t>potpora</w:t>
      </w:r>
      <w:r w:rsidRPr="00E955D1">
        <w:t xml:space="preserve"> propisan</w:t>
      </w:r>
      <w:r w:rsidR="00E54C82" w:rsidRPr="00E955D1">
        <w:t>ih</w:t>
      </w:r>
      <w:r w:rsidRPr="00E955D1">
        <w:t xml:space="preserve"> ovom Odlukom obavlja </w:t>
      </w:r>
      <w:r w:rsidR="002C4A0F" w:rsidRPr="00E955D1">
        <w:t>Upravni</w:t>
      </w:r>
      <w:r w:rsidRPr="00E955D1">
        <w:t xml:space="preserve"> odjel za </w:t>
      </w:r>
      <w:r w:rsidR="002C4A0F" w:rsidRPr="00E955D1">
        <w:t>lokalnu samoupravu i imovinu</w:t>
      </w:r>
      <w:r w:rsidRPr="00E955D1">
        <w:t xml:space="preserve"> (u daljnjem tekstu: </w:t>
      </w:r>
      <w:r w:rsidR="002C4A0F" w:rsidRPr="00E955D1">
        <w:t>Upravni o</w:t>
      </w:r>
      <w:r w:rsidRPr="00E955D1">
        <w:t>djel</w:t>
      </w:r>
      <w:r w:rsidR="00BF5C03" w:rsidRPr="00E955D1">
        <w:t>)</w:t>
      </w:r>
      <w:r w:rsidR="00E87009" w:rsidRPr="00E955D1">
        <w:t xml:space="preserve">, samostalno ili u suradnji s </w:t>
      </w:r>
      <w:r w:rsidR="00E54C82" w:rsidRPr="00E955D1">
        <w:t>drugim</w:t>
      </w:r>
      <w:r w:rsidR="00E87009" w:rsidRPr="00E955D1">
        <w:t xml:space="preserve"> upravnim </w:t>
      </w:r>
      <w:r w:rsidR="00E54C82" w:rsidRPr="00E955D1">
        <w:t>tijelima</w:t>
      </w:r>
      <w:r w:rsidR="00E87009" w:rsidRPr="00E955D1">
        <w:t xml:space="preserve"> Grada</w:t>
      </w:r>
      <w:r w:rsidR="00E54C82" w:rsidRPr="00E955D1">
        <w:t xml:space="preserve">, </w:t>
      </w:r>
      <w:r w:rsidR="008B0867" w:rsidRPr="00E955D1">
        <w:t>predškolskim ustanovama te ustanovama osnovnoškolskog i srednjoškolskog obrazovanja.</w:t>
      </w:r>
    </w:p>
    <w:p w14:paraId="4BF0F1B6" w14:textId="77777777" w:rsidR="002C4A0F" w:rsidRPr="00E955D1" w:rsidRDefault="002C4A0F" w:rsidP="002C4A0F">
      <w:pPr>
        <w:pStyle w:val="Default"/>
        <w:jc w:val="both"/>
      </w:pPr>
    </w:p>
    <w:p w14:paraId="68EB27B5" w14:textId="03C12FF0" w:rsidR="00CE0401" w:rsidRPr="00E955D1" w:rsidRDefault="00CE0401" w:rsidP="0062703B">
      <w:pPr>
        <w:pStyle w:val="Default"/>
        <w:jc w:val="center"/>
        <w:rPr>
          <w:b/>
          <w:bCs/>
        </w:rPr>
      </w:pPr>
      <w:r w:rsidRPr="00E955D1">
        <w:rPr>
          <w:b/>
          <w:bCs/>
        </w:rPr>
        <w:t xml:space="preserve">Članak </w:t>
      </w:r>
      <w:r w:rsidR="0062703B" w:rsidRPr="00E955D1">
        <w:rPr>
          <w:b/>
          <w:bCs/>
        </w:rPr>
        <w:t>5</w:t>
      </w:r>
      <w:r w:rsidRPr="00E955D1">
        <w:rPr>
          <w:b/>
          <w:bCs/>
        </w:rPr>
        <w:t>.</w:t>
      </w:r>
    </w:p>
    <w:p w14:paraId="5A202108" w14:textId="2C548362" w:rsidR="0062703B" w:rsidRPr="00E955D1" w:rsidRDefault="008B0867" w:rsidP="0062703B">
      <w:pPr>
        <w:pStyle w:val="Default"/>
        <w:jc w:val="both"/>
      </w:pPr>
      <w:r w:rsidRPr="00E955D1">
        <w:t>Potpore</w:t>
      </w:r>
      <w:r w:rsidR="0062703B" w:rsidRPr="00E955D1">
        <w:t xml:space="preserve"> utvrđen</w:t>
      </w:r>
      <w:r w:rsidRPr="00E955D1">
        <w:t>e</w:t>
      </w:r>
      <w:r w:rsidR="0062703B" w:rsidRPr="00E955D1">
        <w:t xml:space="preserve"> ovom Odlukom ne mogu se ostvariti na teret Grada, ako je Zakonom ili drugim propisom određeno da se ta prava ostvaruju prvenstveno na teret Republike Hrvatske ili drugih pravnih ili fizičkih osoba.</w:t>
      </w:r>
    </w:p>
    <w:p w14:paraId="788E4248" w14:textId="0491B022" w:rsidR="00BF5C03" w:rsidRPr="00E955D1" w:rsidRDefault="00BF5C03" w:rsidP="0062703B">
      <w:pPr>
        <w:pStyle w:val="Default"/>
        <w:jc w:val="both"/>
      </w:pPr>
    </w:p>
    <w:p w14:paraId="641EB216" w14:textId="040F1214" w:rsidR="00BF5C03" w:rsidRDefault="00E87009" w:rsidP="0062703B">
      <w:pPr>
        <w:pStyle w:val="Default"/>
        <w:jc w:val="both"/>
      </w:pPr>
      <w:r w:rsidRPr="00E955D1">
        <w:t>Iznim</w:t>
      </w:r>
      <w:r w:rsidR="00B25D34" w:rsidRPr="00E955D1">
        <w:t>n</w:t>
      </w:r>
      <w:r w:rsidRPr="00E955D1">
        <w:t>o</w:t>
      </w:r>
      <w:r w:rsidR="00B25D34" w:rsidRPr="00E955D1">
        <w:t xml:space="preserve"> od odredbe prethodnog stavka ovog članka, ako su pojedin</w:t>
      </w:r>
      <w:r w:rsidR="008B0867" w:rsidRPr="00E955D1">
        <w:t>e</w:t>
      </w:r>
      <w:r w:rsidR="00B25D34" w:rsidRPr="00E955D1">
        <w:t xml:space="preserve"> p</w:t>
      </w:r>
      <w:r w:rsidR="008B0867" w:rsidRPr="00E955D1">
        <w:t>otpore</w:t>
      </w:r>
      <w:r w:rsidR="00B25D34" w:rsidRPr="00E955D1">
        <w:t>, koj</w:t>
      </w:r>
      <w:r w:rsidR="008B0867" w:rsidRPr="00E955D1">
        <w:t>e</w:t>
      </w:r>
      <w:r w:rsidR="00B25D34" w:rsidRPr="00E955D1">
        <w:t xml:space="preserve"> prema ovoj Odluci osigurava Grad, po svojoj visini i/ili po svome opsegu utvrđen</w:t>
      </w:r>
      <w:r w:rsidR="008B0867" w:rsidRPr="00E955D1">
        <w:t>e</w:t>
      </w:r>
      <w:r w:rsidR="00B25D34" w:rsidRPr="00E955D1">
        <w:t xml:space="preserve"> u višem iznosu ili većem opsegu od prava i pomoći koja osigurava Republike Hrvatska</w:t>
      </w:r>
      <w:r w:rsidR="008B0867" w:rsidRPr="00E955D1">
        <w:t xml:space="preserve"> </w:t>
      </w:r>
      <w:r w:rsidR="00F87986" w:rsidRPr="00E955D1">
        <w:t>ili druga fizička ili prav</w:t>
      </w:r>
      <w:r w:rsidR="00242C47" w:rsidRPr="00E955D1">
        <w:t>n</w:t>
      </w:r>
      <w:r w:rsidR="00F87986" w:rsidRPr="00E955D1">
        <w:t>a osoba, Grad će ta prava osigurati do visine razlike između prava koja oni osiguravaju i p</w:t>
      </w:r>
      <w:r w:rsidR="008B0867" w:rsidRPr="00E955D1">
        <w:t>otpora</w:t>
      </w:r>
      <w:r w:rsidR="00F87986" w:rsidRPr="00E955D1">
        <w:t xml:space="preserve"> utvrđenih </w:t>
      </w:r>
      <w:r w:rsidR="00242C47" w:rsidRPr="00E955D1">
        <w:t xml:space="preserve">ovom </w:t>
      </w:r>
      <w:r w:rsidR="00E54C82" w:rsidRPr="00E955D1">
        <w:t>O</w:t>
      </w:r>
      <w:r w:rsidR="00F87986" w:rsidRPr="00E955D1">
        <w:t>dlukom.</w:t>
      </w:r>
    </w:p>
    <w:p w14:paraId="1D4E1FDE" w14:textId="35BD51AE" w:rsidR="002738D8" w:rsidRDefault="002738D8" w:rsidP="00FD09D9">
      <w:pPr>
        <w:pStyle w:val="Default"/>
        <w:jc w:val="both"/>
      </w:pPr>
    </w:p>
    <w:p w14:paraId="3AF351A9" w14:textId="77777777" w:rsidR="002738D8" w:rsidRPr="00FD09D9" w:rsidRDefault="002738D8" w:rsidP="00FD09D9">
      <w:pPr>
        <w:pStyle w:val="Default"/>
        <w:jc w:val="both"/>
      </w:pPr>
    </w:p>
    <w:p w14:paraId="752C6160" w14:textId="77B96C65" w:rsidR="00D34080" w:rsidRPr="00E955D1" w:rsidRDefault="001F3B98" w:rsidP="007D3578">
      <w:pPr>
        <w:shd w:val="clear" w:color="auto" w:fill="FFFFFF"/>
        <w:spacing w:after="0" w:line="240" w:lineRule="auto"/>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sz w:val="24"/>
          <w:szCs w:val="24"/>
          <w:lang w:eastAsia="hr-HR"/>
        </w:rPr>
        <w:t>I</w:t>
      </w:r>
      <w:r w:rsidR="00E54C82" w:rsidRPr="00E955D1">
        <w:rPr>
          <w:rFonts w:ascii="Times New Roman" w:eastAsia="Times New Roman" w:hAnsi="Times New Roman" w:cs="Times New Roman"/>
          <w:b/>
          <w:bCs/>
          <w:sz w:val="24"/>
          <w:szCs w:val="24"/>
          <w:lang w:eastAsia="hr-HR"/>
        </w:rPr>
        <w:t>I</w:t>
      </w:r>
      <w:r w:rsidR="007D3578" w:rsidRPr="00E955D1">
        <w:rPr>
          <w:rFonts w:ascii="Times New Roman" w:eastAsia="Times New Roman" w:hAnsi="Times New Roman" w:cs="Times New Roman"/>
          <w:b/>
          <w:bCs/>
          <w:sz w:val="24"/>
          <w:szCs w:val="24"/>
          <w:lang w:eastAsia="hr-HR"/>
        </w:rPr>
        <w:t xml:space="preserve">. </w:t>
      </w:r>
      <w:r w:rsidR="00FA6281" w:rsidRPr="00E955D1">
        <w:rPr>
          <w:rFonts w:ascii="Times New Roman" w:eastAsia="Times New Roman" w:hAnsi="Times New Roman" w:cs="Times New Roman"/>
          <w:b/>
          <w:bCs/>
          <w:sz w:val="24"/>
          <w:szCs w:val="24"/>
          <w:lang w:eastAsia="hr-HR"/>
        </w:rPr>
        <w:t xml:space="preserve"> </w:t>
      </w:r>
      <w:r w:rsidR="00E54C82" w:rsidRPr="00E955D1">
        <w:rPr>
          <w:rFonts w:ascii="Times New Roman" w:eastAsia="Times New Roman" w:hAnsi="Times New Roman" w:cs="Times New Roman"/>
          <w:b/>
          <w:bCs/>
          <w:sz w:val="24"/>
          <w:szCs w:val="24"/>
          <w:lang w:eastAsia="hr-HR"/>
        </w:rPr>
        <w:t xml:space="preserve">OBLICI </w:t>
      </w:r>
      <w:r w:rsidR="008B0867" w:rsidRPr="00E955D1">
        <w:rPr>
          <w:rFonts w:ascii="Times New Roman" w:eastAsia="Times New Roman" w:hAnsi="Times New Roman" w:cs="Times New Roman"/>
          <w:b/>
          <w:bCs/>
          <w:color w:val="000000"/>
          <w:sz w:val="24"/>
          <w:szCs w:val="24"/>
          <w:lang w:eastAsia="hr-HR"/>
        </w:rPr>
        <w:t>POTPOR</w:t>
      </w:r>
      <w:r w:rsidR="00E54C82" w:rsidRPr="00E955D1">
        <w:rPr>
          <w:rFonts w:ascii="Times New Roman" w:eastAsia="Times New Roman" w:hAnsi="Times New Roman" w:cs="Times New Roman"/>
          <w:b/>
          <w:bCs/>
          <w:color w:val="000000"/>
          <w:sz w:val="24"/>
          <w:szCs w:val="24"/>
          <w:lang w:eastAsia="hr-HR"/>
        </w:rPr>
        <w:t>A</w:t>
      </w:r>
      <w:r w:rsidR="008B0867" w:rsidRPr="00E955D1">
        <w:rPr>
          <w:rFonts w:ascii="Times New Roman" w:eastAsia="Times New Roman" w:hAnsi="Times New Roman" w:cs="Times New Roman"/>
          <w:b/>
          <w:bCs/>
          <w:color w:val="000000"/>
          <w:sz w:val="24"/>
          <w:szCs w:val="24"/>
          <w:lang w:eastAsia="hr-HR"/>
        </w:rPr>
        <w:t xml:space="preserve"> </w:t>
      </w:r>
    </w:p>
    <w:p w14:paraId="75ECB3D6" w14:textId="3B8DE3DB" w:rsidR="008B0867" w:rsidRPr="00E955D1" w:rsidRDefault="008B0867" w:rsidP="0029710F">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Članak 6.</w:t>
      </w:r>
    </w:p>
    <w:p w14:paraId="0BCC2193" w14:textId="4D6B1CB4" w:rsidR="00E0640C" w:rsidRPr="00E955D1" w:rsidRDefault="00E0640C" w:rsidP="007D3578">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4E650F4F" w14:textId="23E2476D" w:rsidR="003B3C76" w:rsidRPr="00E955D1" w:rsidRDefault="008B0867" w:rsidP="007D3578">
      <w:pPr>
        <w:shd w:val="clear" w:color="auto" w:fill="FFFFFF"/>
        <w:spacing w:after="0" w:line="240" w:lineRule="auto"/>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Potpore koje se utvrđuju ovom Odlukom su: </w:t>
      </w:r>
    </w:p>
    <w:p w14:paraId="27054676" w14:textId="5B32C5CA" w:rsidR="00384185" w:rsidRPr="00E955D1" w:rsidRDefault="00E0640C" w:rsidP="00384185">
      <w:pPr>
        <w:pStyle w:val="Odlomakpopisa"/>
        <w:numPr>
          <w:ilvl w:val="0"/>
          <w:numId w:val="20"/>
        </w:numPr>
        <w:shd w:val="clear" w:color="auto" w:fill="FFFFFF"/>
        <w:spacing w:after="0" w:line="240" w:lineRule="auto"/>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potpor</w:t>
      </w:r>
      <w:r w:rsidR="00585AC9" w:rsidRPr="00E955D1">
        <w:rPr>
          <w:rFonts w:ascii="Times New Roman" w:eastAsia="Times New Roman" w:hAnsi="Times New Roman" w:cs="Times New Roman"/>
          <w:color w:val="000000"/>
          <w:sz w:val="24"/>
          <w:szCs w:val="24"/>
          <w:lang w:eastAsia="hr-HR"/>
        </w:rPr>
        <w:t>a</w:t>
      </w:r>
      <w:r w:rsidRPr="00E955D1">
        <w:rPr>
          <w:rFonts w:ascii="Times New Roman" w:eastAsia="Times New Roman" w:hAnsi="Times New Roman" w:cs="Times New Roman"/>
          <w:color w:val="000000"/>
          <w:sz w:val="24"/>
          <w:szCs w:val="24"/>
          <w:lang w:eastAsia="hr-HR"/>
        </w:rPr>
        <w:t xml:space="preserve"> za opremanje djeteta kod polaska u prvi razred</w:t>
      </w:r>
      <w:r w:rsidR="00585AC9" w:rsidRPr="00E955D1">
        <w:rPr>
          <w:rFonts w:ascii="Times New Roman" w:eastAsia="Times New Roman" w:hAnsi="Times New Roman" w:cs="Times New Roman"/>
          <w:color w:val="000000"/>
          <w:sz w:val="24"/>
          <w:szCs w:val="24"/>
          <w:lang w:eastAsia="hr-HR"/>
        </w:rPr>
        <w:t xml:space="preserve"> osnovne škole,</w:t>
      </w:r>
    </w:p>
    <w:p w14:paraId="0D2DA329" w14:textId="30CB953E" w:rsidR="00384185" w:rsidRPr="00E955D1" w:rsidRDefault="00CC3B06" w:rsidP="00384185">
      <w:pPr>
        <w:pStyle w:val="Odlomakpopisa"/>
        <w:numPr>
          <w:ilvl w:val="0"/>
          <w:numId w:val="20"/>
        </w:numPr>
        <w:shd w:val="clear" w:color="auto" w:fill="FFFFFF"/>
        <w:spacing w:after="0" w:line="240" w:lineRule="auto"/>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potpor</w:t>
      </w:r>
      <w:r w:rsidR="00D53BC5" w:rsidRPr="00E955D1">
        <w:rPr>
          <w:rFonts w:ascii="Times New Roman" w:eastAsia="Times New Roman" w:hAnsi="Times New Roman" w:cs="Times New Roman"/>
          <w:color w:val="000000"/>
          <w:sz w:val="24"/>
          <w:szCs w:val="24"/>
          <w:lang w:eastAsia="hr-HR"/>
        </w:rPr>
        <w:t>a</w:t>
      </w:r>
      <w:r w:rsidRPr="00E955D1">
        <w:rPr>
          <w:rFonts w:ascii="Times New Roman" w:eastAsia="Times New Roman" w:hAnsi="Times New Roman" w:cs="Times New Roman"/>
          <w:color w:val="000000"/>
          <w:sz w:val="24"/>
          <w:szCs w:val="24"/>
          <w:lang w:eastAsia="hr-HR"/>
        </w:rPr>
        <w:t xml:space="preserve"> za s</w:t>
      </w:r>
      <w:r w:rsidR="00E0640C" w:rsidRPr="00E955D1">
        <w:rPr>
          <w:rFonts w:ascii="Times New Roman" w:eastAsia="Times New Roman" w:hAnsi="Times New Roman" w:cs="Times New Roman"/>
          <w:color w:val="000000"/>
          <w:sz w:val="24"/>
          <w:szCs w:val="24"/>
          <w:lang w:eastAsia="hr-HR"/>
        </w:rPr>
        <w:t>ufinanciranje maturalnih putovanja,</w:t>
      </w:r>
    </w:p>
    <w:p w14:paraId="2C5565B6" w14:textId="37B6C581" w:rsidR="00384185" w:rsidRPr="002912EA" w:rsidRDefault="00E772E0" w:rsidP="00384185">
      <w:pPr>
        <w:pStyle w:val="Odlomakpopisa"/>
        <w:numPr>
          <w:ilvl w:val="0"/>
          <w:numId w:val="20"/>
        </w:numPr>
        <w:shd w:val="clear" w:color="auto" w:fill="FFFFFF"/>
        <w:spacing w:after="0" w:line="240" w:lineRule="auto"/>
        <w:rPr>
          <w:rFonts w:ascii="Times New Roman" w:eastAsia="Times New Roman" w:hAnsi="Times New Roman" w:cs="Times New Roman"/>
          <w:sz w:val="24"/>
          <w:szCs w:val="24"/>
          <w:lang w:eastAsia="hr-HR"/>
        </w:rPr>
      </w:pPr>
      <w:r w:rsidRPr="002912EA">
        <w:rPr>
          <w:rFonts w:ascii="Times New Roman" w:eastAsia="Times New Roman" w:hAnsi="Times New Roman" w:cs="Times New Roman"/>
          <w:sz w:val="24"/>
          <w:szCs w:val="24"/>
          <w:lang w:eastAsia="hr-HR"/>
        </w:rPr>
        <w:t>sufinanciranje</w:t>
      </w:r>
      <w:r w:rsidR="00E0640C" w:rsidRPr="002912EA">
        <w:rPr>
          <w:rFonts w:ascii="Times New Roman" w:eastAsia="Times New Roman" w:hAnsi="Times New Roman" w:cs="Times New Roman"/>
          <w:sz w:val="24"/>
          <w:szCs w:val="24"/>
          <w:lang w:eastAsia="hr-HR"/>
        </w:rPr>
        <w:t xml:space="preserve"> troškova boravka djece u vrtićima i obrtima za obavljanje djelatnosti dadilje</w:t>
      </w:r>
      <w:r w:rsidR="00D53BC5" w:rsidRPr="002912EA">
        <w:rPr>
          <w:rFonts w:ascii="Times New Roman" w:eastAsia="Times New Roman" w:hAnsi="Times New Roman" w:cs="Times New Roman"/>
          <w:sz w:val="24"/>
          <w:szCs w:val="24"/>
          <w:lang w:eastAsia="hr-HR"/>
        </w:rPr>
        <w:t>,</w:t>
      </w:r>
      <w:r w:rsidR="00E0640C" w:rsidRPr="002912EA">
        <w:rPr>
          <w:rFonts w:ascii="Times New Roman" w:eastAsia="Times New Roman" w:hAnsi="Times New Roman" w:cs="Times New Roman"/>
          <w:sz w:val="24"/>
          <w:szCs w:val="24"/>
          <w:lang w:eastAsia="hr-HR"/>
        </w:rPr>
        <w:t xml:space="preserve"> </w:t>
      </w:r>
    </w:p>
    <w:p w14:paraId="2B09BEF2" w14:textId="50C60DD1" w:rsidR="00384185" w:rsidRPr="00E955D1" w:rsidRDefault="00CC3B06" w:rsidP="00384185">
      <w:pPr>
        <w:pStyle w:val="Odlomakpopisa"/>
        <w:numPr>
          <w:ilvl w:val="0"/>
          <w:numId w:val="20"/>
        </w:numPr>
        <w:shd w:val="clear" w:color="auto" w:fill="FFFFFF"/>
        <w:spacing w:after="0" w:line="240" w:lineRule="auto"/>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potpor</w:t>
      </w:r>
      <w:r w:rsidR="00D53BC5" w:rsidRPr="00E955D1">
        <w:rPr>
          <w:rFonts w:ascii="Times New Roman" w:eastAsia="Times New Roman" w:hAnsi="Times New Roman" w:cs="Times New Roman"/>
          <w:color w:val="000000"/>
          <w:sz w:val="24"/>
          <w:szCs w:val="24"/>
          <w:lang w:eastAsia="hr-HR"/>
        </w:rPr>
        <w:t>a</w:t>
      </w:r>
      <w:r w:rsidRPr="00E955D1">
        <w:rPr>
          <w:rFonts w:ascii="Times New Roman" w:eastAsia="Times New Roman" w:hAnsi="Times New Roman" w:cs="Times New Roman"/>
          <w:color w:val="000000"/>
          <w:sz w:val="24"/>
          <w:szCs w:val="24"/>
          <w:lang w:eastAsia="hr-HR"/>
        </w:rPr>
        <w:t xml:space="preserve"> za </w:t>
      </w:r>
      <w:r w:rsidR="00E0640C" w:rsidRPr="00E955D1">
        <w:rPr>
          <w:rFonts w:ascii="Times New Roman" w:eastAsia="Times New Roman" w:hAnsi="Times New Roman" w:cs="Times New Roman"/>
          <w:color w:val="000000"/>
          <w:sz w:val="24"/>
          <w:szCs w:val="24"/>
          <w:lang w:eastAsia="hr-HR"/>
        </w:rPr>
        <w:t>sufinanciranje troškova nabave obrazovnih materijala</w:t>
      </w:r>
      <w:r w:rsidRPr="00E955D1">
        <w:rPr>
          <w:rFonts w:ascii="Times New Roman" w:eastAsia="Times New Roman" w:hAnsi="Times New Roman" w:cs="Times New Roman"/>
          <w:color w:val="000000"/>
          <w:sz w:val="24"/>
          <w:szCs w:val="24"/>
          <w:lang w:eastAsia="hr-HR"/>
        </w:rPr>
        <w:t xml:space="preserve"> - </w:t>
      </w:r>
      <w:r w:rsidR="00E0640C" w:rsidRPr="00E955D1">
        <w:rPr>
          <w:rFonts w:ascii="Times New Roman" w:eastAsia="Times New Roman" w:hAnsi="Times New Roman" w:cs="Times New Roman"/>
          <w:color w:val="000000"/>
          <w:sz w:val="24"/>
          <w:szCs w:val="24"/>
          <w:lang w:eastAsia="hr-HR"/>
        </w:rPr>
        <w:t>radnih bilježnica i likovnih mapa za učenike osnovnih škola,</w:t>
      </w:r>
    </w:p>
    <w:p w14:paraId="577D2557" w14:textId="323B7C8A" w:rsidR="00384185" w:rsidRPr="002912EA" w:rsidRDefault="00E0640C" w:rsidP="00384185">
      <w:pPr>
        <w:pStyle w:val="Odlomakpopisa"/>
        <w:numPr>
          <w:ilvl w:val="0"/>
          <w:numId w:val="20"/>
        </w:numPr>
        <w:shd w:val="clear" w:color="auto" w:fill="FFFFFF"/>
        <w:spacing w:after="0" w:line="240" w:lineRule="auto"/>
        <w:rPr>
          <w:rFonts w:ascii="Times New Roman" w:eastAsia="Times New Roman" w:hAnsi="Times New Roman" w:cs="Times New Roman"/>
          <w:strike/>
          <w:sz w:val="24"/>
          <w:szCs w:val="24"/>
          <w:lang w:eastAsia="hr-HR"/>
        </w:rPr>
      </w:pPr>
      <w:r w:rsidRPr="002912EA">
        <w:rPr>
          <w:rFonts w:ascii="Times New Roman" w:eastAsia="Times New Roman" w:hAnsi="Times New Roman" w:cs="Times New Roman"/>
          <w:sz w:val="24"/>
          <w:szCs w:val="24"/>
          <w:lang w:eastAsia="hr-HR"/>
        </w:rPr>
        <w:t>stipendij</w:t>
      </w:r>
      <w:r w:rsidR="00D53BC5" w:rsidRPr="002912EA">
        <w:rPr>
          <w:rFonts w:ascii="Times New Roman" w:eastAsia="Times New Roman" w:hAnsi="Times New Roman" w:cs="Times New Roman"/>
          <w:sz w:val="24"/>
          <w:szCs w:val="24"/>
          <w:lang w:eastAsia="hr-HR"/>
        </w:rPr>
        <w:t>e</w:t>
      </w:r>
      <w:r w:rsidRPr="002912EA">
        <w:rPr>
          <w:rFonts w:ascii="Times New Roman" w:eastAsia="Times New Roman" w:hAnsi="Times New Roman" w:cs="Times New Roman"/>
          <w:sz w:val="24"/>
          <w:szCs w:val="24"/>
          <w:lang w:eastAsia="hr-HR"/>
        </w:rPr>
        <w:t xml:space="preserve"> redovnim studentima</w:t>
      </w:r>
      <w:r w:rsidR="00F80ABE" w:rsidRPr="002912EA">
        <w:rPr>
          <w:rFonts w:ascii="Times New Roman" w:eastAsia="Times New Roman" w:hAnsi="Times New Roman" w:cs="Times New Roman"/>
          <w:sz w:val="24"/>
          <w:szCs w:val="24"/>
          <w:lang w:eastAsia="hr-HR"/>
        </w:rPr>
        <w:t>,</w:t>
      </w:r>
      <w:r w:rsidRPr="002912EA">
        <w:rPr>
          <w:rFonts w:ascii="Times New Roman" w:eastAsia="Times New Roman" w:hAnsi="Times New Roman" w:cs="Times New Roman"/>
          <w:sz w:val="24"/>
          <w:szCs w:val="24"/>
          <w:lang w:eastAsia="hr-HR"/>
        </w:rPr>
        <w:t xml:space="preserve"> </w:t>
      </w:r>
    </w:p>
    <w:p w14:paraId="3627979C" w14:textId="5ABA83DC" w:rsidR="00E0640C" w:rsidRDefault="00CC3B06" w:rsidP="00384185">
      <w:pPr>
        <w:pStyle w:val="Odlomakpopisa"/>
        <w:numPr>
          <w:ilvl w:val="0"/>
          <w:numId w:val="20"/>
        </w:numPr>
        <w:shd w:val="clear" w:color="auto" w:fill="FFFFFF"/>
        <w:spacing w:after="0" w:line="240" w:lineRule="auto"/>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potpor</w:t>
      </w:r>
      <w:r w:rsidR="00D53BC5" w:rsidRPr="00E955D1">
        <w:rPr>
          <w:rFonts w:ascii="Times New Roman" w:eastAsia="Times New Roman" w:hAnsi="Times New Roman" w:cs="Times New Roman"/>
          <w:color w:val="000000"/>
          <w:sz w:val="24"/>
          <w:szCs w:val="24"/>
          <w:lang w:eastAsia="hr-HR"/>
        </w:rPr>
        <w:t>a</w:t>
      </w:r>
      <w:r w:rsidRPr="00E955D1">
        <w:rPr>
          <w:rFonts w:ascii="Times New Roman" w:eastAsia="Times New Roman" w:hAnsi="Times New Roman" w:cs="Times New Roman"/>
          <w:color w:val="000000"/>
          <w:sz w:val="24"/>
          <w:szCs w:val="24"/>
          <w:lang w:eastAsia="hr-HR"/>
        </w:rPr>
        <w:t xml:space="preserve"> za </w:t>
      </w:r>
      <w:r w:rsidR="00E0640C" w:rsidRPr="00E955D1">
        <w:rPr>
          <w:rFonts w:ascii="Times New Roman" w:eastAsia="Times New Roman" w:hAnsi="Times New Roman" w:cs="Times New Roman"/>
          <w:color w:val="000000"/>
          <w:sz w:val="24"/>
          <w:szCs w:val="24"/>
          <w:lang w:eastAsia="hr-HR"/>
        </w:rPr>
        <w:t>podmirenje troškova javnog prijevoza u školu za učenike osnovnih i srednjih škola</w:t>
      </w:r>
    </w:p>
    <w:p w14:paraId="7804B116" w14:textId="77777777" w:rsidR="002738D8" w:rsidRPr="00E955D1" w:rsidRDefault="002738D8" w:rsidP="00DA232F">
      <w:pPr>
        <w:pStyle w:val="Default"/>
      </w:pPr>
    </w:p>
    <w:p w14:paraId="799EA7F7" w14:textId="1908DE12" w:rsidR="00DA232F" w:rsidRPr="00E955D1" w:rsidRDefault="00D53BC5" w:rsidP="00D53BC5">
      <w:pPr>
        <w:pStyle w:val="Default"/>
        <w:numPr>
          <w:ilvl w:val="0"/>
          <w:numId w:val="24"/>
        </w:numPr>
        <w:rPr>
          <w:b/>
          <w:bCs/>
        </w:rPr>
      </w:pPr>
      <w:r w:rsidRPr="00E955D1">
        <w:rPr>
          <w:b/>
          <w:bCs/>
          <w:color w:val="auto"/>
        </w:rPr>
        <w:t>P</w:t>
      </w:r>
      <w:r w:rsidR="00CC3B06" w:rsidRPr="00E955D1">
        <w:rPr>
          <w:b/>
          <w:bCs/>
          <w:color w:val="auto"/>
        </w:rPr>
        <w:t>otpor</w:t>
      </w:r>
      <w:r w:rsidRPr="00E955D1">
        <w:rPr>
          <w:b/>
          <w:bCs/>
          <w:color w:val="auto"/>
        </w:rPr>
        <w:t>a</w:t>
      </w:r>
      <w:r w:rsidR="00CC3B06" w:rsidRPr="00E955D1">
        <w:rPr>
          <w:b/>
          <w:bCs/>
          <w:color w:val="auto"/>
        </w:rPr>
        <w:t xml:space="preserve"> za opremanje djeteta kod polaska u prvi razred</w:t>
      </w:r>
      <w:r w:rsidRPr="00E955D1">
        <w:rPr>
          <w:b/>
          <w:bCs/>
          <w:color w:val="auto"/>
        </w:rPr>
        <w:t xml:space="preserve"> </w:t>
      </w:r>
      <w:r w:rsidRPr="002912EA">
        <w:rPr>
          <w:b/>
          <w:bCs/>
          <w:color w:val="auto"/>
        </w:rPr>
        <w:t>osnovne škole</w:t>
      </w:r>
    </w:p>
    <w:p w14:paraId="122621B0" w14:textId="77777777" w:rsidR="00DA232F" w:rsidRPr="00E955D1" w:rsidRDefault="00DA232F" w:rsidP="00DA232F">
      <w:pPr>
        <w:pStyle w:val="Default"/>
      </w:pPr>
    </w:p>
    <w:p w14:paraId="569EA2DE" w14:textId="4A910A44" w:rsidR="00DA232F" w:rsidRPr="00E955D1" w:rsidRDefault="00DA232F" w:rsidP="00DA232F">
      <w:pPr>
        <w:pStyle w:val="Default"/>
        <w:jc w:val="center"/>
      </w:pPr>
      <w:r w:rsidRPr="00E955D1">
        <w:rPr>
          <w:b/>
          <w:bCs/>
        </w:rPr>
        <w:t xml:space="preserve">Članak </w:t>
      </w:r>
      <w:r w:rsidR="00CC3B06" w:rsidRPr="00E955D1">
        <w:rPr>
          <w:b/>
          <w:bCs/>
          <w:color w:val="auto"/>
        </w:rPr>
        <w:t>7</w:t>
      </w:r>
      <w:r w:rsidRPr="00E955D1">
        <w:rPr>
          <w:b/>
          <w:bCs/>
          <w:color w:val="auto"/>
        </w:rPr>
        <w:t>.</w:t>
      </w:r>
    </w:p>
    <w:p w14:paraId="4B211F8F" w14:textId="3B93D517" w:rsidR="00DA232F" w:rsidRPr="00E955D1" w:rsidRDefault="00CC3B06" w:rsidP="00DA232F">
      <w:pPr>
        <w:pStyle w:val="Default"/>
        <w:jc w:val="both"/>
        <w:rPr>
          <w:color w:val="auto"/>
        </w:rPr>
      </w:pPr>
      <w:r w:rsidRPr="00E955D1">
        <w:rPr>
          <w:color w:val="auto"/>
        </w:rPr>
        <w:t xml:space="preserve">Pravo na potporu za opremanje djeteta kod polaska u prvi razred osnovne škole ostvaruje </w:t>
      </w:r>
      <w:r w:rsidRPr="002912EA">
        <w:rPr>
          <w:color w:val="auto"/>
        </w:rPr>
        <w:t>roditelj</w:t>
      </w:r>
      <w:r w:rsidR="005825D1" w:rsidRPr="002912EA">
        <w:rPr>
          <w:color w:val="auto"/>
        </w:rPr>
        <w:t>, udomitelj</w:t>
      </w:r>
      <w:r w:rsidR="002912EA" w:rsidRPr="002912EA">
        <w:rPr>
          <w:color w:val="auto"/>
        </w:rPr>
        <w:t xml:space="preserve"> </w:t>
      </w:r>
      <w:r w:rsidRPr="002912EA">
        <w:rPr>
          <w:color w:val="auto"/>
        </w:rPr>
        <w:t xml:space="preserve">ili </w:t>
      </w:r>
      <w:r w:rsidRPr="00E955D1">
        <w:rPr>
          <w:color w:val="auto"/>
        </w:rPr>
        <w:t>skrbnik djeteta ukoliko su kumulativno ispunjeni sljedeći uvjeti:</w:t>
      </w:r>
    </w:p>
    <w:p w14:paraId="4B5FB968" w14:textId="09A19AF2" w:rsidR="00CC3B06" w:rsidRPr="00E955D1" w:rsidRDefault="00CC3B06" w:rsidP="00DA232F">
      <w:pPr>
        <w:pStyle w:val="Default"/>
        <w:jc w:val="both"/>
        <w:rPr>
          <w:color w:val="auto"/>
        </w:rPr>
      </w:pPr>
      <w:r w:rsidRPr="00E955D1">
        <w:rPr>
          <w:color w:val="auto"/>
        </w:rPr>
        <w:t xml:space="preserve">- dijete ima hrvatsko državljanstvo i ima prijavljeno prebivalište na području </w:t>
      </w:r>
      <w:r w:rsidR="00D53BC5" w:rsidRPr="00E955D1">
        <w:rPr>
          <w:color w:val="auto"/>
        </w:rPr>
        <w:t>Grada</w:t>
      </w:r>
      <w:r w:rsidRPr="00E955D1">
        <w:rPr>
          <w:color w:val="auto"/>
        </w:rPr>
        <w:t>,</w:t>
      </w:r>
    </w:p>
    <w:p w14:paraId="123667EC" w14:textId="635FDCA8" w:rsidR="00CC3B06" w:rsidRDefault="00CC3B06" w:rsidP="00DA232F">
      <w:pPr>
        <w:pStyle w:val="Default"/>
        <w:jc w:val="both"/>
        <w:rPr>
          <w:color w:val="auto"/>
        </w:rPr>
      </w:pPr>
      <w:r w:rsidRPr="00E955D1">
        <w:rPr>
          <w:color w:val="auto"/>
        </w:rPr>
        <w:t>- jedan od roditelja</w:t>
      </w:r>
      <w:r w:rsidR="005825D1" w:rsidRPr="00E955D1">
        <w:rPr>
          <w:color w:val="auto"/>
        </w:rPr>
        <w:t>, udomitelj</w:t>
      </w:r>
      <w:r w:rsidRPr="00E955D1">
        <w:rPr>
          <w:color w:val="auto"/>
        </w:rPr>
        <w:t xml:space="preserve"> ili skrbnik djeteta</w:t>
      </w:r>
      <w:r w:rsidR="006C4B21" w:rsidRPr="00E955D1">
        <w:rPr>
          <w:color w:val="auto"/>
        </w:rPr>
        <w:t xml:space="preserve"> ima prijavljeno prebivalište na području</w:t>
      </w:r>
      <w:r w:rsidR="00D53BC5" w:rsidRPr="00E955D1">
        <w:rPr>
          <w:color w:val="auto"/>
        </w:rPr>
        <w:t xml:space="preserve"> Grada.</w:t>
      </w:r>
    </w:p>
    <w:p w14:paraId="731DFF6F" w14:textId="77777777" w:rsidR="00CB6F52" w:rsidRPr="00E955D1" w:rsidRDefault="00CB6F52" w:rsidP="0029710F">
      <w:pPr>
        <w:pStyle w:val="Default"/>
        <w:rPr>
          <w:color w:val="auto"/>
        </w:rPr>
      </w:pPr>
    </w:p>
    <w:p w14:paraId="10EBC5C3" w14:textId="74D6E50C" w:rsidR="00CC3B06" w:rsidRPr="00E955D1" w:rsidRDefault="006C4B21" w:rsidP="006C4B21">
      <w:pPr>
        <w:pStyle w:val="Default"/>
        <w:jc w:val="center"/>
        <w:rPr>
          <w:b/>
          <w:bCs/>
          <w:color w:val="auto"/>
        </w:rPr>
      </w:pPr>
      <w:r w:rsidRPr="00E955D1">
        <w:rPr>
          <w:b/>
          <w:bCs/>
          <w:color w:val="auto"/>
        </w:rPr>
        <w:t>Članak 8.</w:t>
      </w:r>
    </w:p>
    <w:p w14:paraId="0F5C62C8" w14:textId="3C4B051E" w:rsidR="006C4B21" w:rsidRPr="00E955D1" w:rsidRDefault="006C4B21" w:rsidP="006C4B21">
      <w:pPr>
        <w:pStyle w:val="Default"/>
        <w:jc w:val="both"/>
        <w:rPr>
          <w:color w:val="auto"/>
        </w:rPr>
      </w:pPr>
      <w:r w:rsidRPr="00E955D1">
        <w:rPr>
          <w:color w:val="auto"/>
        </w:rPr>
        <w:t xml:space="preserve">Pravo na potporu korisnik ostvaruje podnošenjem zahtjeva Upravnom odjelu </w:t>
      </w:r>
      <w:r w:rsidR="00D53BC5" w:rsidRPr="00E955D1">
        <w:rPr>
          <w:color w:val="auto"/>
        </w:rPr>
        <w:t xml:space="preserve">i </w:t>
      </w:r>
      <w:r w:rsidRPr="00E955D1">
        <w:rPr>
          <w:color w:val="auto"/>
        </w:rPr>
        <w:t xml:space="preserve">dokumentacije kojom dokazuje ispunjavanje uvjeta za </w:t>
      </w:r>
      <w:r w:rsidR="00D53BC5" w:rsidRPr="00E955D1">
        <w:rPr>
          <w:color w:val="auto"/>
        </w:rPr>
        <w:t xml:space="preserve">priznavanje </w:t>
      </w:r>
      <w:r w:rsidRPr="00E955D1">
        <w:rPr>
          <w:color w:val="auto"/>
        </w:rPr>
        <w:t>prava.</w:t>
      </w:r>
    </w:p>
    <w:p w14:paraId="1D13144F" w14:textId="77777777" w:rsidR="00E861D6" w:rsidRPr="00E955D1" w:rsidRDefault="00E861D6" w:rsidP="006C4B21">
      <w:pPr>
        <w:pStyle w:val="Default"/>
        <w:jc w:val="both"/>
        <w:rPr>
          <w:color w:val="auto"/>
        </w:rPr>
      </w:pPr>
    </w:p>
    <w:p w14:paraId="3025C1B9" w14:textId="77777777" w:rsidR="006C4B21" w:rsidRPr="00E955D1" w:rsidRDefault="006C4B21" w:rsidP="006C4B21">
      <w:pPr>
        <w:pStyle w:val="Default"/>
        <w:jc w:val="both"/>
        <w:rPr>
          <w:color w:val="auto"/>
        </w:rPr>
      </w:pPr>
      <w:r w:rsidRPr="00E955D1">
        <w:rPr>
          <w:color w:val="auto"/>
        </w:rPr>
        <w:t>Dokumentaciju iz stavka 1. ovog članka čine:</w:t>
      </w:r>
    </w:p>
    <w:p w14:paraId="3385B1C5" w14:textId="1C11E90F" w:rsidR="006C4B21" w:rsidRPr="00E955D1" w:rsidRDefault="006C4B21" w:rsidP="006C4B21">
      <w:pPr>
        <w:pStyle w:val="Default"/>
        <w:jc w:val="both"/>
        <w:rPr>
          <w:color w:val="auto"/>
        </w:rPr>
      </w:pPr>
      <w:r w:rsidRPr="00E955D1">
        <w:rPr>
          <w:color w:val="auto"/>
        </w:rPr>
        <w:t>- rodni list djeteta, odnosno izvadak iz matice rođenih,</w:t>
      </w:r>
    </w:p>
    <w:p w14:paraId="2B01AB0F" w14:textId="3D47CA0E" w:rsidR="006C4B21" w:rsidRPr="00E955D1" w:rsidRDefault="006C4B21" w:rsidP="006C4B21">
      <w:pPr>
        <w:pStyle w:val="Default"/>
        <w:jc w:val="both"/>
        <w:rPr>
          <w:color w:val="auto"/>
        </w:rPr>
      </w:pPr>
      <w:r w:rsidRPr="00E955D1">
        <w:rPr>
          <w:color w:val="auto"/>
        </w:rPr>
        <w:t>- dokaz o prebivalištu (preslika osobne iskaznice podnositelja zahtjeva i djeteta),</w:t>
      </w:r>
    </w:p>
    <w:p w14:paraId="3B9A6B02" w14:textId="6CD4EED6" w:rsidR="006C4B21" w:rsidRPr="00E955D1" w:rsidRDefault="006C4B21" w:rsidP="006C4B21">
      <w:pPr>
        <w:pStyle w:val="Default"/>
        <w:jc w:val="both"/>
        <w:rPr>
          <w:color w:val="auto"/>
        </w:rPr>
      </w:pPr>
      <w:r w:rsidRPr="00E955D1">
        <w:rPr>
          <w:color w:val="auto"/>
        </w:rPr>
        <w:lastRenderedPageBreak/>
        <w:t>- potvrda škole o upisu u 1. razred,</w:t>
      </w:r>
    </w:p>
    <w:p w14:paraId="07129C4A" w14:textId="0CB8A4DB" w:rsidR="00CC3B06" w:rsidRPr="00E955D1" w:rsidRDefault="006C4B21" w:rsidP="006C4B21">
      <w:pPr>
        <w:pStyle w:val="Default"/>
        <w:jc w:val="both"/>
        <w:rPr>
          <w:color w:val="auto"/>
        </w:rPr>
      </w:pPr>
      <w:r w:rsidRPr="00E955D1">
        <w:rPr>
          <w:color w:val="auto"/>
        </w:rPr>
        <w:t>- preslika računa podnositelja zahtjeva za isplatu novčane po</w:t>
      </w:r>
      <w:r w:rsidR="00D53BC5" w:rsidRPr="00E955D1">
        <w:rPr>
          <w:color w:val="auto"/>
        </w:rPr>
        <w:t>tpore</w:t>
      </w:r>
      <w:r w:rsidRPr="00E955D1">
        <w:rPr>
          <w:color w:val="auto"/>
        </w:rPr>
        <w:t xml:space="preserve"> (IBAN)</w:t>
      </w:r>
      <w:r w:rsidR="006C06E3" w:rsidRPr="00E955D1">
        <w:rPr>
          <w:color w:val="auto"/>
        </w:rPr>
        <w:t>.</w:t>
      </w:r>
    </w:p>
    <w:p w14:paraId="22992E8A" w14:textId="699B3AD3" w:rsidR="00AE3CA4" w:rsidRPr="00E955D1" w:rsidRDefault="00AE3CA4" w:rsidP="006C4B21">
      <w:pPr>
        <w:pStyle w:val="Default"/>
        <w:jc w:val="both"/>
        <w:rPr>
          <w:color w:val="auto"/>
        </w:rPr>
      </w:pPr>
    </w:p>
    <w:p w14:paraId="01F22A09" w14:textId="248DB09D" w:rsidR="00AE3CA4" w:rsidRDefault="00AE3CA4" w:rsidP="006C4B21">
      <w:pPr>
        <w:pStyle w:val="Default"/>
        <w:jc w:val="both"/>
        <w:rPr>
          <w:color w:val="auto"/>
        </w:rPr>
      </w:pPr>
      <w:r w:rsidRPr="002912EA">
        <w:rPr>
          <w:color w:val="auto"/>
        </w:rPr>
        <w:t>Visina novčane potpore iznosi 93</w:t>
      </w:r>
      <w:r w:rsidR="000146FB">
        <w:rPr>
          <w:color w:val="auto"/>
        </w:rPr>
        <w:t>,00</w:t>
      </w:r>
      <w:r w:rsidRPr="002912EA">
        <w:rPr>
          <w:color w:val="auto"/>
        </w:rPr>
        <w:t xml:space="preserve"> </w:t>
      </w:r>
      <w:r w:rsidR="000146FB">
        <w:rPr>
          <w:color w:val="auto"/>
        </w:rPr>
        <w:t>EUR-a</w:t>
      </w:r>
      <w:r w:rsidRPr="002912EA">
        <w:rPr>
          <w:color w:val="auto"/>
        </w:rPr>
        <w:t xml:space="preserve"> po djetetu, a pravo na potporu utvrđuje se zaključkom.</w:t>
      </w:r>
    </w:p>
    <w:p w14:paraId="19178DC8" w14:textId="77777777" w:rsidR="002738D8" w:rsidRPr="002912EA" w:rsidRDefault="002738D8" w:rsidP="006C4B21">
      <w:pPr>
        <w:pStyle w:val="Default"/>
        <w:jc w:val="both"/>
        <w:rPr>
          <w:color w:val="auto"/>
        </w:rPr>
      </w:pPr>
    </w:p>
    <w:p w14:paraId="2BB01839" w14:textId="29380F2E" w:rsidR="002826E3" w:rsidRPr="00E955D1" w:rsidRDefault="00CB6F52" w:rsidP="00CB6F52">
      <w:pPr>
        <w:pStyle w:val="Odlomakpopisa"/>
        <w:numPr>
          <w:ilvl w:val="0"/>
          <w:numId w:val="24"/>
        </w:numPr>
        <w:shd w:val="clear" w:color="auto" w:fill="FFFFFF"/>
        <w:spacing w:after="0" w:line="240" w:lineRule="auto"/>
        <w:jc w:val="both"/>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P</w:t>
      </w:r>
      <w:r w:rsidR="006C06E3" w:rsidRPr="00E955D1">
        <w:rPr>
          <w:rFonts w:ascii="Times New Roman" w:eastAsia="Times New Roman" w:hAnsi="Times New Roman" w:cs="Times New Roman"/>
          <w:b/>
          <w:bCs/>
          <w:color w:val="000000"/>
          <w:sz w:val="24"/>
          <w:szCs w:val="24"/>
          <w:lang w:eastAsia="hr-HR"/>
        </w:rPr>
        <w:t>otpor</w:t>
      </w:r>
      <w:r w:rsidRPr="00E955D1">
        <w:rPr>
          <w:rFonts w:ascii="Times New Roman" w:eastAsia="Times New Roman" w:hAnsi="Times New Roman" w:cs="Times New Roman"/>
          <w:b/>
          <w:bCs/>
          <w:color w:val="000000"/>
          <w:sz w:val="24"/>
          <w:szCs w:val="24"/>
          <w:lang w:eastAsia="hr-HR"/>
        </w:rPr>
        <w:t>a</w:t>
      </w:r>
      <w:r w:rsidR="006C06E3" w:rsidRPr="00E955D1">
        <w:rPr>
          <w:rFonts w:ascii="Times New Roman" w:eastAsia="Times New Roman" w:hAnsi="Times New Roman" w:cs="Times New Roman"/>
          <w:b/>
          <w:bCs/>
          <w:color w:val="000000"/>
          <w:sz w:val="24"/>
          <w:szCs w:val="24"/>
          <w:lang w:eastAsia="hr-HR"/>
        </w:rPr>
        <w:t xml:space="preserve"> za sufinanciranje maturalnih putovanja</w:t>
      </w:r>
    </w:p>
    <w:p w14:paraId="546C21FB" w14:textId="3DA35788" w:rsidR="006C06E3" w:rsidRPr="00E955D1" w:rsidRDefault="006C06E3" w:rsidP="006C06E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1155088F" w14:textId="77777777" w:rsidR="006C06E3" w:rsidRPr="00E955D1" w:rsidRDefault="006C06E3" w:rsidP="006C06E3">
      <w:pPr>
        <w:pStyle w:val="Tijeloteksta"/>
        <w:spacing w:before="5"/>
        <w:ind w:left="159" w:right="798" w:firstLine="636"/>
        <w:jc w:val="center"/>
        <w:rPr>
          <w:b/>
          <w:bCs/>
          <w:color w:val="131313"/>
          <w:sz w:val="24"/>
          <w:szCs w:val="24"/>
        </w:rPr>
      </w:pPr>
      <w:r w:rsidRPr="00E955D1">
        <w:rPr>
          <w:b/>
          <w:bCs/>
          <w:color w:val="131313"/>
          <w:sz w:val="24"/>
          <w:szCs w:val="24"/>
        </w:rPr>
        <w:t>Članak 9.</w:t>
      </w:r>
    </w:p>
    <w:p w14:paraId="3DE26AE4" w14:textId="4CECBBA2" w:rsidR="00560A77" w:rsidRPr="00E955D1" w:rsidRDefault="006C06E3" w:rsidP="00560A77">
      <w:pPr>
        <w:pStyle w:val="Default"/>
        <w:jc w:val="both"/>
        <w:rPr>
          <w:color w:val="131313"/>
        </w:rPr>
      </w:pPr>
      <w:r w:rsidRPr="00E955D1">
        <w:rPr>
          <w:color w:val="auto"/>
        </w:rPr>
        <w:t xml:space="preserve">Pravo na potporu za sufinanciranje maturalnih putovanja </w:t>
      </w:r>
      <w:r w:rsidRPr="00E955D1">
        <w:rPr>
          <w:color w:val="131313"/>
        </w:rPr>
        <w:t>ostvaruj</w:t>
      </w:r>
      <w:r w:rsidR="005825D1" w:rsidRPr="00E955D1">
        <w:rPr>
          <w:color w:val="131313"/>
        </w:rPr>
        <w:t>e</w:t>
      </w:r>
      <w:r w:rsidRPr="00E955D1">
        <w:rPr>
          <w:color w:val="131313"/>
        </w:rPr>
        <w:t xml:space="preserve"> roditelj, udomitelj ili skrbn</w:t>
      </w:r>
      <w:r w:rsidR="005825D1" w:rsidRPr="00E955D1">
        <w:rPr>
          <w:color w:val="131313"/>
        </w:rPr>
        <w:t xml:space="preserve">ik djeteta koji je polaznik ustanove </w:t>
      </w:r>
      <w:r w:rsidR="005825D1" w:rsidRPr="002912EA">
        <w:rPr>
          <w:color w:val="auto"/>
        </w:rPr>
        <w:t>osnovnoškolskog obrazovanja,</w:t>
      </w:r>
      <w:r w:rsidRPr="002912EA">
        <w:rPr>
          <w:color w:val="auto"/>
        </w:rPr>
        <w:t xml:space="preserve"> </w:t>
      </w:r>
      <w:r w:rsidR="00560A77" w:rsidRPr="00E955D1">
        <w:rPr>
          <w:color w:val="131313"/>
        </w:rPr>
        <w:t>ukoliko su kumulativno ispunjeni sljedeći uvjeti:</w:t>
      </w:r>
    </w:p>
    <w:p w14:paraId="322B9548" w14:textId="1F14128E" w:rsidR="00560A77" w:rsidRPr="00E955D1" w:rsidRDefault="00560A77" w:rsidP="00560A77">
      <w:pPr>
        <w:pStyle w:val="Default"/>
        <w:jc w:val="both"/>
        <w:rPr>
          <w:color w:val="131313"/>
        </w:rPr>
      </w:pPr>
      <w:r w:rsidRPr="00E955D1">
        <w:rPr>
          <w:color w:val="131313"/>
        </w:rPr>
        <w:t xml:space="preserve">- učenik ima hrvatsko državljanstvo i ima prijavljeno prebivalište na području </w:t>
      </w:r>
      <w:r w:rsidR="005825D1" w:rsidRPr="00E955D1">
        <w:rPr>
          <w:color w:val="131313"/>
        </w:rPr>
        <w:t>Grada,</w:t>
      </w:r>
    </w:p>
    <w:p w14:paraId="2B371F3F" w14:textId="0EBE97BB" w:rsidR="00E861D6" w:rsidRPr="00E955D1" w:rsidRDefault="00560A77" w:rsidP="00560A77">
      <w:pPr>
        <w:pStyle w:val="Default"/>
        <w:jc w:val="both"/>
        <w:rPr>
          <w:color w:val="131313"/>
        </w:rPr>
      </w:pPr>
      <w:r w:rsidRPr="00E955D1">
        <w:rPr>
          <w:color w:val="131313"/>
        </w:rPr>
        <w:t xml:space="preserve">- jedan od roditelja, udomitelj ili skrbnik učenika ima prijavljeno prebivalište na području </w:t>
      </w:r>
      <w:r w:rsidR="005825D1" w:rsidRPr="00E955D1">
        <w:rPr>
          <w:color w:val="131313"/>
        </w:rPr>
        <w:t>Grada</w:t>
      </w:r>
      <w:r w:rsidRPr="00E955D1">
        <w:rPr>
          <w:color w:val="131313"/>
        </w:rPr>
        <w:t>.</w:t>
      </w:r>
    </w:p>
    <w:p w14:paraId="6BDC97B9" w14:textId="77777777" w:rsidR="00560A77" w:rsidRPr="00E955D1" w:rsidRDefault="00560A77" w:rsidP="00560A77">
      <w:pPr>
        <w:pStyle w:val="Default"/>
        <w:jc w:val="both"/>
        <w:rPr>
          <w:color w:val="131313"/>
        </w:rPr>
      </w:pPr>
    </w:p>
    <w:p w14:paraId="027EE936" w14:textId="012B1264" w:rsidR="00E861D6" w:rsidRDefault="00E861D6" w:rsidP="00E861D6">
      <w:pPr>
        <w:pStyle w:val="Default"/>
        <w:jc w:val="both"/>
        <w:rPr>
          <w:color w:val="131313"/>
        </w:rPr>
      </w:pPr>
      <w:r w:rsidRPr="00E955D1">
        <w:rPr>
          <w:color w:val="131313"/>
        </w:rPr>
        <w:t>Sufinanciranje maturalnih putovanja odobrava se u visini od 50%</w:t>
      </w:r>
      <w:r w:rsidR="005825D1" w:rsidRPr="00E955D1">
        <w:rPr>
          <w:color w:val="131313"/>
        </w:rPr>
        <w:t xml:space="preserve"> </w:t>
      </w:r>
      <w:r w:rsidR="00541A73">
        <w:rPr>
          <w:color w:val="131313"/>
        </w:rPr>
        <w:t xml:space="preserve">cijene aranžmana </w:t>
      </w:r>
      <w:r w:rsidR="005825D1" w:rsidRPr="00E955D1">
        <w:rPr>
          <w:color w:val="131313"/>
        </w:rPr>
        <w:t>putovanja.</w:t>
      </w:r>
    </w:p>
    <w:p w14:paraId="45B734F5" w14:textId="41EB64E9" w:rsidR="00E861D6" w:rsidRPr="00E955D1" w:rsidRDefault="00E861D6" w:rsidP="00E861D6">
      <w:pPr>
        <w:pStyle w:val="Default"/>
        <w:jc w:val="both"/>
        <w:rPr>
          <w:color w:val="131313"/>
        </w:rPr>
      </w:pPr>
    </w:p>
    <w:p w14:paraId="7E8B060C" w14:textId="4E36822F" w:rsidR="00E861D6" w:rsidRPr="00E955D1" w:rsidRDefault="00E861D6" w:rsidP="00E861D6">
      <w:pPr>
        <w:pStyle w:val="Default"/>
        <w:jc w:val="center"/>
        <w:rPr>
          <w:b/>
          <w:bCs/>
          <w:color w:val="131313"/>
        </w:rPr>
      </w:pPr>
      <w:r w:rsidRPr="00E955D1">
        <w:rPr>
          <w:b/>
          <w:bCs/>
          <w:color w:val="131313"/>
        </w:rPr>
        <w:t>Članak 10.</w:t>
      </w:r>
    </w:p>
    <w:p w14:paraId="53884358" w14:textId="16166213" w:rsidR="00E861D6" w:rsidRPr="00E955D1" w:rsidRDefault="00E861D6" w:rsidP="00E861D6">
      <w:pPr>
        <w:pStyle w:val="Default"/>
        <w:jc w:val="both"/>
        <w:rPr>
          <w:color w:val="131313"/>
        </w:rPr>
      </w:pPr>
      <w:r w:rsidRPr="00E955D1">
        <w:rPr>
          <w:color w:val="131313"/>
        </w:rPr>
        <w:t>Zahtjev za ostvarivanje prava na potporu za sufinanciranje maturalnih putovanja može p</w:t>
      </w:r>
      <w:r w:rsidR="005825D1" w:rsidRPr="00E955D1">
        <w:rPr>
          <w:color w:val="131313"/>
        </w:rPr>
        <w:t xml:space="preserve">odnijeti </w:t>
      </w:r>
      <w:r w:rsidRPr="00E955D1">
        <w:rPr>
          <w:color w:val="131313"/>
        </w:rPr>
        <w:t>roditelj</w:t>
      </w:r>
      <w:r w:rsidR="00560A77" w:rsidRPr="00E955D1">
        <w:rPr>
          <w:color w:val="131313"/>
        </w:rPr>
        <w:t>, udomitelj</w:t>
      </w:r>
      <w:r w:rsidRPr="00E955D1">
        <w:rPr>
          <w:color w:val="131313"/>
        </w:rPr>
        <w:t xml:space="preserve"> ili skrbnik učenika, uz</w:t>
      </w:r>
      <w:r w:rsidR="005825D1" w:rsidRPr="00E955D1">
        <w:rPr>
          <w:color w:val="131313"/>
        </w:rPr>
        <w:t xml:space="preserve"> prilaganje slijedeće</w:t>
      </w:r>
      <w:r w:rsidRPr="00E955D1">
        <w:rPr>
          <w:color w:val="131313"/>
        </w:rPr>
        <w:t xml:space="preserve"> dokumentacij</w:t>
      </w:r>
      <w:r w:rsidR="005825D1" w:rsidRPr="00E955D1">
        <w:rPr>
          <w:color w:val="131313"/>
        </w:rPr>
        <w:t>e</w:t>
      </w:r>
      <w:r w:rsidRPr="00E955D1">
        <w:rPr>
          <w:color w:val="131313"/>
        </w:rPr>
        <w:t>:</w:t>
      </w:r>
    </w:p>
    <w:p w14:paraId="1F7FEE86" w14:textId="4A0CDAF1" w:rsidR="00E861D6" w:rsidRPr="00E955D1" w:rsidRDefault="00E861D6" w:rsidP="00E861D6">
      <w:pPr>
        <w:pStyle w:val="Default"/>
        <w:jc w:val="both"/>
        <w:rPr>
          <w:color w:val="auto"/>
        </w:rPr>
      </w:pPr>
      <w:r w:rsidRPr="00E955D1">
        <w:rPr>
          <w:color w:val="131313"/>
        </w:rPr>
        <w:t>- dokaz o prebivalištu</w:t>
      </w:r>
      <w:r w:rsidR="005825D1" w:rsidRPr="00E955D1">
        <w:rPr>
          <w:color w:val="131313"/>
        </w:rPr>
        <w:t xml:space="preserve"> djeteta i podnositelja zahtjeva</w:t>
      </w:r>
      <w:r w:rsidRPr="00E955D1">
        <w:rPr>
          <w:color w:val="131313"/>
        </w:rPr>
        <w:t xml:space="preserve"> (</w:t>
      </w:r>
      <w:r w:rsidRPr="00E955D1">
        <w:rPr>
          <w:color w:val="auto"/>
        </w:rPr>
        <w:t>preslika osobn</w:t>
      </w:r>
      <w:r w:rsidR="00962A53" w:rsidRPr="00E955D1">
        <w:rPr>
          <w:color w:val="auto"/>
        </w:rPr>
        <w:t>ih</w:t>
      </w:r>
      <w:r w:rsidRPr="00E955D1">
        <w:rPr>
          <w:color w:val="auto"/>
        </w:rPr>
        <w:t xml:space="preserve"> iskaznic</w:t>
      </w:r>
      <w:r w:rsidR="00962A53" w:rsidRPr="00E955D1">
        <w:rPr>
          <w:color w:val="auto"/>
        </w:rPr>
        <w:t>a ili uvjerenje o prebivalištu)</w:t>
      </w:r>
      <w:r w:rsidR="00396900" w:rsidRPr="00E955D1">
        <w:rPr>
          <w:color w:val="auto"/>
        </w:rPr>
        <w:t xml:space="preserve">, </w:t>
      </w:r>
    </w:p>
    <w:p w14:paraId="60B0D333" w14:textId="75DDE3A1" w:rsidR="00E861D6" w:rsidRPr="00E955D1" w:rsidRDefault="00E861D6" w:rsidP="00E861D6">
      <w:pPr>
        <w:pStyle w:val="Default"/>
        <w:jc w:val="both"/>
        <w:rPr>
          <w:color w:val="auto"/>
        </w:rPr>
      </w:pPr>
      <w:r w:rsidRPr="00E955D1">
        <w:rPr>
          <w:color w:val="auto"/>
        </w:rPr>
        <w:t xml:space="preserve">- </w:t>
      </w:r>
      <w:r w:rsidR="00962A53" w:rsidRPr="00E955D1">
        <w:rPr>
          <w:color w:val="auto"/>
        </w:rPr>
        <w:t xml:space="preserve">očitovanje </w:t>
      </w:r>
      <w:r w:rsidRPr="00E955D1">
        <w:rPr>
          <w:color w:val="auto"/>
        </w:rPr>
        <w:t>škole koju učenik polazi</w:t>
      </w:r>
      <w:r w:rsidR="00560A77" w:rsidRPr="00E955D1">
        <w:rPr>
          <w:color w:val="auto"/>
        </w:rPr>
        <w:t>,</w:t>
      </w:r>
      <w:r w:rsidR="00962A53" w:rsidRPr="00E955D1">
        <w:rPr>
          <w:color w:val="auto"/>
        </w:rPr>
        <w:t xml:space="preserve"> </w:t>
      </w:r>
    </w:p>
    <w:p w14:paraId="62BB7D23" w14:textId="29FAE714" w:rsidR="00560A77" w:rsidRPr="00E955D1" w:rsidRDefault="00560A77" w:rsidP="00E861D6">
      <w:pPr>
        <w:pStyle w:val="Default"/>
        <w:jc w:val="both"/>
        <w:rPr>
          <w:color w:val="131313"/>
        </w:rPr>
      </w:pPr>
      <w:r w:rsidRPr="00E955D1">
        <w:rPr>
          <w:color w:val="auto"/>
        </w:rPr>
        <w:t>- potvrda ili ugovor turističke agencije s naznakom ugovorene cijene aranžmana putovanja.</w:t>
      </w:r>
    </w:p>
    <w:p w14:paraId="2918E6E7" w14:textId="27ECD12A" w:rsidR="006C06E3" w:rsidRPr="00E955D1" w:rsidRDefault="006C06E3" w:rsidP="006C06E3">
      <w:pPr>
        <w:pStyle w:val="Default"/>
        <w:jc w:val="both"/>
        <w:rPr>
          <w:b/>
          <w:bCs/>
          <w:color w:val="131313"/>
        </w:rPr>
      </w:pPr>
    </w:p>
    <w:p w14:paraId="4320FFF7" w14:textId="0D0F0170" w:rsidR="00560A77" w:rsidRDefault="00962A53" w:rsidP="006C06E3">
      <w:pPr>
        <w:pStyle w:val="Default"/>
        <w:jc w:val="both"/>
        <w:rPr>
          <w:color w:val="131313"/>
        </w:rPr>
      </w:pPr>
      <w:r w:rsidRPr="00E955D1">
        <w:rPr>
          <w:color w:val="131313"/>
        </w:rPr>
        <w:t xml:space="preserve">Iznimno od prethodnog stavka ovog članka, zahtjev </w:t>
      </w:r>
      <w:r w:rsidR="00560A77" w:rsidRPr="00E955D1">
        <w:rPr>
          <w:color w:val="131313"/>
        </w:rPr>
        <w:t>za ostvarivanje prava može p</w:t>
      </w:r>
      <w:r w:rsidRPr="00E955D1">
        <w:rPr>
          <w:color w:val="131313"/>
        </w:rPr>
        <w:t>odnijeti</w:t>
      </w:r>
      <w:r w:rsidR="00560A77" w:rsidRPr="00E955D1">
        <w:rPr>
          <w:color w:val="131313"/>
        </w:rPr>
        <w:t xml:space="preserve"> i škola koju učenik polazi.</w:t>
      </w:r>
    </w:p>
    <w:p w14:paraId="1F02DF45" w14:textId="77777777" w:rsidR="00FD09D9" w:rsidRPr="00E955D1" w:rsidRDefault="00FD09D9" w:rsidP="006C06E3">
      <w:pPr>
        <w:pStyle w:val="Default"/>
        <w:jc w:val="both"/>
        <w:rPr>
          <w:color w:val="131313"/>
        </w:rPr>
      </w:pPr>
    </w:p>
    <w:p w14:paraId="122C4616" w14:textId="25115128" w:rsidR="00560A77" w:rsidRPr="00E955D1" w:rsidRDefault="00560A77" w:rsidP="00560A77">
      <w:pPr>
        <w:pStyle w:val="Default"/>
        <w:jc w:val="center"/>
        <w:rPr>
          <w:b/>
          <w:bCs/>
          <w:color w:val="131313"/>
        </w:rPr>
      </w:pPr>
      <w:r w:rsidRPr="00E955D1">
        <w:rPr>
          <w:b/>
          <w:bCs/>
          <w:color w:val="131313"/>
        </w:rPr>
        <w:t>Članak 11.</w:t>
      </w:r>
    </w:p>
    <w:p w14:paraId="343F1DF7" w14:textId="26D63E67" w:rsidR="00560A77" w:rsidRPr="00E955D1" w:rsidRDefault="00560A77" w:rsidP="006C06E3">
      <w:pPr>
        <w:pStyle w:val="Default"/>
        <w:jc w:val="both"/>
        <w:rPr>
          <w:color w:val="131313"/>
        </w:rPr>
      </w:pPr>
      <w:r w:rsidRPr="00E955D1">
        <w:rPr>
          <w:color w:val="131313"/>
        </w:rPr>
        <w:t xml:space="preserve">Potpora za sufinanciranje </w:t>
      </w:r>
      <w:r w:rsidR="00962A53" w:rsidRPr="00E955D1">
        <w:rPr>
          <w:color w:val="131313"/>
        </w:rPr>
        <w:t xml:space="preserve">utvrđuje se Rješenjem </w:t>
      </w:r>
      <w:r w:rsidRPr="00E955D1">
        <w:rPr>
          <w:color w:val="131313"/>
        </w:rPr>
        <w:t>Upravnog odjela</w:t>
      </w:r>
      <w:r w:rsidR="00962A53" w:rsidRPr="00E955D1">
        <w:rPr>
          <w:color w:val="131313"/>
        </w:rPr>
        <w:t xml:space="preserve">, a isplaćuje </w:t>
      </w:r>
      <w:r w:rsidRPr="00E955D1">
        <w:rPr>
          <w:color w:val="131313"/>
        </w:rPr>
        <w:t>na račun školske ustanove</w:t>
      </w:r>
      <w:r w:rsidR="00321B20" w:rsidRPr="00E955D1">
        <w:rPr>
          <w:color w:val="131313"/>
        </w:rPr>
        <w:t xml:space="preserve"> koju učenik pohađa.</w:t>
      </w:r>
    </w:p>
    <w:p w14:paraId="6CB9B1AA" w14:textId="2AE1B08F" w:rsidR="00560A77" w:rsidRPr="00E955D1" w:rsidRDefault="00560A77" w:rsidP="006C06E3">
      <w:pPr>
        <w:pStyle w:val="Default"/>
        <w:jc w:val="both"/>
        <w:rPr>
          <w:color w:val="131313"/>
        </w:rPr>
      </w:pPr>
    </w:p>
    <w:p w14:paraId="2F3F23B5" w14:textId="4F18BB92" w:rsidR="00560A77" w:rsidRDefault="00384185" w:rsidP="006C06E3">
      <w:pPr>
        <w:pStyle w:val="Default"/>
        <w:jc w:val="both"/>
        <w:rPr>
          <w:color w:val="131313"/>
        </w:rPr>
      </w:pPr>
      <w:r w:rsidRPr="00E955D1">
        <w:rPr>
          <w:color w:val="131313"/>
        </w:rPr>
        <w:t>Rješenje iz prethodnog stavka ovog članka dostavlja se i školi koju učenik polazi.</w:t>
      </w:r>
    </w:p>
    <w:p w14:paraId="29BD96D4" w14:textId="695016DC" w:rsidR="00E772E0" w:rsidRDefault="00E772E0" w:rsidP="006C06E3">
      <w:pPr>
        <w:pStyle w:val="Default"/>
        <w:jc w:val="both"/>
        <w:rPr>
          <w:b/>
          <w:bCs/>
          <w:color w:val="131313"/>
        </w:rPr>
      </w:pPr>
    </w:p>
    <w:p w14:paraId="4089D994" w14:textId="11B1B78C" w:rsidR="00E772E0" w:rsidRDefault="00E772E0" w:rsidP="00E772E0">
      <w:pPr>
        <w:pStyle w:val="Default"/>
        <w:numPr>
          <w:ilvl w:val="0"/>
          <w:numId w:val="24"/>
        </w:numPr>
        <w:jc w:val="both"/>
        <w:rPr>
          <w:b/>
          <w:bCs/>
          <w:color w:val="131313"/>
        </w:rPr>
      </w:pPr>
      <w:r>
        <w:rPr>
          <w:b/>
          <w:bCs/>
          <w:color w:val="131313"/>
        </w:rPr>
        <w:t>Sufinanciranje troškova boravka djece u vrtićima i obrtima za obavljanje djelatnosti dadilje</w:t>
      </w:r>
    </w:p>
    <w:p w14:paraId="69DB310D" w14:textId="77777777" w:rsidR="00E772E0" w:rsidRDefault="00E772E0" w:rsidP="00E772E0">
      <w:pPr>
        <w:pStyle w:val="Default"/>
        <w:ind w:left="720"/>
        <w:jc w:val="both"/>
        <w:rPr>
          <w:b/>
          <w:bCs/>
          <w:color w:val="131313"/>
        </w:rPr>
      </w:pPr>
    </w:p>
    <w:p w14:paraId="0454D728" w14:textId="18F5AC99" w:rsidR="00E772E0" w:rsidRDefault="00E772E0" w:rsidP="00E772E0">
      <w:pPr>
        <w:pStyle w:val="Default"/>
        <w:jc w:val="center"/>
        <w:rPr>
          <w:b/>
          <w:bCs/>
          <w:color w:val="131313"/>
        </w:rPr>
      </w:pPr>
      <w:r>
        <w:rPr>
          <w:b/>
          <w:bCs/>
          <w:color w:val="131313"/>
        </w:rPr>
        <w:t>Članak 12.</w:t>
      </w:r>
    </w:p>
    <w:p w14:paraId="351C172C" w14:textId="7CB0BB37" w:rsidR="00E772E0" w:rsidRPr="005000D7" w:rsidRDefault="00E772E0" w:rsidP="005000D7">
      <w:pPr>
        <w:pStyle w:val="Default"/>
        <w:rPr>
          <w:color w:val="131313"/>
        </w:rPr>
      </w:pPr>
      <w:r w:rsidRPr="00E772E0">
        <w:rPr>
          <w:color w:val="131313"/>
        </w:rPr>
        <w:t>Uvjeti, način i postupak za ostvarivanje prava na sufinanciranje troškova boravka djece u vrtićima i obrtima za obavljanje djelatnosti dadilje propisani su odredbama posebne Odluke.</w:t>
      </w:r>
    </w:p>
    <w:p w14:paraId="221DDAA3" w14:textId="77777777" w:rsidR="002738D8" w:rsidRPr="00E955D1" w:rsidRDefault="002738D8" w:rsidP="006C06E3">
      <w:pPr>
        <w:pStyle w:val="Default"/>
        <w:jc w:val="both"/>
        <w:rPr>
          <w:b/>
          <w:bCs/>
          <w:color w:val="131313"/>
        </w:rPr>
      </w:pPr>
    </w:p>
    <w:p w14:paraId="3E61D8F1" w14:textId="0D3A62C7" w:rsidR="006C06E3" w:rsidRPr="00E955D1" w:rsidRDefault="0029710F" w:rsidP="00CB6F52">
      <w:pPr>
        <w:pStyle w:val="Tijeloteksta"/>
        <w:numPr>
          <w:ilvl w:val="0"/>
          <w:numId w:val="24"/>
        </w:numPr>
        <w:spacing w:before="5"/>
        <w:ind w:right="798"/>
        <w:jc w:val="both"/>
        <w:rPr>
          <w:b/>
          <w:bCs/>
          <w:color w:val="131313"/>
          <w:sz w:val="24"/>
          <w:szCs w:val="24"/>
        </w:rPr>
      </w:pPr>
      <w:r w:rsidRPr="00E955D1">
        <w:rPr>
          <w:b/>
          <w:bCs/>
          <w:color w:val="000000"/>
          <w:sz w:val="24"/>
          <w:szCs w:val="24"/>
          <w:lang w:eastAsia="hr-HR"/>
        </w:rPr>
        <w:t>P</w:t>
      </w:r>
      <w:r w:rsidR="00384185" w:rsidRPr="00E955D1">
        <w:rPr>
          <w:b/>
          <w:bCs/>
          <w:color w:val="000000"/>
          <w:sz w:val="24"/>
          <w:szCs w:val="24"/>
          <w:lang w:eastAsia="hr-HR"/>
        </w:rPr>
        <w:t>otpor</w:t>
      </w:r>
      <w:r w:rsidRPr="00E955D1">
        <w:rPr>
          <w:b/>
          <w:bCs/>
          <w:color w:val="000000"/>
          <w:sz w:val="24"/>
          <w:szCs w:val="24"/>
          <w:lang w:eastAsia="hr-HR"/>
        </w:rPr>
        <w:t>a</w:t>
      </w:r>
      <w:r w:rsidR="00384185" w:rsidRPr="00E955D1">
        <w:rPr>
          <w:b/>
          <w:bCs/>
          <w:color w:val="000000"/>
          <w:sz w:val="24"/>
          <w:szCs w:val="24"/>
          <w:lang w:eastAsia="hr-HR"/>
        </w:rPr>
        <w:t xml:space="preserve"> za sufinanciranje troškova nabave obrazovnih materijala - radnih bilježnica i likovnih mapa za učenike osnovnih škola</w:t>
      </w:r>
    </w:p>
    <w:p w14:paraId="2965DA6B" w14:textId="5E294FC3" w:rsidR="006C06E3" w:rsidRPr="00E955D1" w:rsidRDefault="006C06E3" w:rsidP="006C06E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71E5C1C8" w14:textId="0EAA7E9D" w:rsidR="00384185" w:rsidRPr="00E955D1" w:rsidRDefault="00C363EA" w:rsidP="00C363EA">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Članak 1</w:t>
      </w:r>
      <w:r w:rsidR="005C68D6">
        <w:rPr>
          <w:rFonts w:ascii="Times New Roman" w:eastAsia="Times New Roman" w:hAnsi="Times New Roman" w:cs="Times New Roman"/>
          <w:b/>
          <w:bCs/>
          <w:color w:val="000000"/>
          <w:sz w:val="24"/>
          <w:szCs w:val="24"/>
          <w:lang w:eastAsia="hr-HR"/>
        </w:rPr>
        <w:t>3</w:t>
      </w:r>
      <w:r w:rsidRPr="00E955D1">
        <w:rPr>
          <w:rFonts w:ascii="Times New Roman" w:eastAsia="Times New Roman" w:hAnsi="Times New Roman" w:cs="Times New Roman"/>
          <w:b/>
          <w:bCs/>
          <w:color w:val="000000"/>
          <w:sz w:val="24"/>
          <w:szCs w:val="24"/>
          <w:lang w:eastAsia="hr-HR"/>
        </w:rPr>
        <w:t>.</w:t>
      </w:r>
    </w:p>
    <w:p w14:paraId="34B70EBB" w14:textId="3CDF53F4" w:rsidR="00C363EA" w:rsidRPr="00E955D1" w:rsidRDefault="00C363EA"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Pravo na potporu za sufinanciranje troškova nabave obrazovnih materijala – radnih bilježnica i likovnih mapa ostvaruju roditelji, udomitelji ili skrbnici učenika od 2. do 8. razreda ukoliko su kumulativno ispunjeni sljedeći uvjeti:</w:t>
      </w:r>
    </w:p>
    <w:p w14:paraId="6DBCF073" w14:textId="625E2CD3" w:rsidR="00C363EA" w:rsidRPr="00E955D1" w:rsidRDefault="00C363EA"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 učenik ima hrvatsko državljanstvo i ima prijavljeno prebivalište na području </w:t>
      </w:r>
      <w:r w:rsidR="0029710F" w:rsidRPr="00E955D1">
        <w:rPr>
          <w:rFonts w:ascii="Times New Roman" w:eastAsia="Times New Roman" w:hAnsi="Times New Roman" w:cs="Times New Roman"/>
          <w:color w:val="000000"/>
          <w:sz w:val="24"/>
          <w:szCs w:val="24"/>
          <w:lang w:eastAsia="hr-HR"/>
        </w:rPr>
        <w:t>Grada</w:t>
      </w:r>
      <w:r w:rsidRPr="00E955D1">
        <w:rPr>
          <w:rFonts w:ascii="Times New Roman" w:eastAsia="Times New Roman" w:hAnsi="Times New Roman" w:cs="Times New Roman"/>
          <w:color w:val="000000"/>
          <w:sz w:val="24"/>
          <w:szCs w:val="24"/>
          <w:lang w:eastAsia="hr-HR"/>
        </w:rPr>
        <w:t>,</w:t>
      </w:r>
    </w:p>
    <w:p w14:paraId="7DB8FE9F" w14:textId="6CACE35A" w:rsidR="002738D8" w:rsidRDefault="00C363EA"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jedan od roditelja, udomitelj ili skrbnik</w:t>
      </w:r>
      <w:r w:rsidR="0029710F" w:rsidRPr="00E955D1">
        <w:rPr>
          <w:rFonts w:ascii="Times New Roman" w:eastAsia="Times New Roman" w:hAnsi="Times New Roman" w:cs="Times New Roman"/>
          <w:color w:val="000000"/>
          <w:sz w:val="24"/>
          <w:szCs w:val="24"/>
          <w:lang w:eastAsia="hr-HR"/>
        </w:rPr>
        <w:t xml:space="preserve"> </w:t>
      </w:r>
      <w:r w:rsidRPr="00E955D1">
        <w:rPr>
          <w:rFonts w:ascii="Times New Roman" w:eastAsia="Times New Roman" w:hAnsi="Times New Roman" w:cs="Times New Roman"/>
          <w:color w:val="000000"/>
          <w:sz w:val="24"/>
          <w:szCs w:val="24"/>
          <w:lang w:eastAsia="hr-HR"/>
        </w:rPr>
        <w:t xml:space="preserve">učenika ima prijavljeno prebivalište na području </w:t>
      </w:r>
      <w:r w:rsidR="0029710F" w:rsidRPr="00E955D1">
        <w:rPr>
          <w:rFonts w:ascii="Times New Roman" w:eastAsia="Times New Roman" w:hAnsi="Times New Roman" w:cs="Times New Roman"/>
          <w:color w:val="000000"/>
          <w:sz w:val="24"/>
          <w:szCs w:val="24"/>
          <w:lang w:eastAsia="hr-HR"/>
        </w:rPr>
        <w:t>Grada</w:t>
      </w:r>
      <w:r w:rsidRPr="00E955D1">
        <w:rPr>
          <w:rFonts w:ascii="Times New Roman" w:eastAsia="Times New Roman" w:hAnsi="Times New Roman" w:cs="Times New Roman"/>
          <w:color w:val="000000"/>
          <w:sz w:val="24"/>
          <w:szCs w:val="24"/>
          <w:lang w:eastAsia="hr-HR"/>
        </w:rPr>
        <w:t>.</w:t>
      </w:r>
    </w:p>
    <w:p w14:paraId="3882034F" w14:textId="77777777" w:rsidR="002738D8" w:rsidRPr="00E955D1" w:rsidRDefault="002738D8"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4543CE3" w14:textId="3CE25219" w:rsidR="00384185" w:rsidRPr="00E955D1" w:rsidRDefault="00C363EA" w:rsidP="00C363EA">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 xml:space="preserve">Članak </w:t>
      </w:r>
      <w:r w:rsidR="00EC300A" w:rsidRPr="00E955D1">
        <w:rPr>
          <w:rFonts w:ascii="Times New Roman" w:eastAsia="Times New Roman" w:hAnsi="Times New Roman" w:cs="Times New Roman"/>
          <w:b/>
          <w:bCs/>
          <w:color w:val="000000"/>
          <w:sz w:val="24"/>
          <w:szCs w:val="24"/>
          <w:lang w:eastAsia="hr-HR"/>
        </w:rPr>
        <w:t>1</w:t>
      </w:r>
      <w:r w:rsidR="005C68D6">
        <w:rPr>
          <w:rFonts w:ascii="Times New Roman" w:eastAsia="Times New Roman" w:hAnsi="Times New Roman" w:cs="Times New Roman"/>
          <w:b/>
          <w:bCs/>
          <w:color w:val="000000"/>
          <w:sz w:val="24"/>
          <w:szCs w:val="24"/>
          <w:lang w:eastAsia="hr-HR"/>
        </w:rPr>
        <w:t>4</w:t>
      </w:r>
      <w:r w:rsidRPr="00E955D1">
        <w:rPr>
          <w:rFonts w:ascii="Times New Roman" w:eastAsia="Times New Roman" w:hAnsi="Times New Roman" w:cs="Times New Roman"/>
          <w:b/>
          <w:bCs/>
          <w:color w:val="000000"/>
          <w:sz w:val="24"/>
          <w:szCs w:val="24"/>
          <w:lang w:eastAsia="hr-HR"/>
        </w:rPr>
        <w:t>.</w:t>
      </w:r>
    </w:p>
    <w:p w14:paraId="2B6A5BFB" w14:textId="6F0C8E2F" w:rsidR="00C363EA" w:rsidRPr="00E955D1" w:rsidRDefault="00C363EA"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Pravo na potporu korisnik ostvaruje podnošenjem zahtjeva Upravnom odjelu </w:t>
      </w:r>
      <w:r w:rsidR="0029710F" w:rsidRPr="00E955D1">
        <w:rPr>
          <w:rFonts w:ascii="Times New Roman" w:eastAsia="Times New Roman" w:hAnsi="Times New Roman" w:cs="Times New Roman"/>
          <w:color w:val="000000"/>
          <w:sz w:val="24"/>
          <w:szCs w:val="24"/>
          <w:lang w:eastAsia="hr-HR"/>
        </w:rPr>
        <w:t>i</w:t>
      </w:r>
      <w:r w:rsidRPr="00E955D1">
        <w:rPr>
          <w:rFonts w:ascii="Times New Roman" w:eastAsia="Times New Roman" w:hAnsi="Times New Roman" w:cs="Times New Roman"/>
          <w:color w:val="000000"/>
          <w:sz w:val="24"/>
          <w:szCs w:val="24"/>
          <w:lang w:eastAsia="hr-HR"/>
        </w:rPr>
        <w:t xml:space="preserve"> dokumentacije kojom dokazuje ispunjavanje uvjeta za </w:t>
      </w:r>
      <w:r w:rsidR="0029710F" w:rsidRPr="00E955D1">
        <w:rPr>
          <w:rFonts w:ascii="Times New Roman" w:eastAsia="Times New Roman" w:hAnsi="Times New Roman" w:cs="Times New Roman"/>
          <w:color w:val="000000"/>
          <w:sz w:val="24"/>
          <w:szCs w:val="24"/>
          <w:lang w:eastAsia="hr-HR"/>
        </w:rPr>
        <w:t>priznavanje</w:t>
      </w:r>
      <w:r w:rsidRPr="00E955D1">
        <w:rPr>
          <w:rFonts w:ascii="Times New Roman" w:eastAsia="Times New Roman" w:hAnsi="Times New Roman" w:cs="Times New Roman"/>
          <w:color w:val="000000"/>
          <w:sz w:val="24"/>
          <w:szCs w:val="24"/>
          <w:lang w:eastAsia="hr-HR"/>
        </w:rPr>
        <w:t xml:space="preserve"> prava.</w:t>
      </w:r>
    </w:p>
    <w:p w14:paraId="66E29ED5" w14:textId="77777777" w:rsidR="0029710F" w:rsidRPr="00E955D1" w:rsidRDefault="0029710F"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1250001C" w14:textId="576110D3" w:rsidR="00C363EA" w:rsidRPr="00E955D1" w:rsidRDefault="00C363EA"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Dokumentaciju iz stavka 1. ovog članka čine:</w:t>
      </w:r>
    </w:p>
    <w:p w14:paraId="22210006" w14:textId="76720BCB" w:rsidR="00C363EA" w:rsidRPr="00E955D1" w:rsidRDefault="00C363EA"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dokaz o prebivalištu</w:t>
      </w:r>
      <w:r w:rsidR="0029710F" w:rsidRPr="00E955D1">
        <w:rPr>
          <w:rFonts w:ascii="Times New Roman" w:eastAsia="Times New Roman" w:hAnsi="Times New Roman" w:cs="Times New Roman"/>
          <w:color w:val="000000"/>
          <w:sz w:val="24"/>
          <w:szCs w:val="24"/>
          <w:lang w:eastAsia="hr-HR"/>
        </w:rPr>
        <w:t xml:space="preserve"> podnositelja zahtjeva i djeteta</w:t>
      </w:r>
      <w:r w:rsidRPr="00E955D1">
        <w:rPr>
          <w:rFonts w:ascii="Times New Roman" w:eastAsia="Times New Roman" w:hAnsi="Times New Roman" w:cs="Times New Roman"/>
          <w:color w:val="000000"/>
          <w:sz w:val="24"/>
          <w:szCs w:val="24"/>
          <w:lang w:eastAsia="hr-HR"/>
        </w:rPr>
        <w:t xml:space="preserve"> (preslika osobn</w:t>
      </w:r>
      <w:r w:rsidR="0029710F" w:rsidRPr="00E955D1">
        <w:rPr>
          <w:rFonts w:ascii="Times New Roman" w:eastAsia="Times New Roman" w:hAnsi="Times New Roman" w:cs="Times New Roman"/>
          <w:color w:val="000000"/>
          <w:sz w:val="24"/>
          <w:szCs w:val="24"/>
          <w:lang w:eastAsia="hr-HR"/>
        </w:rPr>
        <w:t>ih iskaznica ili uvjerenje o prebivalištu),</w:t>
      </w:r>
    </w:p>
    <w:p w14:paraId="602AA3FB" w14:textId="30E718E8" w:rsidR="005000D7" w:rsidRDefault="00C363EA"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preslika računa podnositelja zahtjeva za isplatu novčane pomoći (IBAN).</w:t>
      </w:r>
    </w:p>
    <w:p w14:paraId="15AF6D65" w14:textId="77777777" w:rsidR="005000D7" w:rsidRPr="00E955D1" w:rsidRDefault="005000D7" w:rsidP="00C363EA">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751F595" w14:textId="792367FB" w:rsidR="00EC300A" w:rsidRPr="00E955D1" w:rsidRDefault="00EC300A" w:rsidP="00EC300A">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Članak 1</w:t>
      </w:r>
      <w:r w:rsidR="005C68D6">
        <w:rPr>
          <w:rFonts w:ascii="Times New Roman" w:eastAsia="Times New Roman" w:hAnsi="Times New Roman" w:cs="Times New Roman"/>
          <w:b/>
          <w:bCs/>
          <w:color w:val="000000"/>
          <w:sz w:val="24"/>
          <w:szCs w:val="24"/>
          <w:lang w:eastAsia="hr-HR"/>
        </w:rPr>
        <w:t>5</w:t>
      </w:r>
      <w:r w:rsidRPr="00E955D1">
        <w:rPr>
          <w:rFonts w:ascii="Times New Roman" w:eastAsia="Times New Roman" w:hAnsi="Times New Roman" w:cs="Times New Roman"/>
          <w:b/>
          <w:bCs/>
          <w:color w:val="000000"/>
          <w:sz w:val="24"/>
          <w:szCs w:val="24"/>
          <w:lang w:eastAsia="hr-HR"/>
        </w:rPr>
        <w:t>.</w:t>
      </w:r>
    </w:p>
    <w:p w14:paraId="7981234E" w14:textId="6EC5BFAB" w:rsidR="005C68D6" w:rsidRPr="002738D8" w:rsidRDefault="00EC300A" w:rsidP="00FD09D9">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Visin</w:t>
      </w:r>
      <w:r w:rsidR="00E01768" w:rsidRPr="00E955D1">
        <w:rPr>
          <w:rFonts w:ascii="Times New Roman" w:eastAsia="Times New Roman" w:hAnsi="Times New Roman" w:cs="Times New Roman"/>
          <w:color w:val="000000"/>
          <w:sz w:val="24"/>
          <w:szCs w:val="24"/>
          <w:lang w:eastAsia="hr-HR"/>
        </w:rPr>
        <w:t xml:space="preserve">a </w:t>
      </w:r>
      <w:r w:rsidRPr="00E955D1">
        <w:rPr>
          <w:rFonts w:ascii="Times New Roman" w:eastAsia="Times New Roman" w:hAnsi="Times New Roman" w:cs="Times New Roman"/>
          <w:color w:val="000000"/>
          <w:sz w:val="24"/>
          <w:szCs w:val="24"/>
          <w:lang w:eastAsia="hr-HR"/>
        </w:rPr>
        <w:t xml:space="preserve">potpore za radne bilježnice i likovne mape po razredima, </w:t>
      </w:r>
      <w:r w:rsidR="00E01768" w:rsidRPr="00E955D1">
        <w:rPr>
          <w:rFonts w:ascii="Times New Roman" w:eastAsia="Times New Roman" w:hAnsi="Times New Roman" w:cs="Times New Roman"/>
          <w:color w:val="000000"/>
          <w:sz w:val="24"/>
          <w:szCs w:val="24"/>
          <w:lang w:eastAsia="hr-HR"/>
        </w:rPr>
        <w:t xml:space="preserve">utvrđuje se </w:t>
      </w:r>
      <w:r w:rsidR="00F619EF" w:rsidRPr="00E955D1">
        <w:rPr>
          <w:rFonts w:ascii="Times New Roman" w:eastAsia="Times New Roman" w:hAnsi="Times New Roman" w:cs="Times New Roman"/>
          <w:color w:val="000000"/>
          <w:sz w:val="24"/>
          <w:szCs w:val="24"/>
          <w:lang w:eastAsia="hr-HR"/>
        </w:rPr>
        <w:t xml:space="preserve">u visini najveće dopuštene cijene udžbenika u osnovnoj školi </w:t>
      </w:r>
      <w:r w:rsidRPr="00E955D1">
        <w:rPr>
          <w:rFonts w:ascii="Times New Roman" w:eastAsia="Times New Roman" w:hAnsi="Times New Roman" w:cs="Times New Roman"/>
          <w:color w:val="000000"/>
          <w:sz w:val="24"/>
          <w:szCs w:val="24"/>
          <w:lang w:eastAsia="hr-HR"/>
        </w:rPr>
        <w:t xml:space="preserve">sukladno odredbama zakona koji se odnosi na </w:t>
      </w:r>
      <w:r w:rsidR="00F619EF" w:rsidRPr="00E955D1">
        <w:rPr>
          <w:rFonts w:ascii="Times New Roman" w:eastAsia="Times New Roman" w:hAnsi="Times New Roman" w:cs="Times New Roman"/>
          <w:color w:val="000000"/>
          <w:sz w:val="24"/>
          <w:szCs w:val="24"/>
          <w:lang w:eastAsia="hr-HR"/>
        </w:rPr>
        <w:t xml:space="preserve">udžbenike i druge </w:t>
      </w:r>
      <w:r w:rsidRPr="00E955D1">
        <w:rPr>
          <w:rFonts w:ascii="Times New Roman" w:eastAsia="Times New Roman" w:hAnsi="Times New Roman" w:cs="Times New Roman"/>
          <w:color w:val="000000"/>
          <w:sz w:val="24"/>
          <w:szCs w:val="24"/>
          <w:lang w:eastAsia="hr-HR"/>
        </w:rPr>
        <w:t>obrazovne materijale za osnovnu školu</w:t>
      </w:r>
      <w:r w:rsidR="00E01768" w:rsidRPr="00E955D1">
        <w:rPr>
          <w:rFonts w:ascii="Times New Roman" w:eastAsia="Times New Roman" w:hAnsi="Times New Roman" w:cs="Times New Roman"/>
          <w:color w:val="000000"/>
          <w:sz w:val="24"/>
          <w:szCs w:val="24"/>
          <w:lang w:eastAsia="hr-HR"/>
        </w:rPr>
        <w:t>.</w:t>
      </w:r>
    </w:p>
    <w:p w14:paraId="195AB365" w14:textId="77777777" w:rsidR="002738D8" w:rsidRPr="00FD09D9" w:rsidRDefault="002738D8" w:rsidP="00FD09D9">
      <w:pPr>
        <w:shd w:val="clear" w:color="auto" w:fill="FFFFFF"/>
        <w:spacing w:after="0" w:line="240" w:lineRule="auto"/>
        <w:jc w:val="both"/>
        <w:rPr>
          <w:rFonts w:ascii="Times New Roman" w:eastAsia="Times New Roman" w:hAnsi="Times New Roman" w:cs="Times New Roman"/>
          <w:color w:val="808080" w:themeColor="background1" w:themeShade="80"/>
          <w:sz w:val="24"/>
          <w:szCs w:val="24"/>
          <w:lang w:eastAsia="hr-HR"/>
        </w:rPr>
      </w:pPr>
    </w:p>
    <w:p w14:paraId="2C5492D4" w14:textId="1F6162D5" w:rsidR="00FD09D9" w:rsidRDefault="005C68D6" w:rsidP="005C68D6">
      <w:pPr>
        <w:pStyle w:val="Odlomakpopisa"/>
        <w:numPr>
          <w:ilvl w:val="0"/>
          <w:numId w:val="24"/>
        </w:numPr>
        <w:shd w:val="clear" w:color="auto" w:fill="FFFFFF"/>
        <w:spacing w:after="0" w:line="240" w:lineRule="auto"/>
        <w:jc w:val="both"/>
        <w:rPr>
          <w:rFonts w:ascii="Times New Roman" w:eastAsia="Times New Roman" w:hAnsi="Times New Roman" w:cs="Times New Roman"/>
          <w:b/>
          <w:bCs/>
          <w:color w:val="000000"/>
          <w:sz w:val="24"/>
          <w:szCs w:val="24"/>
          <w:lang w:eastAsia="hr-HR"/>
        </w:rPr>
      </w:pPr>
      <w:r w:rsidRPr="005C68D6">
        <w:rPr>
          <w:rFonts w:ascii="Times New Roman" w:eastAsia="Times New Roman" w:hAnsi="Times New Roman" w:cs="Times New Roman"/>
          <w:b/>
          <w:bCs/>
          <w:color w:val="000000"/>
          <w:sz w:val="24"/>
          <w:szCs w:val="24"/>
          <w:lang w:eastAsia="hr-HR"/>
        </w:rPr>
        <w:t xml:space="preserve">Stipendije redovnim studentima </w:t>
      </w:r>
    </w:p>
    <w:p w14:paraId="1CA5573F" w14:textId="77777777" w:rsidR="005C68D6" w:rsidRDefault="005C68D6" w:rsidP="005C68D6">
      <w:pPr>
        <w:pStyle w:val="Default"/>
        <w:jc w:val="both"/>
        <w:rPr>
          <w:b/>
          <w:bCs/>
          <w:color w:val="131313"/>
        </w:rPr>
      </w:pPr>
    </w:p>
    <w:p w14:paraId="784B33E5" w14:textId="3C88A3A1" w:rsidR="005C68D6" w:rsidRDefault="005C68D6" w:rsidP="005C68D6">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C68D6">
        <w:rPr>
          <w:rFonts w:ascii="Times New Roman" w:eastAsia="Times New Roman" w:hAnsi="Times New Roman" w:cs="Times New Roman"/>
          <w:b/>
          <w:bCs/>
          <w:color w:val="000000"/>
          <w:sz w:val="24"/>
          <w:szCs w:val="24"/>
          <w:lang w:eastAsia="hr-HR"/>
        </w:rPr>
        <w:t>Članak 16.</w:t>
      </w:r>
    </w:p>
    <w:p w14:paraId="7AAD64E4" w14:textId="6335BB5A" w:rsidR="005C68D6" w:rsidRPr="00E772E0" w:rsidRDefault="005C68D6" w:rsidP="005C68D6">
      <w:pPr>
        <w:pStyle w:val="Default"/>
        <w:rPr>
          <w:color w:val="131313"/>
        </w:rPr>
      </w:pPr>
      <w:r w:rsidRPr="00E772E0">
        <w:rPr>
          <w:color w:val="131313"/>
        </w:rPr>
        <w:t xml:space="preserve">Uvjeti, </w:t>
      </w:r>
      <w:r w:rsidR="00F80ABE">
        <w:rPr>
          <w:color w:val="131313"/>
        </w:rPr>
        <w:t xml:space="preserve">kriteriji i postupak dodjele stipendija </w:t>
      </w:r>
      <w:r>
        <w:rPr>
          <w:color w:val="131313"/>
        </w:rPr>
        <w:t xml:space="preserve">redovnim studentima </w:t>
      </w:r>
      <w:r w:rsidRPr="00E772E0">
        <w:rPr>
          <w:color w:val="131313"/>
        </w:rPr>
        <w:t>propisani su odredbama posebne Odluke.</w:t>
      </w:r>
    </w:p>
    <w:p w14:paraId="050EC13B" w14:textId="77777777" w:rsidR="002738D8" w:rsidRPr="00E955D1" w:rsidRDefault="002738D8" w:rsidP="006C06E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2870FF6" w14:textId="7554ADB7" w:rsidR="00EC300A" w:rsidRPr="00E955D1" w:rsidRDefault="009C0567" w:rsidP="009C0567">
      <w:pPr>
        <w:pStyle w:val="Odlomakpopisa"/>
        <w:numPr>
          <w:ilvl w:val="0"/>
          <w:numId w:val="24"/>
        </w:numPr>
        <w:shd w:val="clear" w:color="auto" w:fill="FFFFFF"/>
        <w:spacing w:after="0" w:line="240" w:lineRule="auto"/>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P</w:t>
      </w:r>
      <w:r w:rsidR="00EC300A" w:rsidRPr="00E955D1">
        <w:rPr>
          <w:rFonts w:ascii="Times New Roman" w:eastAsia="Times New Roman" w:hAnsi="Times New Roman" w:cs="Times New Roman"/>
          <w:b/>
          <w:bCs/>
          <w:color w:val="000000"/>
          <w:sz w:val="24"/>
          <w:szCs w:val="24"/>
          <w:lang w:eastAsia="hr-HR"/>
        </w:rPr>
        <w:t>otpor</w:t>
      </w:r>
      <w:r w:rsidRPr="00E955D1">
        <w:rPr>
          <w:rFonts w:ascii="Times New Roman" w:eastAsia="Times New Roman" w:hAnsi="Times New Roman" w:cs="Times New Roman"/>
          <w:b/>
          <w:bCs/>
          <w:color w:val="000000"/>
          <w:sz w:val="24"/>
          <w:szCs w:val="24"/>
          <w:lang w:eastAsia="hr-HR"/>
        </w:rPr>
        <w:t>a</w:t>
      </w:r>
      <w:r w:rsidR="00EC300A" w:rsidRPr="00E955D1">
        <w:rPr>
          <w:rFonts w:ascii="Times New Roman" w:eastAsia="Times New Roman" w:hAnsi="Times New Roman" w:cs="Times New Roman"/>
          <w:b/>
          <w:bCs/>
          <w:color w:val="000000"/>
          <w:sz w:val="24"/>
          <w:szCs w:val="24"/>
          <w:lang w:eastAsia="hr-HR"/>
        </w:rPr>
        <w:t xml:space="preserve"> za podmirenje troškova javnog prijevoza u školu za učenike osnovnih i srednjih škola</w:t>
      </w:r>
    </w:p>
    <w:p w14:paraId="131D09D5" w14:textId="77777777" w:rsidR="006C06E3" w:rsidRPr="00E955D1" w:rsidRDefault="006C06E3" w:rsidP="006C06E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46B5AC81" w14:textId="147CFD31" w:rsidR="008369F3" w:rsidRPr="00E955D1" w:rsidRDefault="00EC300A" w:rsidP="00EC300A">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Članak 1</w:t>
      </w:r>
      <w:r w:rsidR="005C68D6">
        <w:rPr>
          <w:rFonts w:ascii="Times New Roman" w:eastAsia="Times New Roman" w:hAnsi="Times New Roman" w:cs="Times New Roman"/>
          <w:b/>
          <w:bCs/>
          <w:color w:val="000000"/>
          <w:sz w:val="24"/>
          <w:szCs w:val="24"/>
          <w:lang w:eastAsia="hr-HR"/>
        </w:rPr>
        <w:t>7</w:t>
      </w:r>
      <w:r w:rsidRPr="00E955D1">
        <w:rPr>
          <w:rFonts w:ascii="Times New Roman" w:eastAsia="Times New Roman" w:hAnsi="Times New Roman" w:cs="Times New Roman"/>
          <w:b/>
          <w:bCs/>
          <w:color w:val="000000"/>
          <w:sz w:val="24"/>
          <w:szCs w:val="24"/>
          <w:lang w:eastAsia="hr-HR"/>
        </w:rPr>
        <w:t>.</w:t>
      </w:r>
    </w:p>
    <w:p w14:paraId="561163A8" w14:textId="1F6262C5" w:rsidR="00201840" w:rsidRPr="00E955D1" w:rsidRDefault="00D376C4" w:rsidP="00201840">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Pravo na potporu za podmirenje troškova javnog prijevoza ostvaruju učenici</w:t>
      </w:r>
      <w:r w:rsidR="00201840" w:rsidRPr="00E955D1">
        <w:rPr>
          <w:rFonts w:ascii="Times New Roman" w:eastAsia="Times New Roman" w:hAnsi="Times New Roman" w:cs="Times New Roman"/>
          <w:color w:val="000000"/>
          <w:sz w:val="24"/>
          <w:szCs w:val="24"/>
          <w:lang w:eastAsia="hr-HR"/>
        </w:rPr>
        <w:t xml:space="preserve"> </w:t>
      </w:r>
      <w:r w:rsidRPr="00E955D1">
        <w:rPr>
          <w:rFonts w:ascii="Times New Roman" w:eastAsia="Times New Roman" w:hAnsi="Times New Roman" w:cs="Times New Roman"/>
          <w:color w:val="000000"/>
          <w:sz w:val="24"/>
          <w:szCs w:val="24"/>
          <w:lang w:eastAsia="hr-HR"/>
        </w:rPr>
        <w:t>osnovn</w:t>
      </w:r>
      <w:r w:rsidR="009C0567" w:rsidRPr="00E955D1">
        <w:rPr>
          <w:rFonts w:ascii="Times New Roman" w:eastAsia="Times New Roman" w:hAnsi="Times New Roman" w:cs="Times New Roman"/>
          <w:color w:val="000000"/>
          <w:sz w:val="24"/>
          <w:szCs w:val="24"/>
          <w:lang w:eastAsia="hr-HR"/>
        </w:rPr>
        <w:t>ih</w:t>
      </w:r>
      <w:r w:rsidRPr="00E955D1">
        <w:rPr>
          <w:rFonts w:ascii="Times New Roman" w:eastAsia="Times New Roman" w:hAnsi="Times New Roman" w:cs="Times New Roman"/>
          <w:color w:val="000000"/>
          <w:sz w:val="24"/>
          <w:szCs w:val="24"/>
          <w:lang w:eastAsia="hr-HR"/>
        </w:rPr>
        <w:t xml:space="preserve"> škola </w:t>
      </w:r>
      <w:r w:rsidR="009C0567" w:rsidRPr="002912EA">
        <w:rPr>
          <w:rFonts w:ascii="Times New Roman" w:eastAsia="Times New Roman" w:hAnsi="Times New Roman" w:cs="Times New Roman"/>
          <w:sz w:val="24"/>
          <w:szCs w:val="24"/>
          <w:lang w:eastAsia="hr-HR"/>
        </w:rPr>
        <w:t xml:space="preserve">na području Grada, </w:t>
      </w:r>
      <w:r w:rsidRPr="00E955D1">
        <w:rPr>
          <w:rFonts w:ascii="Times New Roman" w:eastAsia="Times New Roman" w:hAnsi="Times New Roman" w:cs="Times New Roman"/>
          <w:color w:val="000000"/>
          <w:sz w:val="24"/>
          <w:szCs w:val="24"/>
          <w:lang w:eastAsia="hr-HR"/>
        </w:rPr>
        <w:t>koji ne ostvaruju pravo na financiranje 100% cijene mjesečne učeničke karte temeljem kriterija nadležnih državnih i županijskih tijela, unutar udaljenosti do 3 kilometra za učenike od 1. do 4. razreda te udaljenosti do 5 kilometara za učenike od 5. do 8. razreda, od adrese u mjestu prebivališta učenika do adrese u mjestu škole</w:t>
      </w:r>
      <w:r w:rsidR="00201840" w:rsidRPr="00E955D1">
        <w:rPr>
          <w:rFonts w:ascii="Times New Roman" w:eastAsia="Times New Roman" w:hAnsi="Times New Roman" w:cs="Times New Roman"/>
          <w:color w:val="000000"/>
          <w:sz w:val="24"/>
          <w:szCs w:val="24"/>
          <w:lang w:eastAsia="hr-HR"/>
        </w:rPr>
        <w:t>.</w:t>
      </w:r>
    </w:p>
    <w:p w14:paraId="5CF2A08D" w14:textId="63061A63" w:rsidR="00201840" w:rsidRPr="00E955D1" w:rsidRDefault="00201840" w:rsidP="00201840">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C2F27A5" w14:textId="0B9C7194" w:rsidR="00201840" w:rsidRPr="00E955D1" w:rsidRDefault="00201840" w:rsidP="0020184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Članak 1</w:t>
      </w:r>
      <w:r w:rsidR="005C68D6">
        <w:rPr>
          <w:rFonts w:ascii="Times New Roman" w:eastAsia="Times New Roman" w:hAnsi="Times New Roman" w:cs="Times New Roman"/>
          <w:b/>
          <w:bCs/>
          <w:color w:val="000000"/>
          <w:sz w:val="24"/>
          <w:szCs w:val="24"/>
          <w:lang w:eastAsia="hr-HR"/>
        </w:rPr>
        <w:t>8</w:t>
      </w:r>
      <w:r w:rsidRPr="00E955D1">
        <w:rPr>
          <w:rFonts w:ascii="Times New Roman" w:eastAsia="Times New Roman" w:hAnsi="Times New Roman" w:cs="Times New Roman"/>
          <w:b/>
          <w:bCs/>
          <w:color w:val="000000"/>
          <w:sz w:val="24"/>
          <w:szCs w:val="24"/>
          <w:lang w:eastAsia="hr-HR"/>
        </w:rPr>
        <w:t>.</w:t>
      </w:r>
    </w:p>
    <w:p w14:paraId="244DDEAF" w14:textId="31C98F14" w:rsidR="00201840" w:rsidRPr="00E955D1" w:rsidRDefault="00201840" w:rsidP="00201840">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Pravo na potporu za podmirenje dijela troškova prijevoza ostvaruju učenici </w:t>
      </w:r>
      <w:r w:rsidR="009C0567" w:rsidRPr="002912EA">
        <w:rPr>
          <w:rFonts w:ascii="Times New Roman" w:eastAsia="Times New Roman" w:hAnsi="Times New Roman" w:cs="Times New Roman"/>
          <w:sz w:val="24"/>
          <w:szCs w:val="24"/>
          <w:lang w:eastAsia="hr-HR"/>
        </w:rPr>
        <w:t xml:space="preserve">srednjih škola </w:t>
      </w:r>
      <w:r w:rsidR="009C0567" w:rsidRPr="00E955D1">
        <w:rPr>
          <w:rFonts w:ascii="Times New Roman" w:eastAsia="Times New Roman" w:hAnsi="Times New Roman" w:cs="Times New Roman"/>
          <w:color w:val="000000"/>
          <w:sz w:val="24"/>
          <w:szCs w:val="24"/>
          <w:lang w:eastAsia="hr-HR"/>
        </w:rPr>
        <w:t>s</w:t>
      </w:r>
      <w:r w:rsidRPr="00E955D1">
        <w:rPr>
          <w:rFonts w:ascii="Times New Roman" w:eastAsia="Times New Roman" w:hAnsi="Times New Roman" w:cs="Times New Roman"/>
          <w:color w:val="000000"/>
          <w:sz w:val="24"/>
          <w:szCs w:val="24"/>
          <w:lang w:eastAsia="hr-HR"/>
        </w:rPr>
        <w:t xml:space="preserve"> područja Grada koji ne ostvaruju pravo na plaćanje troškova javnog prijevoza na temelju kriterija nadležnih državnih i županijskih tijela, unutar udaljenosti do 5 kilometara od adrese u mjestu prebivališta učenika do adrese u mjestu škole, pod uvjetom:</w:t>
      </w:r>
    </w:p>
    <w:p w14:paraId="25CF2DB3" w14:textId="47F5DA22" w:rsidR="00201840" w:rsidRPr="00E955D1" w:rsidRDefault="00201840" w:rsidP="00201840">
      <w:pPr>
        <w:pStyle w:val="Odlomakpopisa"/>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 da je u tekućoj školskoj godini redoviti učenik srednje škole na području </w:t>
      </w:r>
      <w:r w:rsidR="009C0567" w:rsidRPr="00E955D1">
        <w:rPr>
          <w:rFonts w:ascii="Times New Roman" w:eastAsia="Times New Roman" w:hAnsi="Times New Roman" w:cs="Times New Roman"/>
          <w:color w:val="000000"/>
          <w:sz w:val="24"/>
          <w:szCs w:val="24"/>
          <w:lang w:eastAsia="hr-HR"/>
        </w:rPr>
        <w:t>Grada,</w:t>
      </w:r>
    </w:p>
    <w:p w14:paraId="7E73E173" w14:textId="576C9907" w:rsidR="00201840" w:rsidRPr="00E955D1" w:rsidRDefault="00201840" w:rsidP="00201840">
      <w:pPr>
        <w:pStyle w:val="Odlomakpopisa"/>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da koristi sredstva javnog linijskog prijevoza u cestovnom prometu (autobus).</w:t>
      </w:r>
    </w:p>
    <w:p w14:paraId="4E40A0BF" w14:textId="77777777" w:rsidR="00D376C4" w:rsidRPr="00E955D1" w:rsidRDefault="00D376C4" w:rsidP="00D376C4">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642C1C1" w14:textId="12EA955C" w:rsidR="00EC300A" w:rsidRPr="00E955D1" w:rsidRDefault="00201840" w:rsidP="0020184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Članak 1</w:t>
      </w:r>
      <w:r w:rsidR="005C68D6">
        <w:rPr>
          <w:rFonts w:ascii="Times New Roman" w:eastAsia="Times New Roman" w:hAnsi="Times New Roman" w:cs="Times New Roman"/>
          <w:b/>
          <w:bCs/>
          <w:color w:val="000000"/>
          <w:sz w:val="24"/>
          <w:szCs w:val="24"/>
          <w:lang w:eastAsia="hr-HR"/>
        </w:rPr>
        <w:t>9</w:t>
      </w:r>
      <w:r w:rsidRPr="00E955D1">
        <w:rPr>
          <w:rFonts w:ascii="Times New Roman" w:eastAsia="Times New Roman" w:hAnsi="Times New Roman" w:cs="Times New Roman"/>
          <w:b/>
          <w:bCs/>
          <w:color w:val="000000"/>
          <w:sz w:val="24"/>
          <w:szCs w:val="24"/>
          <w:lang w:eastAsia="hr-HR"/>
        </w:rPr>
        <w:t>.</w:t>
      </w:r>
    </w:p>
    <w:p w14:paraId="791F8DA3" w14:textId="3356F863" w:rsidR="00201840" w:rsidRDefault="00201840"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Ostvarivanje prava </w:t>
      </w:r>
      <w:r w:rsidR="00396900" w:rsidRPr="00E955D1">
        <w:rPr>
          <w:rFonts w:ascii="Times New Roman" w:eastAsia="Times New Roman" w:hAnsi="Times New Roman" w:cs="Times New Roman"/>
          <w:color w:val="000000"/>
          <w:sz w:val="24"/>
          <w:szCs w:val="24"/>
          <w:lang w:eastAsia="hr-HR"/>
        </w:rPr>
        <w:t xml:space="preserve">na potporu za podmirivanje troškova javnog prijevoza </w:t>
      </w:r>
      <w:r w:rsidRPr="00E955D1">
        <w:rPr>
          <w:rFonts w:ascii="Times New Roman" w:eastAsia="Times New Roman" w:hAnsi="Times New Roman" w:cs="Times New Roman"/>
          <w:color w:val="000000"/>
          <w:sz w:val="24"/>
          <w:szCs w:val="24"/>
          <w:lang w:eastAsia="hr-HR"/>
        </w:rPr>
        <w:t xml:space="preserve">provodi se u suradnji nadležnog Upravnog odjela i osnovnih škola te srednje škole na području </w:t>
      </w:r>
      <w:r w:rsidR="009C0567" w:rsidRPr="00E955D1">
        <w:rPr>
          <w:rFonts w:ascii="Times New Roman" w:eastAsia="Times New Roman" w:hAnsi="Times New Roman" w:cs="Times New Roman"/>
          <w:color w:val="000000"/>
          <w:sz w:val="24"/>
          <w:szCs w:val="24"/>
          <w:lang w:eastAsia="hr-HR"/>
        </w:rPr>
        <w:t>Grada</w:t>
      </w:r>
      <w:r w:rsidR="00396900" w:rsidRPr="00E955D1">
        <w:rPr>
          <w:rFonts w:ascii="Times New Roman" w:eastAsia="Times New Roman" w:hAnsi="Times New Roman" w:cs="Times New Roman"/>
          <w:color w:val="000000"/>
          <w:sz w:val="24"/>
          <w:szCs w:val="24"/>
          <w:lang w:eastAsia="hr-HR"/>
        </w:rPr>
        <w:t>, a</w:t>
      </w:r>
      <w:r w:rsidRPr="00E955D1">
        <w:rPr>
          <w:rFonts w:ascii="Times New Roman" w:eastAsia="Times New Roman" w:hAnsi="Times New Roman" w:cs="Times New Roman"/>
          <w:color w:val="000000"/>
          <w:sz w:val="24"/>
          <w:szCs w:val="24"/>
          <w:lang w:eastAsia="hr-HR"/>
        </w:rPr>
        <w:t xml:space="preserve"> odobrava </w:t>
      </w:r>
      <w:r w:rsidR="00396900" w:rsidRPr="00E955D1">
        <w:rPr>
          <w:rFonts w:ascii="Times New Roman" w:eastAsia="Times New Roman" w:hAnsi="Times New Roman" w:cs="Times New Roman"/>
          <w:color w:val="000000"/>
          <w:sz w:val="24"/>
          <w:szCs w:val="24"/>
          <w:lang w:eastAsia="hr-HR"/>
        </w:rPr>
        <w:t xml:space="preserve">se </w:t>
      </w:r>
      <w:r w:rsidRPr="00E955D1">
        <w:rPr>
          <w:rFonts w:ascii="Times New Roman" w:eastAsia="Times New Roman" w:hAnsi="Times New Roman" w:cs="Times New Roman"/>
          <w:color w:val="000000"/>
          <w:sz w:val="24"/>
          <w:szCs w:val="24"/>
          <w:lang w:eastAsia="hr-HR"/>
        </w:rPr>
        <w:t>za ra</w:t>
      </w:r>
      <w:r w:rsidR="00396900" w:rsidRPr="00E955D1">
        <w:rPr>
          <w:rFonts w:ascii="Times New Roman" w:eastAsia="Times New Roman" w:hAnsi="Times New Roman" w:cs="Times New Roman"/>
          <w:color w:val="000000"/>
          <w:sz w:val="24"/>
          <w:szCs w:val="24"/>
          <w:lang w:eastAsia="hr-HR"/>
        </w:rPr>
        <w:t>z</w:t>
      </w:r>
      <w:r w:rsidRPr="00E955D1">
        <w:rPr>
          <w:rFonts w:ascii="Times New Roman" w:eastAsia="Times New Roman" w:hAnsi="Times New Roman" w:cs="Times New Roman"/>
          <w:color w:val="000000"/>
          <w:sz w:val="24"/>
          <w:szCs w:val="24"/>
          <w:lang w:eastAsia="hr-HR"/>
        </w:rPr>
        <w:t>doblje tekuće školske godine</w:t>
      </w:r>
      <w:r w:rsidR="00396900" w:rsidRPr="00E955D1">
        <w:rPr>
          <w:rFonts w:ascii="Times New Roman" w:eastAsia="Times New Roman" w:hAnsi="Times New Roman" w:cs="Times New Roman"/>
          <w:color w:val="000000"/>
          <w:sz w:val="24"/>
          <w:szCs w:val="24"/>
          <w:lang w:eastAsia="hr-HR"/>
        </w:rPr>
        <w:t>.</w:t>
      </w:r>
    </w:p>
    <w:p w14:paraId="2A83ABC8" w14:textId="77777777" w:rsidR="002738D8" w:rsidRPr="00E955D1" w:rsidRDefault="002738D8"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1D078F7" w14:textId="77777777" w:rsidR="002738D8" w:rsidRPr="00E955D1" w:rsidRDefault="002738D8"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4C5DD095" w14:textId="3980B185" w:rsidR="008733B1" w:rsidRPr="00E955D1" w:rsidRDefault="008733B1" w:rsidP="00E955D1">
      <w:pPr>
        <w:pStyle w:val="Odlomakpopisa"/>
        <w:numPr>
          <w:ilvl w:val="0"/>
          <w:numId w:val="25"/>
        </w:numPr>
        <w:shd w:val="clear" w:color="auto" w:fill="FFFFFF"/>
        <w:spacing w:after="0" w:line="240" w:lineRule="auto"/>
        <w:jc w:val="both"/>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PRIJELAZNE I ZAVRŠNE ODREDBE</w:t>
      </w:r>
    </w:p>
    <w:p w14:paraId="3E954B06" w14:textId="006BEE8A" w:rsidR="008733B1" w:rsidRPr="00E955D1" w:rsidRDefault="008733B1" w:rsidP="008733B1">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180AC2D4" w14:textId="745F5489" w:rsidR="008733B1" w:rsidRPr="00E955D1" w:rsidRDefault="008733B1" w:rsidP="00A0238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 xml:space="preserve">Članak </w:t>
      </w:r>
      <w:r w:rsidR="005C68D6">
        <w:rPr>
          <w:rFonts w:ascii="Times New Roman" w:eastAsia="Times New Roman" w:hAnsi="Times New Roman" w:cs="Times New Roman"/>
          <w:b/>
          <w:bCs/>
          <w:sz w:val="24"/>
          <w:szCs w:val="24"/>
          <w:lang w:eastAsia="hr-HR"/>
        </w:rPr>
        <w:t>20</w:t>
      </w:r>
      <w:r w:rsidR="00A0238C" w:rsidRPr="00E955D1">
        <w:rPr>
          <w:rFonts w:ascii="Times New Roman" w:eastAsia="Times New Roman" w:hAnsi="Times New Roman" w:cs="Times New Roman"/>
          <w:b/>
          <w:bCs/>
          <w:sz w:val="24"/>
          <w:szCs w:val="24"/>
          <w:lang w:eastAsia="hr-HR"/>
        </w:rPr>
        <w:t>.</w:t>
      </w:r>
    </w:p>
    <w:p w14:paraId="25C4E890" w14:textId="6F4CF2DA" w:rsidR="00EB155C" w:rsidRPr="00E955D1" w:rsidRDefault="00EB155C" w:rsidP="00EB155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Postupci za ostvarivanje prava započeti prije </w:t>
      </w:r>
      <w:r w:rsidR="009C0567" w:rsidRPr="002912EA">
        <w:rPr>
          <w:rFonts w:ascii="Times New Roman" w:eastAsia="Times New Roman" w:hAnsi="Times New Roman" w:cs="Times New Roman"/>
          <w:sz w:val="24"/>
          <w:szCs w:val="24"/>
          <w:lang w:eastAsia="hr-HR"/>
        </w:rPr>
        <w:t>stupanja na snagu</w:t>
      </w:r>
      <w:r w:rsidRPr="002912EA">
        <w:rPr>
          <w:rFonts w:ascii="Times New Roman" w:eastAsia="Times New Roman" w:hAnsi="Times New Roman" w:cs="Times New Roman"/>
          <w:sz w:val="24"/>
          <w:szCs w:val="24"/>
          <w:lang w:eastAsia="hr-HR"/>
        </w:rPr>
        <w:t xml:space="preserve"> </w:t>
      </w:r>
      <w:r w:rsidRPr="00E955D1">
        <w:rPr>
          <w:rFonts w:ascii="Times New Roman" w:eastAsia="Times New Roman" w:hAnsi="Times New Roman" w:cs="Times New Roman"/>
          <w:sz w:val="24"/>
          <w:szCs w:val="24"/>
          <w:lang w:eastAsia="hr-HR"/>
        </w:rPr>
        <w:t xml:space="preserve">ove </w:t>
      </w:r>
      <w:r w:rsidRPr="00E955D1">
        <w:rPr>
          <w:rFonts w:ascii="Times New Roman" w:eastAsia="Times New Roman" w:hAnsi="Times New Roman" w:cs="Times New Roman"/>
          <w:color w:val="000000"/>
          <w:sz w:val="24"/>
          <w:szCs w:val="24"/>
          <w:lang w:eastAsia="hr-HR"/>
        </w:rPr>
        <w:t>Odluke dovršit će se prema</w:t>
      </w:r>
    </w:p>
    <w:p w14:paraId="0569BF12" w14:textId="744A7840" w:rsidR="008733B1" w:rsidRPr="00E955D1" w:rsidRDefault="00EB155C" w:rsidP="00EB155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odredbama Odluke o socijalnoj skrbi Grada Ivanca („Službeni vjesnik Varaždinske županije“ br. 18/15, 36/18, 5/19) i Pravilnika o ostvarivanju prava iz socijalne skrbi („Službeni vjesnik Varaždinske županije“ br. 32/15, 1/18, 13/19).</w:t>
      </w:r>
    </w:p>
    <w:p w14:paraId="1184F10E" w14:textId="77777777" w:rsidR="00A0238C" w:rsidRPr="00E955D1" w:rsidRDefault="00A0238C" w:rsidP="00A0238C">
      <w:pPr>
        <w:spacing w:after="0"/>
        <w:rPr>
          <w:rFonts w:ascii="Times New Roman" w:eastAsia="Times New Roman" w:hAnsi="Times New Roman" w:cs="Times New Roman"/>
          <w:color w:val="000000"/>
          <w:sz w:val="24"/>
          <w:szCs w:val="24"/>
          <w:lang w:eastAsia="hr-HR"/>
        </w:rPr>
      </w:pPr>
    </w:p>
    <w:p w14:paraId="6E57BD86" w14:textId="24F196F8" w:rsidR="00A0238C" w:rsidRPr="00E955D1" w:rsidRDefault="00764F17" w:rsidP="00A0238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E955D1">
        <w:rPr>
          <w:rFonts w:ascii="Times New Roman" w:eastAsia="Times New Roman" w:hAnsi="Times New Roman" w:cs="Times New Roman"/>
          <w:b/>
          <w:bCs/>
          <w:color w:val="000000"/>
          <w:sz w:val="24"/>
          <w:szCs w:val="24"/>
          <w:lang w:eastAsia="hr-HR"/>
        </w:rPr>
        <w:t xml:space="preserve">Članak </w:t>
      </w:r>
      <w:r w:rsidR="005C68D6">
        <w:rPr>
          <w:rFonts w:ascii="Times New Roman" w:eastAsia="Times New Roman" w:hAnsi="Times New Roman" w:cs="Times New Roman"/>
          <w:b/>
          <w:bCs/>
          <w:sz w:val="24"/>
          <w:szCs w:val="24"/>
          <w:lang w:eastAsia="hr-HR"/>
        </w:rPr>
        <w:t>21</w:t>
      </w:r>
      <w:r w:rsidRPr="00E955D1">
        <w:rPr>
          <w:rFonts w:ascii="Times New Roman" w:eastAsia="Times New Roman" w:hAnsi="Times New Roman" w:cs="Times New Roman"/>
          <w:b/>
          <w:bCs/>
          <w:sz w:val="24"/>
          <w:szCs w:val="24"/>
          <w:lang w:eastAsia="hr-HR"/>
        </w:rPr>
        <w:t>.</w:t>
      </w:r>
    </w:p>
    <w:p w14:paraId="25CB9475" w14:textId="06047025" w:rsidR="00FF0C0D" w:rsidRDefault="00A0238C" w:rsidP="00A0238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Danom stupanja na snagu ove Odluke prestaje važiti Odluka o socijalnoj skrbi Grada Ivanca („Službeni vjesnik Varaždinske županije“ br</w:t>
      </w:r>
      <w:r w:rsidR="00B623AD" w:rsidRPr="00E955D1">
        <w:rPr>
          <w:rFonts w:ascii="Times New Roman" w:eastAsia="Times New Roman" w:hAnsi="Times New Roman" w:cs="Times New Roman"/>
          <w:color w:val="000000"/>
          <w:sz w:val="24"/>
          <w:szCs w:val="24"/>
          <w:lang w:eastAsia="hr-HR"/>
        </w:rPr>
        <w:t>oj</w:t>
      </w:r>
      <w:r w:rsidRPr="00E955D1">
        <w:rPr>
          <w:rFonts w:ascii="Times New Roman" w:eastAsia="Times New Roman" w:hAnsi="Times New Roman" w:cs="Times New Roman"/>
          <w:color w:val="000000"/>
          <w:sz w:val="24"/>
          <w:szCs w:val="24"/>
          <w:lang w:eastAsia="hr-HR"/>
        </w:rPr>
        <w:t xml:space="preserve"> 18/15, 36/18, 5/19) i Pravilnik o ostvarivanju prava iz socijalne skrbi („Službeni vjesnik Varaždinske županije“ br</w:t>
      </w:r>
      <w:r w:rsidR="00B623AD" w:rsidRPr="00E955D1">
        <w:rPr>
          <w:rFonts w:ascii="Times New Roman" w:eastAsia="Times New Roman" w:hAnsi="Times New Roman" w:cs="Times New Roman"/>
          <w:color w:val="000000"/>
          <w:sz w:val="24"/>
          <w:szCs w:val="24"/>
          <w:lang w:eastAsia="hr-HR"/>
        </w:rPr>
        <w:t>oj</w:t>
      </w:r>
      <w:r w:rsidRPr="00E955D1">
        <w:rPr>
          <w:rFonts w:ascii="Times New Roman" w:eastAsia="Times New Roman" w:hAnsi="Times New Roman" w:cs="Times New Roman"/>
          <w:color w:val="000000"/>
          <w:sz w:val="24"/>
          <w:szCs w:val="24"/>
          <w:lang w:eastAsia="hr-HR"/>
        </w:rPr>
        <w:t xml:space="preserve"> 32/15, 1/18, 13/19)</w:t>
      </w:r>
      <w:r w:rsidR="009C0567" w:rsidRPr="00E955D1">
        <w:rPr>
          <w:rFonts w:ascii="Times New Roman" w:eastAsia="Times New Roman" w:hAnsi="Times New Roman" w:cs="Times New Roman"/>
          <w:color w:val="000000"/>
          <w:sz w:val="24"/>
          <w:szCs w:val="24"/>
          <w:lang w:eastAsia="hr-HR"/>
        </w:rPr>
        <w:t>.</w:t>
      </w:r>
      <w:r w:rsidR="00333118" w:rsidRPr="00E955D1">
        <w:rPr>
          <w:rFonts w:ascii="Times New Roman" w:eastAsia="Times New Roman" w:hAnsi="Times New Roman" w:cs="Times New Roman"/>
          <w:color w:val="000000"/>
          <w:sz w:val="24"/>
          <w:szCs w:val="24"/>
          <w:lang w:eastAsia="hr-HR"/>
        </w:rPr>
        <w:t xml:space="preserve"> </w:t>
      </w:r>
    </w:p>
    <w:p w14:paraId="50F9E6C6" w14:textId="77777777" w:rsidR="00D16771" w:rsidRPr="00E955D1" w:rsidRDefault="00D16771" w:rsidP="00A0238C">
      <w:pPr>
        <w:shd w:val="clear" w:color="auto" w:fill="FFFFFF"/>
        <w:spacing w:after="0" w:line="240" w:lineRule="auto"/>
        <w:jc w:val="both"/>
        <w:rPr>
          <w:rFonts w:ascii="Times New Roman" w:eastAsia="Times New Roman" w:hAnsi="Times New Roman" w:cs="Times New Roman"/>
          <w:color w:val="FF0000"/>
          <w:sz w:val="24"/>
          <w:szCs w:val="24"/>
          <w:lang w:eastAsia="hr-HR"/>
        </w:rPr>
      </w:pPr>
    </w:p>
    <w:p w14:paraId="28507579" w14:textId="61AE4946" w:rsidR="00A0238C" w:rsidRPr="00E955D1" w:rsidRDefault="00D16771" w:rsidP="00A0238C">
      <w:pPr>
        <w:shd w:val="clear" w:color="auto" w:fill="FFFFFF"/>
        <w:spacing w:after="0" w:line="240" w:lineRule="auto"/>
        <w:jc w:val="center"/>
        <w:rPr>
          <w:rFonts w:ascii="Times New Roman" w:eastAsia="Times New Roman" w:hAnsi="Times New Roman" w:cs="Times New Roman"/>
          <w:b/>
          <w:bCs/>
          <w:sz w:val="24"/>
          <w:szCs w:val="24"/>
          <w:lang w:eastAsia="hr-HR"/>
        </w:rPr>
      </w:pPr>
      <w:r w:rsidRPr="00E955D1">
        <w:rPr>
          <w:rFonts w:ascii="Times New Roman" w:eastAsia="Times New Roman" w:hAnsi="Times New Roman" w:cs="Times New Roman"/>
          <w:b/>
          <w:bCs/>
          <w:sz w:val="24"/>
          <w:szCs w:val="24"/>
          <w:lang w:eastAsia="hr-HR"/>
        </w:rPr>
        <w:t xml:space="preserve">Članak </w:t>
      </w:r>
      <w:r w:rsidR="00396900" w:rsidRPr="00E955D1">
        <w:rPr>
          <w:rFonts w:ascii="Times New Roman" w:eastAsia="Times New Roman" w:hAnsi="Times New Roman" w:cs="Times New Roman"/>
          <w:b/>
          <w:bCs/>
          <w:sz w:val="24"/>
          <w:szCs w:val="24"/>
          <w:lang w:eastAsia="hr-HR"/>
        </w:rPr>
        <w:t>2</w:t>
      </w:r>
      <w:r w:rsidR="005C68D6">
        <w:rPr>
          <w:rFonts w:ascii="Times New Roman" w:eastAsia="Times New Roman" w:hAnsi="Times New Roman" w:cs="Times New Roman"/>
          <w:b/>
          <w:bCs/>
          <w:sz w:val="24"/>
          <w:szCs w:val="24"/>
          <w:lang w:eastAsia="hr-HR"/>
        </w:rPr>
        <w:t>2</w:t>
      </w:r>
      <w:r w:rsidRPr="00E955D1">
        <w:rPr>
          <w:rFonts w:ascii="Times New Roman" w:eastAsia="Times New Roman" w:hAnsi="Times New Roman" w:cs="Times New Roman"/>
          <w:b/>
          <w:bCs/>
          <w:sz w:val="24"/>
          <w:szCs w:val="24"/>
          <w:lang w:eastAsia="hr-HR"/>
        </w:rPr>
        <w:t>.</w:t>
      </w:r>
    </w:p>
    <w:p w14:paraId="3E7094CF" w14:textId="4235D6DC" w:rsidR="008733B1" w:rsidRPr="00E955D1" w:rsidRDefault="00764F17" w:rsidP="00A0238C">
      <w:pPr>
        <w:shd w:val="clear" w:color="auto" w:fill="FFFFFF"/>
        <w:spacing w:after="0" w:line="240" w:lineRule="auto"/>
        <w:jc w:val="both"/>
        <w:rPr>
          <w:rFonts w:ascii="Times New Roman" w:eastAsia="Times New Roman" w:hAnsi="Times New Roman" w:cs="Times New Roman"/>
          <w:strike/>
          <w:color w:val="000000"/>
          <w:sz w:val="24"/>
          <w:szCs w:val="24"/>
          <w:lang w:eastAsia="hr-HR"/>
        </w:rPr>
      </w:pPr>
      <w:r w:rsidRPr="00E955D1">
        <w:rPr>
          <w:rFonts w:ascii="Times New Roman" w:eastAsia="Times New Roman" w:hAnsi="Times New Roman" w:cs="Times New Roman"/>
          <w:color w:val="000000"/>
          <w:sz w:val="24"/>
          <w:szCs w:val="24"/>
          <w:lang w:eastAsia="hr-HR"/>
        </w:rPr>
        <w:t>Ova Odl</w:t>
      </w:r>
      <w:r w:rsidR="00E53E22" w:rsidRPr="00E955D1">
        <w:rPr>
          <w:rFonts w:ascii="Times New Roman" w:eastAsia="Times New Roman" w:hAnsi="Times New Roman" w:cs="Times New Roman"/>
          <w:color w:val="000000"/>
          <w:sz w:val="24"/>
          <w:szCs w:val="24"/>
          <w:lang w:eastAsia="hr-HR"/>
        </w:rPr>
        <w:t>u</w:t>
      </w:r>
      <w:r w:rsidRPr="00E955D1">
        <w:rPr>
          <w:rFonts w:ascii="Times New Roman" w:eastAsia="Times New Roman" w:hAnsi="Times New Roman" w:cs="Times New Roman"/>
          <w:color w:val="000000"/>
          <w:sz w:val="24"/>
          <w:szCs w:val="24"/>
          <w:lang w:eastAsia="hr-HR"/>
        </w:rPr>
        <w:t xml:space="preserve">ka </w:t>
      </w:r>
      <w:r w:rsidR="00DC32B7" w:rsidRPr="00E955D1">
        <w:rPr>
          <w:rFonts w:ascii="Times New Roman" w:eastAsia="Times New Roman" w:hAnsi="Times New Roman" w:cs="Times New Roman"/>
          <w:color w:val="000000"/>
          <w:sz w:val="24"/>
          <w:szCs w:val="24"/>
          <w:lang w:eastAsia="hr-HR"/>
        </w:rPr>
        <w:t xml:space="preserve">objaviti će se </w:t>
      </w:r>
      <w:r w:rsidR="00A0238C" w:rsidRPr="00E955D1">
        <w:rPr>
          <w:rFonts w:ascii="Times New Roman" w:eastAsia="Times New Roman" w:hAnsi="Times New Roman" w:cs="Times New Roman"/>
          <w:color w:val="000000"/>
          <w:sz w:val="24"/>
          <w:szCs w:val="24"/>
          <w:lang w:eastAsia="hr-HR"/>
        </w:rPr>
        <w:t>u „Službeno</w:t>
      </w:r>
      <w:r w:rsidR="00E53E22" w:rsidRPr="00E955D1">
        <w:rPr>
          <w:rFonts w:ascii="Times New Roman" w:eastAsia="Times New Roman" w:hAnsi="Times New Roman" w:cs="Times New Roman"/>
          <w:color w:val="000000"/>
          <w:sz w:val="24"/>
          <w:szCs w:val="24"/>
          <w:lang w:eastAsia="hr-HR"/>
        </w:rPr>
        <w:t xml:space="preserve">m </w:t>
      </w:r>
      <w:r w:rsidR="00A0238C" w:rsidRPr="00E955D1">
        <w:rPr>
          <w:rFonts w:ascii="Times New Roman" w:eastAsia="Times New Roman" w:hAnsi="Times New Roman" w:cs="Times New Roman"/>
          <w:color w:val="000000"/>
          <w:sz w:val="24"/>
          <w:szCs w:val="24"/>
          <w:lang w:eastAsia="hr-HR"/>
        </w:rPr>
        <w:t xml:space="preserve">vjesniku Varaždinske županije“, a </w:t>
      </w:r>
      <w:r w:rsidR="00DC32B7" w:rsidRPr="00E955D1">
        <w:rPr>
          <w:rFonts w:ascii="Times New Roman" w:eastAsia="Times New Roman" w:hAnsi="Times New Roman" w:cs="Times New Roman"/>
          <w:color w:val="000000"/>
          <w:sz w:val="24"/>
          <w:szCs w:val="24"/>
          <w:lang w:eastAsia="hr-HR"/>
        </w:rPr>
        <w:t xml:space="preserve">stupa na snagu </w:t>
      </w:r>
      <w:r w:rsidR="00A0238C" w:rsidRPr="00E955D1">
        <w:rPr>
          <w:rFonts w:ascii="Times New Roman" w:eastAsia="Times New Roman" w:hAnsi="Times New Roman" w:cs="Times New Roman"/>
          <w:color w:val="000000"/>
          <w:sz w:val="24"/>
          <w:szCs w:val="24"/>
          <w:lang w:eastAsia="hr-HR"/>
        </w:rPr>
        <w:t>01. siječnja 2023. godine.</w:t>
      </w:r>
    </w:p>
    <w:p w14:paraId="6C600B95" w14:textId="1861EBE1" w:rsidR="00A0238C" w:rsidRDefault="00A0238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7FA2D081" w14:textId="77777777" w:rsidR="002738D8" w:rsidRPr="00E955D1" w:rsidRDefault="002738D8"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2E9DB2C6" w14:textId="77777777" w:rsidR="00996FC4" w:rsidRDefault="0011074C" w:rsidP="0011074C">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PREDSJEDNIK GRADSKOG </w:t>
      </w:r>
    </w:p>
    <w:p w14:paraId="17353B1C" w14:textId="72E02C52" w:rsidR="0011074C" w:rsidRPr="00E955D1" w:rsidRDefault="0011074C" w:rsidP="0011074C">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VIJEĆA GRADA IVANCA:</w:t>
      </w:r>
    </w:p>
    <w:p w14:paraId="1AF70832" w14:textId="29A45876" w:rsidR="00831591" w:rsidRPr="00E955D1" w:rsidRDefault="0011074C"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Zdenko Đuras</w:t>
      </w:r>
    </w:p>
    <w:p w14:paraId="20E27F6F" w14:textId="2C3DF212" w:rsidR="00EC28CC" w:rsidRPr="00E955D1" w:rsidRDefault="00EC28CC"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5F7C599B" w14:textId="40866A92" w:rsidR="009C0567" w:rsidRPr="00E955D1" w:rsidRDefault="009C056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7FB34604" w14:textId="1B9205A3" w:rsidR="009C0567" w:rsidRPr="00E955D1" w:rsidRDefault="009C056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4BEEED32" w14:textId="280E6CBC" w:rsidR="009C0567" w:rsidRPr="00E955D1" w:rsidRDefault="009C056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4C6E2C68" w14:textId="4C3C0D78" w:rsidR="009C0567" w:rsidRDefault="009C056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36DD7F4C" w14:textId="6A69641E" w:rsidR="00FD09D9" w:rsidRDefault="00FD09D9"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6832C71C" w14:textId="7F0D72CE" w:rsidR="00FD09D9" w:rsidRDefault="00FD09D9"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41FA4FC8" w14:textId="2BBE0D58" w:rsidR="00FD09D9" w:rsidRDefault="00FD09D9"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3512AD61" w14:textId="289235DC"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0C2907AD" w14:textId="1D1827A8"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42B60729" w14:textId="5C3D9366"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414C9249" w14:textId="3194D961"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3664366E" w14:textId="3D88EBC8"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48CA3EFB" w14:textId="11DF0F88"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3563A0E9" w14:textId="4A20CF94"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67C83ECC" w14:textId="081E16BE"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055B2974" w14:textId="155203FC"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066FA0E9" w14:textId="037CAD44"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610FBA08" w14:textId="3360A4D1"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1D9FAC96" w14:textId="11ACB4FC"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29A7EDC2" w14:textId="2A58E686"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2F905B40" w14:textId="50098569"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184FDAD9" w14:textId="4A8B782B"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638DF272" w14:textId="579ADDAC"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6B36FCA7" w14:textId="37878575"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6517BDD5" w14:textId="5ADA7689"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0A023DAA" w14:textId="130458B6"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28CBE934" w14:textId="31BE3460"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68EC2176" w14:textId="45CC9CDC"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55AA7A77" w14:textId="0828F935"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26ED0ECB" w14:textId="6F5D3F7C"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67596BA9" w14:textId="6C8416B9"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2268995E" w14:textId="21D05CD4"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5185F4E6" w14:textId="1B110B20" w:rsidR="005000D7" w:rsidRDefault="005000D7" w:rsidP="00396900">
      <w:pPr>
        <w:shd w:val="clear" w:color="auto" w:fill="FFFFFF"/>
        <w:spacing w:after="0" w:line="240" w:lineRule="auto"/>
        <w:jc w:val="right"/>
        <w:rPr>
          <w:rFonts w:ascii="Times New Roman" w:eastAsia="Times New Roman" w:hAnsi="Times New Roman" w:cs="Times New Roman"/>
          <w:color w:val="000000"/>
          <w:sz w:val="24"/>
          <w:szCs w:val="24"/>
          <w:lang w:eastAsia="hr-HR"/>
        </w:rPr>
      </w:pPr>
    </w:p>
    <w:p w14:paraId="1E0F33D9" w14:textId="4844D3B0" w:rsidR="00EC28CC" w:rsidRPr="00E955D1" w:rsidRDefault="00EC28CC" w:rsidP="00864FD6">
      <w:pPr>
        <w:shd w:val="clear" w:color="auto" w:fill="FFFFFF"/>
        <w:spacing w:after="0" w:line="240" w:lineRule="auto"/>
        <w:rPr>
          <w:rFonts w:ascii="Times New Roman" w:eastAsia="Times New Roman" w:hAnsi="Times New Roman" w:cs="Times New Roman"/>
          <w:color w:val="000000"/>
          <w:sz w:val="24"/>
          <w:szCs w:val="24"/>
          <w:lang w:eastAsia="hr-HR"/>
        </w:rPr>
      </w:pPr>
    </w:p>
    <w:sectPr w:rsidR="00EC28CC" w:rsidRPr="00E955D1" w:rsidSect="00665B77">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59B0" w14:textId="77777777" w:rsidR="001C1D7C" w:rsidRDefault="001C1D7C" w:rsidP="00AC27BC">
      <w:pPr>
        <w:spacing w:after="0" w:line="240" w:lineRule="auto"/>
      </w:pPr>
      <w:r>
        <w:separator/>
      </w:r>
    </w:p>
  </w:endnote>
  <w:endnote w:type="continuationSeparator" w:id="0">
    <w:p w14:paraId="25D58178" w14:textId="77777777" w:rsidR="001C1D7C" w:rsidRDefault="001C1D7C" w:rsidP="00AC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167870"/>
      <w:docPartObj>
        <w:docPartGallery w:val="Page Numbers (Bottom of Page)"/>
        <w:docPartUnique/>
      </w:docPartObj>
    </w:sdtPr>
    <w:sdtContent>
      <w:p w14:paraId="5DCDDAA7" w14:textId="32785411" w:rsidR="00996FC4" w:rsidRDefault="00996FC4">
        <w:pPr>
          <w:pStyle w:val="Podnoje"/>
          <w:jc w:val="center"/>
        </w:pPr>
        <w:r>
          <w:fldChar w:fldCharType="begin"/>
        </w:r>
        <w:r>
          <w:instrText>PAGE   \* MERGEFORMAT</w:instrText>
        </w:r>
        <w:r>
          <w:fldChar w:fldCharType="separate"/>
        </w:r>
        <w:r>
          <w:t>2</w:t>
        </w:r>
        <w:r>
          <w:fldChar w:fldCharType="end"/>
        </w:r>
      </w:p>
    </w:sdtContent>
  </w:sdt>
  <w:p w14:paraId="6D3750EA" w14:textId="77777777" w:rsidR="00996FC4" w:rsidRDefault="00996FC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7A10" w14:textId="77777777" w:rsidR="001C1D7C" w:rsidRDefault="001C1D7C" w:rsidP="00AC27BC">
      <w:pPr>
        <w:spacing w:after="0" w:line="240" w:lineRule="auto"/>
      </w:pPr>
      <w:r>
        <w:separator/>
      </w:r>
    </w:p>
  </w:footnote>
  <w:footnote w:type="continuationSeparator" w:id="0">
    <w:p w14:paraId="2C2D281D" w14:textId="77777777" w:rsidR="001C1D7C" w:rsidRDefault="001C1D7C" w:rsidP="00AC2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E2F"/>
    <w:multiLevelType w:val="hybridMultilevel"/>
    <w:tmpl w:val="25CA33A2"/>
    <w:lvl w:ilvl="0" w:tplc="E878CE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1848E1"/>
    <w:multiLevelType w:val="hybridMultilevel"/>
    <w:tmpl w:val="272E7576"/>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76A1432"/>
    <w:multiLevelType w:val="hybridMultilevel"/>
    <w:tmpl w:val="0DCA6DD4"/>
    <w:lvl w:ilvl="0" w:tplc="E236D6C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A428BB"/>
    <w:multiLevelType w:val="hybridMultilevel"/>
    <w:tmpl w:val="A5949514"/>
    <w:lvl w:ilvl="0" w:tplc="BB5C28DC">
      <w:numFmt w:val="bullet"/>
      <w:lvlText w:val="-"/>
      <w:lvlJc w:val="left"/>
      <w:pPr>
        <w:ind w:left="893" w:hanging="122"/>
      </w:pPr>
      <w:rPr>
        <w:rFonts w:hint="default"/>
        <w:w w:val="93"/>
        <w:lang w:val="hr-HR" w:eastAsia="en-US" w:bidi="ar-SA"/>
      </w:rPr>
    </w:lvl>
    <w:lvl w:ilvl="1" w:tplc="F7ECAE9A">
      <w:numFmt w:val="bullet"/>
      <w:lvlText w:val="-"/>
      <w:lvlJc w:val="left"/>
      <w:pPr>
        <w:ind w:left="1379" w:hanging="305"/>
      </w:pPr>
      <w:rPr>
        <w:rFonts w:hint="default"/>
        <w:w w:val="105"/>
        <w:lang w:val="hr-HR" w:eastAsia="en-US" w:bidi="ar-SA"/>
      </w:rPr>
    </w:lvl>
    <w:lvl w:ilvl="2" w:tplc="C8005A46">
      <w:numFmt w:val="bullet"/>
      <w:lvlText w:val="•"/>
      <w:lvlJc w:val="left"/>
      <w:pPr>
        <w:ind w:left="2218" w:hanging="305"/>
      </w:pPr>
      <w:rPr>
        <w:rFonts w:hint="default"/>
        <w:lang w:val="hr-HR" w:eastAsia="en-US" w:bidi="ar-SA"/>
      </w:rPr>
    </w:lvl>
    <w:lvl w:ilvl="3" w:tplc="846C8552">
      <w:numFmt w:val="bullet"/>
      <w:lvlText w:val="•"/>
      <w:lvlJc w:val="left"/>
      <w:pPr>
        <w:ind w:left="3056" w:hanging="305"/>
      </w:pPr>
      <w:rPr>
        <w:rFonts w:hint="default"/>
        <w:lang w:val="hr-HR" w:eastAsia="en-US" w:bidi="ar-SA"/>
      </w:rPr>
    </w:lvl>
    <w:lvl w:ilvl="4" w:tplc="0D56E764">
      <w:numFmt w:val="bullet"/>
      <w:lvlText w:val="•"/>
      <w:lvlJc w:val="left"/>
      <w:pPr>
        <w:ind w:left="3894" w:hanging="305"/>
      </w:pPr>
      <w:rPr>
        <w:rFonts w:hint="default"/>
        <w:lang w:val="hr-HR" w:eastAsia="en-US" w:bidi="ar-SA"/>
      </w:rPr>
    </w:lvl>
    <w:lvl w:ilvl="5" w:tplc="993638CA">
      <w:numFmt w:val="bullet"/>
      <w:lvlText w:val="•"/>
      <w:lvlJc w:val="left"/>
      <w:pPr>
        <w:ind w:left="4732" w:hanging="305"/>
      </w:pPr>
      <w:rPr>
        <w:rFonts w:hint="default"/>
        <w:lang w:val="hr-HR" w:eastAsia="en-US" w:bidi="ar-SA"/>
      </w:rPr>
    </w:lvl>
    <w:lvl w:ilvl="6" w:tplc="E73468F2">
      <w:numFmt w:val="bullet"/>
      <w:lvlText w:val="•"/>
      <w:lvlJc w:val="left"/>
      <w:pPr>
        <w:ind w:left="5570" w:hanging="305"/>
      </w:pPr>
      <w:rPr>
        <w:rFonts w:hint="default"/>
        <w:lang w:val="hr-HR" w:eastAsia="en-US" w:bidi="ar-SA"/>
      </w:rPr>
    </w:lvl>
    <w:lvl w:ilvl="7" w:tplc="7CAEB33C">
      <w:numFmt w:val="bullet"/>
      <w:lvlText w:val="•"/>
      <w:lvlJc w:val="left"/>
      <w:pPr>
        <w:ind w:left="6408" w:hanging="305"/>
      </w:pPr>
      <w:rPr>
        <w:rFonts w:hint="default"/>
        <w:lang w:val="hr-HR" w:eastAsia="en-US" w:bidi="ar-SA"/>
      </w:rPr>
    </w:lvl>
    <w:lvl w:ilvl="8" w:tplc="87B46816">
      <w:numFmt w:val="bullet"/>
      <w:lvlText w:val="•"/>
      <w:lvlJc w:val="left"/>
      <w:pPr>
        <w:ind w:left="7246" w:hanging="305"/>
      </w:pPr>
      <w:rPr>
        <w:rFonts w:hint="default"/>
        <w:lang w:val="hr-HR" w:eastAsia="en-US" w:bidi="ar-SA"/>
      </w:rPr>
    </w:lvl>
  </w:abstractNum>
  <w:abstractNum w:abstractNumId="4" w15:restartNumberingAfterBreak="0">
    <w:nsid w:val="0E743C04"/>
    <w:multiLevelType w:val="hybridMultilevel"/>
    <w:tmpl w:val="66E01DEA"/>
    <w:lvl w:ilvl="0" w:tplc="E0803E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B273CA"/>
    <w:multiLevelType w:val="hybridMultilevel"/>
    <w:tmpl w:val="DDB88A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313DE7"/>
    <w:multiLevelType w:val="hybridMultilevel"/>
    <w:tmpl w:val="1C728B08"/>
    <w:lvl w:ilvl="0" w:tplc="57803E64">
      <w:start w:val="1"/>
      <w:numFmt w:val="decimal"/>
      <w:lvlText w:val="%1."/>
      <w:lvlJc w:val="left"/>
      <w:pPr>
        <w:ind w:left="1140" w:hanging="360"/>
      </w:pPr>
      <w:rPr>
        <w:rFonts w:hint="default"/>
        <w:b/>
        <w:bCs/>
        <w:color w:val="auto"/>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7" w15:restartNumberingAfterBreak="0">
    <w:nsid w:val="214D3408"/>
    <w:multiLevelType w:val="hybridMultilevel"/>
    <w:tmpl w:val="27DA30BA"/>
    <w:lvl w:ilvl="0" w:tplc="383CC4BE">
      <w:start w:val="1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5265C45"/>
    <w:multiLevelType w:val="hybridMultilevel"/>
    <w:tmpl w:val="E0BE7380"/>
    <w:lvl w:ilvl="0" w:tplc="0740A3F0">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CE2516"/>
    <w:multiLevelType w:val="hybridMultilevel"/>
    <w:tmpl w:val="B0868D92"/>
    <w:lvl w:ilvl="0" w:tplc="89DA00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1E380C"/>
    <w:multiLevelType w:val="hybridMultilevel"/>
    <w:tmpl w:val="C59EDCD4"/>
    <w:lvl w:ilvl="0" w:tplc="E236D6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2355875"/>
    <w:multiLevelType w:val="hybridMultilevel"/>
    <w:tmpl w:val="A3464FBC"/>
    <w:lvl w:ilvl="0" w:tplc="46C08D16">
      <w:start w:val="1"/>
      <w:numFmt w:val="upperRoman"/>
      <w:lvlText w:val="%1."/>
      <w:lvlJc w:val="right"/>
      <w:pPr>
        <w:ind w:left="780" w:hanging="360"/>
      </w:pPr>
      <w:rPr>
        <w:color w:val="auto"/>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2" w15:restartNumberingAfterBreak="0">
    <w:nsid w:val="36BD3745"/>
    <w:multiLevelType w:val="hybridMultilevel"/>
    <w:tmpl w:val="311A01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E25DCB"/>
    <w:multiLevelType w:val="multilevel"/>
    <w:tmpl w:val="09D4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84BF2"/>
    <w:multiLevelType w:val="hybridMultilevel"/>
    <w:tmpl w:val="A9E6895C"/>
    <w:lvl w:ilvl="0" w:tplc="EB1077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1C0F0F"/>
    <w:multiLevelType w:val="hybridMultilevel"/>
    <w:tmpl w:val="DE620732"/>
    <w:lvl w:ilvl="0" w:tplc="041A0013">
      <w:start w:val="1"/>
      <w:numFmt w:val="upperRoman"/>
      <w:lvlText w:val="%1."/>
      <w:lvlJc w:val="righ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 w15:restartNumberingAfterBreak="0">
    <w:nsid w:val="4FC32785"/>
    <w:multiLevelType w:val="hybridMultilevel"/>
    <w:tmpl w:val="1A9049E0"/>
    <w:lvl w:ilvl="0" w:tplc="6CDCCCA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0324E2"/>
    <w:multiLevelType w:val="hybridMultilevel"/>
    <w:tmpl w:val="F3DE0BE8"/>
    <w:lvl w:ilvl="0" w:tplc="10B66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E26CA5"/>
    <w:multiLevelType w:val="hybridMultilevel"/>
    <w:tmpl w:val="96469910"/>
    <w:lvl w:ilvl="0" w:tplc="FFFFFFFF">
      <w:start w:val="1"/>
      <w:numFmt w:val="upperRoman"/>
      <w:lvlText w:val="%1."/>
      <w:lvlJc w:val="right"/>
      <w:pPr>
        <w:ind w:left="84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9" w15:restartNumberingAfterBreak="0">
    <w:nsid w:val="5AEB23AE"/>
    <w:multiLevelType w:val="hybridMultilevel"/>
    <w:tmpl w:val="045A6D6A"/>
    <w:lvl w:ilvl="0" w:tplc="E10887C4">
      <w:start w:val="5"/>
      <w:numFmt w:val="upperRoman"/>
      <w:lvlText w:val="%1."/>
      <w:lvlJc w:val="left"/>
      <w:pPr>
        <w:ind w:left="1145" w:hanging="720"/>
      </w:pPr>
      <w:rPr>
        <w:rFonts w:hint="default"/>
        <w:color w:val="auto"/>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0" w15:restartNumberingAfterBreak="0">
    <w:nsid w:val="63032A0D"/>
    <w:multiLevelType w:val="hybridMultilevel"/>
    <w:tmpl w:val="F4783754"/>
    <w:lvl w:ilvl="0" w:tplc="E0803E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3F73F3"/>
    <w:multiLevelType w:val="hybridMultilevel"/>
    <w:tmpl w:val="E60E41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664A37"/>
    <w:multiLevelType w:val="hybridMultilevel"/>
    <w:tmpl w:val="12F6D3AA"/>
    <w:lvl w:ilvl="0" w:tplc="7578F4D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004007"/>
    <w:multiLevelType w:val="hybridMultilevel"/>
    <w:tmpl w:val="6598FA6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829437D"/>
    <w:multiLevelType w:val="hybridMultilevel"/>
    <w:tmpl w:val="E458812C"/>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00379666">
    <w:abstractNumId w:val="0"/>
  </w:num>
  <w:num w:numId="2" w16cid:durableId="1193610883">
    <w:abstractNumId w:val="10"/>
  </w:num>
  <w:num w:numId="3" w16cid:durableId="1152334071">
    <w:abstractNumId w:val="7"/>
  </w:num>
  <w:num w:numId="4" w16cid:durableId="1169443110">
    <w:abstractNumId w:val="17"/>
  </w:num>
  <w:num w:numId="5" w16cid:durableId="744499554">
    <w:abstractNumId w:val="15"/>
  </w:num>
  <w:num w:numId="6" w16cid:durableId="1234967086">
    <w:abstractNumId w:val="11"/>
  </w:num>
  <w:num w:numId="7" w16cid:durableId="783883227">
    <w:abstractNumId w:val="18"/>
  </w:num>
  <w:num w:numId="8" w16cid:durableId="1911841463">
    <w:abstractNumId w:val="21"/>
  </w:num>
  <w:num w:numId="9" w16cid:durableId="471407725">
    <w:abstractNumId w:val="9"/>
  </w:num>
  <w:num w:numId="10" w16cid:durableId="1400517099">
    <w:abstractNumId w:val="14"/>
  </w:num>
  <w:num w:numId="11" w16cid:durableId="2033652675">
    <w:abstractNumId w:val="23"/>
  </w:num>
  <w:num w:numId="12" w16cid:durableId="1546987343">
    <w:abstractNumId w:val="22"/>
  </w:num>
  <w:num w:numId="13" w16cid:durableId="142818267">
    <w:abstractNumId w:val="12"/>
  </w:num>
  <w:num w:numId="14" w16cid:durableId="1870333818">
    <w:abstractNumId w:val="6"/>
  </w:num>
  <w:num w:numId="15" w16cid:durableId="576786289">
    <w:abstractNumId w:val="2"/>
  </w:num>
  <w:num w:numId="16" w16cid:durableId="561527865">
    <w:abstractNumId w:val="1"/>
  </w:num>
  <w:num w:numId="17" w16cid:durableId="1703746857">
    <w:abstractNumId w:val="19"/>
  </w:num>
  <w:num w:numId="18" w16cid:durableId="1487698475">
    <w:abstractNumId w:val="8"/>
  </w:num>
  <w:num w:numId="19" w16cid:durableId="2089572575">
    <w:abstractNumId w:val="3"/>
  </w:num>
  <w:num w:numId="20" w16cid:durableId="885989718">
    <w:abstractNumId w:val="5"/>
  </w:num>
  <w:num w:numId="21" w16cid:durableId="1607149313">
    <w:abstractNumId w:val="4"/>
  </w:num>
  <w:num w:numId="22" w16cid:durableId="108163385">
    <w:abstractNumId w:val="20"/>
  </w:num>
  <w:num w:numId="23" w16cid:durableId="971592377">
    <w:abstractNumId w:val="13"/>
  </w:num>
  <w:num w:numId="24" w16cid:durableId="1356494761">
    <w:abstractNumId w:val="24"/>
  </w:num>
  <w:num w:numId="25" w16cid:durableId="14759489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F3"/>
    <w:rsid w:val="000010B0"/>
    <w:rsid w:val="000014AD"/>
    <w:rsid w:val="00002628"/>
    <w:rsid w:val="00013B89"/>
    <w:rsid w:val="000146FB"/>
    <w:rsid w:val="00024BE4"/>
    <w:rsid w:val="00026B3B"/>
    <w:rsid w:val="00031843"/>
    <w:rsid w:val="00033845"/>
    <w:rsid w:val="00035BCA"/>
    <w:rsid w:val="000409A7"/>
    <w:rsid w:val="00042A99"/>
    <w:rsid w:val="0004473F"/>
    <w:rsid w:val="000447B8"/>
    <w:rsid w:val="000508DB"/>
    <w:rsid w:val="00054746"/>
    <w:rsid w:val="000711CC"/>
    <w:rsid w:val="00074C3D"/>
    <w:rsid w:val="00086384"/>
    <w:rsid w:val="000967AF"/>
    <w:rsid w:val="000B4829"/>
    <w:rsid w:val="000B5F76"/>
    <w:rsid w:val="000C1810"/>
    <w:rsid w:val="000C4E89"/>
    <w:rsid w:val="000C5306"/>
    <w:rsid w:val="000C70BE"/>
    <w:rsid w:val="000D6332"/>
    <w:rsid w:val="000F1254"/>
    <w:rsid w:val="000F642D"/>
    <w:rsid w:val="000F65A1"/>
    <w:rsid w:val="0011074C"/>
    <w:rsid w:val="00114BEB"/>
    <w:rsid w:val="0013028E"/>
    <w:rsid w:val="0013269A"/>
    <w:rsid w:val="001427BC"/>
    <w:rsid w:val="00146ACF"/>
    <w:rsid w:val="00146C88"/>
    <w:rsid w:val="00157A88"/>
    <w:rsid w:val="00162C73"/>
    <w:rsid w:val="00163277"/>
    <w:rsid w:val="00167ADA"/>
    <w:rsid w:val="00193F0C"/>
    <w:rsid w:val="001A55E5"/>
    <w:rsid w:val="001B199E"/>
    <w:rsid w:val="001B7BC2"/>
    <w:rsid w:val="001C1D7C"/>
    <w:rsid w:val="001F1DF1"/>
    <w:rsid w:val="001F3B98"/>
    <w:rsid w:val="00201840"/>
    <w:rsid w:val="00210DDA"/>
    <w:rsid w:val="0021120B"/>
    <w:rsid w:val="002142C1"/>
    <w:rsid w:val="00217E15"/>
    <w:rsid w:val="00234175"/>
    <w:rsid w:val="00240561"/>
    <w:rsid w:val="00242C47"/>
    <w:rsid w:val="00261434"/>
    <w:rsid w:val="00261741"/>
    <w:rsid w:val="0026749F"/>
    <w:rsid w:val="0026798E"/>
    <w:rsid w:val="002738D8"/>
    <w:rsid w:val="002826E3"/>
    <w:rsid w:val="00290787"/>
    <w:rsid w:val="002912EA"/>
    <w:rsid w:val="00291805"/>
    <w:rsid w:val="00292DB9"/>
    <w:rsid w:val="0029439F"/>
    <w:rsid w:val="0029710F"/>
    <w:rsid w:val="002A00F8"/>
    <w:rsid w:val="002A50B3"/>
    <w:rsid w:val="002B13FC"/>
    <w:rsid w:val="002C49E0"/>
    <w:rsid w:val="002C4A0F"/>
    <w:rsid w:val="002D4575"/>
    <w:rsid w:val="002F482A"/>
    <w:rsid w:val="00314CEC"/>
    <w:rsid w:val="00321B20"/>
    <w:rsid w:val="00332DDE"/>
    <w:rsid w:val="00333118"/>
    <w:rsid w:val="003362A0"/>
    <w:rsid w:val="00351EF8"/>
    <w:rsid w:val="00364484"/>
    <w:rsid w:val="003644F1"/>
    <w:rsid w:val="00371069"/>
    <w:rsid w:val="00375520"/>
    <w:rsid w:val="00384185"/>
    <w:rsid w:val="0038564F"/>
    <w:rsid w:val="00396900"/>
    <w:rsid w:val="003A201E"/>
    <w:rsid w:val="003A5AB5"/>
    <w:rsid w:val="003B036C"/>
    <w:rsid w:val="003B3C76"/>
    <w:rsid w:val="003C17C9"/>
    <w:rsid w:val="003D1E77"/>
    <w:rsid w:val="003E22EB"/>
    <w:rsid w:val="003F327B"/>
    <w:rsid w:val="00407FEE"/>
    <w:rsid w:val="00410E65"/>
    <w:rsid w:val="00421854"/>
    <w:rsid w:val="00426662"/>
    <w:rsid w:val="004318D1"/>
    <w:rsid w:val="00436F58"/>
    <w:rsid w:val="0044058F"/>
    <w:rsid w:val="004452AE"/>
    <w:rsid w:val="00451161"/>
    <w:rsid w:val="004550BE"/>
    <w:rsid w:val="00485445"/>
    <w:rsid w:val="004A3415"/>
    <w:rsid w:val="004A36D1"/>
    <w:rsid w:val="004B4639"/>
    <w:rsid w:val="004B4D3B"/>
    <w:rsid w:val="004B5C36"/>
    <w:rsid w:val="004B5D97"/>
    <w:rsid w:val="004C01F3"/>
    <w:rsid w:val="004C5EA5"/>
    <w:rsid w:val="004C6751"/>
    <w:rsid w:val="004D495F"/>
    <w:rsid w:val="004D4990"/>
    <w:rsid w:val="004D5AD0"/>
    <w:rsid w:val="004D6B3A"/>
    <w:rsid w:val="004E3318"/>
    <w:rsid w:val="004E47F9"/>
    <w:rsid w:val="004F1C52"/>
    <w:rsid w:val="005000D7"/>
    <w:rsid w:val="00501250"/>
    <w:rsid w:val="0050401A"/>
    <w:rsid w:val="00510AFB"/>
    <w:rsid w:val="00511BF1"/>
    <w:rsid w:val="005132FB"/>
    <w:rsid w:val="00515D14"/>
    <w:rsid w:val="00521E79"/>
    <w:rsid w:val="0052298B"/>
    <w:rsid w:val="00524E18"/>
    <w:rsid w:val="00530FC3"/>
    <w:rsid w:val="00541A73"/>
    <w:rsid w:val="00560765"/>
    <w:rsid w:val="00560A77"/>
    <w:rsid w:val="005739CC"/>
    <w:rsid w:val="005825D1"/>
    <w:rsid w:val="00585AC9"/>
    <w:rsid w:val="005A3D66"/>
    <w:rsid w:val="005A4019"/>
    <w:rsid w:val="005A4E2C"/>
    <w:rsid w:val="005B0CEB"/>
    <w:rsid w:val="005C68D6"/>
    <w:rsid w:val="005D4CB3"/>
    <w:rsid w:val="005D6390"/>
    <w:rsid w:val="005D7E71"/>
    <w:rsid w:val="005E169D"/>
    <w:rsid w:val="005F0CE7"/>
    <w:rsid w:val="005F6461"/>
    <w:rsid w:val="005F7603"/>
    <w:rsid w:val="00610913"/>
    <w:rsid w:val="006114FF"/>
    <w:rsid w:val="00613D8D"/>
    <w:rsid w:val="006220C4"/>
    <w:rsid w:val="0062703B"/>
    <w:rsid w:val="00627B75"/>
    <w:rsid w:val="00665B77"/>
    <w:rsid w:val="006769DF"/>
    <w:rsid w:val="006914F9"/>
    <w:rsid w:val="006A00D8"/>
    <w:rsid w:val="006B1BB3"/>
    <w:rsid w:val="006B1E38"/>
    <w:rsid w:val="006B4EAA"/>
    <w:rsid w:val="006C06E3"/>
    <w:rsid w:val="006C125C"/>
    <w:rsid w:val="006C4B21"/>
    <w:rsid w:val="006C77A8"/>
    <w:rsid w:val="006D1EEF"/>
    <w:rsid w:val="006D396B"/>
    <w:rsid w:val="006D4DD5"/>
    <w:rsid w:val="006D522D"/>
    <w:rsid w:val="006E211A"/>
    <w:rsid w:val="00702E60"/>
    <w:rsid w:val="007069F3"/>
    <w:rsid w:val="00706E0A"/>
    <w:rsid w:val="00714456"/>
    <w:rsid w:val="0071555E"/>
    <w:rsid w:val="0072342E"/>
    <w:rsid w:val="00723A71"/>
    <w:rsid w:val="0073552A"/>
    <w:rsid w:val="007365F6"/>
    <w:rsid w:val="007504AA"/>
    <w:rsid w:val="007517C8"/>
    <w:rsid w:val="00764F17"/>
    <w:rsid w:val="0076707A"/>
    <w:rsid w:val="00775074"/>
    <w:rsid w:val="007A1184"/>
    <w:rsid w:val="007B4457"/>
    <w:rsid w:val="007B6525"/>
    <w:rsid w:val="007B69A2"/>
    <w:rsid w:val="007C12A0"/>
    <w:rsid w:val="007C1F60"/>
    <w:rsid w:val="007C3089"/>
    <w:rsid w:val="007C4991"/>
    <w:rsid w:val="007C67E6"/>
    <w:rsid w:val="007D3578"/>
    <w:rsid w:val="007E2100"/>
    <w:rsid w:val="007E43C1"/>
    <w:rsid w:val="007E4E85"/>
    <w:rsid w:val="007E7236"/>
    <w:rsid w:val="00803644"/>
    <w:rsid w:val="00811A13"/>
    <w:rsid w:val="00816766"/>
    <w:rsid w:val="00817629"/>
    <w:rsid w:val="008223CB"/>
    <w:rsid w:val="00824844"/>
    <w:rsid w:val="00825409"/>
    <w:rsid w:val="00830807"/>
    <w:rsid w:val="00831591"/>
    <w:rsid w:val="008369F3"/>
    <w:rsid w:val="00837EBB"/>
    <w:rsid w:val="00847D83"/>
    <w:rsid w:val="008560EF"/>
    <w:rsid w:val="008566F7"/>
    <w:rsid w:val="00864FD6"/>
    <w:rsid w:val="00865ADE"/>
    <w:rsid w:val="00872B1F"/>
    <w:rsid w:val="008733B1"/>
    <w:rsid w:val="00875F53"/>
    <w:rsid w:val="008760B0"/>
    <w:rsid w:val="008A6DE1"/>
    <w:rsid w:val="008B0867"/>
    <w:rsid w:val="008B23A8"/>
    <w:rsid w:val="008D4435"/>
    <w:rsid w:val="008D5ED3"/>
    <w:rsid w:val="008D6372"/>
    <w:rsid w:val="009042D9"/>
    <w:rsid w:val="009064D7"/>
    <w:rsid w:val="00907D72"/>
    <w:rsid w:val="009227D5"/>
    <w:rsid w:val="0093081B"/>
    <w:rsid w:val="009319BE"/>
    <w:rsid w:val="00950945"/>
    <w:rsid w:val="00955CB9"/>
    <w:rsid w:val="009619D8"/>
    <w:rsid w:val="00962A53"/>
    <w:rsid w:val="0097080E"/>
    <w:rsid w:val="00971508"/>
    <w:rsid w:val="00980A9B"/>
    <w:rsid w:val="00981895"/>
    <w:rsid w:val="0098352B"/>
    <w:rsid w:val="00991D12"/>
    <w:rsid w:val="00996FC4"/>
    <w:rsid w:val="009A15B8"/>
    <w:rsid w:val="009A7F45"/>
    <w:rsid w:val="009C0567"/>
    <w:rsid w:val="009D2012"/>
    <w:rsid w:val="009D7131"/>
    <w:rsid w:val="009E143E"/>
    <w:rsid w:val="009E1EFD"/>
    <w:rsid w:val="009E2CC7"/>
    <w:rsid w:val="009F15A5"/>
    <w:rsid w:val="009F249D"/>
    <w:rsid w:val="009F466B"/>
    <w:rsid w:val="00A0238C"/>
    <w:rsid w:val="00A10237"/>
    <w:rsid w:val="00A12786"/>
    <w:rsid w:val="00A16594"/>
    <w:rsid w:val="00A411A5"/>
    <w:rsid w:val="00A4350D"/>
    <w:rsid w:val="00A65224"/>
    <w:rsid w:val="00A655FB"/>
    <w:rsid w:val="00A66182"/>
    <w:rsid w:val="00A80769"/>
    <w:rsid w:val="00A80EFE"/>
    <w:rsid w:val="00A8599E"/>
    <w:rsid w:val="00A95B60"/>
    <w:rsid w:val="00AA577F"/>
    <w:rsid w:val="00AB5240"/>
    <w:rsid w:val="00AC25D9"/>
    <w:rsid w:val="00AC27BC"/>
    <w:rsid w:val="00AE055E"/>
    <w:rsid w:val="00AE3CA4"/>
    <w:rsid w:val="00B13825"/>
    <w:rsid w:val="00B1607A"/>
    <w:rsid w:val="00B1768F"/>
    <w:rsid w:val="00B22364"/>
    <w:rsid w:val="00B238ED"/>
    <w:rsid w:val="00B25D34"/>
    <w:rsid w:val="00B3316D"/>
    <w:rsid w:val="00B36B24"/>
    <w:rsid w:val="00B50B7A"/>
    <w:rsid w:val="00B5191F"/>
    <w:rsid w:val="00B5376B"/>
    <w:rsid w:val="00B623AD"/>
    <w:rsid w:val="00B71E7A"/>
    <w:rsid w:val="00B71F00"/>
    <w:rsid w:val="00B818EF"/>
    <w:rsid w:val="00BA5057"/>
    <w:rsid w:val="00BA58CB"/>
    <w:rsid w:val="00BB3DDC"/>
    <w:rsid w:val="00BC1408"/>
    <w:rsid w:val="00BD07FB"/>
    <w:rsid w:val="00BE0BEB"/>
    <w:rsid w:val="00BE2018"/>
    <w:rsid w:val="00BE7010"/>
    <w:rsid w:val="00BE7A10"/>
    <w:rsid w:val="00BF10C1"/>
    <w:rsid w:val="00BF2481"/>
    <w:rsid w:val="00BF5C03"/>
    <w:rsid w:val="00BF6729"/>
    <w:rsid w:val="00C10997"/>
    <w:rsid w:val="00C20B39"/>
    <w:rsid w:val="00C24CEA"/>
    <w:rsid w:val="00C32D17"/>
    <w:rsid w:val="00C363EA"/>
    <w:rsid w:val="00C37F28"/>
    <w:rsid w:val="00C573BC"/>
    <w:rsid w:val="00C86AD6"/>
    <w:rsid w:val="00C93283"/>
    <w:rsid w:val="00CA7FEF"/>
    <w:rsid w:val="00CB5208"/>
    <w:rsid w:val="00CB5EEE"/>
    <w:rsid w:val="00CB6F52"/>
    <w:rsid w:val="00CC3B06"/>
    <w:rsid w:val="00CD04A7"/>
    <w:rsid w:val="00CD3C37"/>
    <w:rsid w:val="00CD617B"/>
    <w:rsid w:val="00CE0401"/>
    <w:rsid w:val="00CE2BF0"/>
    <w:rsid w:val="00CE33C1"/>
    <w:rsid w:val="00CE7DC7"/>
    <w:rsid w:val="00CF2A24"/>
    <w:rsid w:val="00D10289"/>
    <w:rsid w:val="00D16771"/>
    <w:rsid w:val="00D2064B"/>
    <w:rsid w:val="00D2091C"/>
    <w:rsid w:val="00D22450"/>
    <w:rsid w:val="00D3056B"/>
    <w:rsid w:val="00D31F96"/>
    <w:rsid w:val="00D34080"/>
    <w:rsid w:val="00D36200"/>
    <w:rsid w:val="00D376C4"/>
    <w:rsid w:val="00D53BC5"/>
    <w:rsid w:val="00D71A55"/>
    <w:rsid w:val="00D830B0"/>
    <w:rsid w:val="00D910F4"/>
    <w:rsid w:val="00D97729"/>
    <w:rsid w:val="00DA232F"/>
    <w:rsid w:val="00DA50C6"/>
    <w:rsid w:val="00DB6529"/>
    <w:rsid w:val="00DC32B7"/>
    <w:rsid w:val="00DD12F1"/>
    <w:rsid w:val="00DD3E64"/>
    <w:rsid w:val="00DD46BB"/>
    <w:rsid w:val="00DD4CD5"/>
    <w:rsid w:val="00DE3CFB"/>
    <w:rsid w:val="00DF335B"/>
    <w:rsid w:val="00DF636C"/>
    <w:rsid w:val="00E01768"/>
    <w:rsid w:val="00E0370D"/>
    <w:rsid w:val="00E0640C"/>
    <w:rsid w:val="00E07AD1"/>
    <w:rsid w:val="00E172FE"/>
    <w:rsid w:val="00E1790C"/>
    <w:rsid w:val="00E21B59"/>
    <w:rsid w:val="00E24969"/>
    <w:rsid w:val="00E273A3"/>
    <w:rsid w:val="00E31A8C"/>
    <w:rsid w:val="00E35582"/>
    <w:rsid w:val="00E37F80"/>
    <w:rsid w:val="00E53E22"/>
    <w:rsid w:val="00E54C82"/>
    <w:rsid w:val="00E55165"/>
    <w:rsid w:val="00E71603"/>
    <w:rsid w:val="00E772E0"/>
    <w:rsid w:val="00E77F10"/>
    <w:rsid w:val="00E83C67"/>
    <w:rsid w:val="00E861D6"/>
    <w:rsid w:val="00E87009"/>
    <w:rsid w:val="00E93ABE"/>
    <w:rsid w:val="00E955D1"/>
    <w:rsid w:val="00E956AC"/>
    <w:rsid w:val="00EA4021"/>
    <w:rsid w:val="00EB155C"/>
    <w:rsid w:val="00EC28CC"/>
    <w:rsid w:val="00EC300A"/>
    <w:rsid w:val="00ED772D"/>
    <w:rsid w:val="00EE2562"/>
    <w:rsid w:val="00EE4405"/>
    <w:rsid w:val="00EE680B"/>
    <w:rsid w:val="00F06982"/>
    <w:rsid w:val="00F0745F"/>
    <w:rsid w:val="00F12DB5"/>
    <w:rsid w:val="00F35641"/>
    <w:rsid w:val="00F372E5"/>
    <w:rsid w:val="00F378D3"/>
    <w:rsid w:val="00F54226"/>
    <w:rsid w:val="00F619EF"/>
    <w:rsid w:val="00F63294"/>
    <w:rsid w:val="00F80ABE"/>
    <w:rsid w:val="00F83F52"/>
    <w:rsid w:val="00F86B51"/>
    <w:rsid w:val="00F86CED"/>
    <w:rsid w:val="00F87986"/>
    <w:rsid w:val="00F97119"/>
    <w:rsid w:val="00FA0C65"/>
    <w:rsid w:val="00FA3089"/>
    <w:rsid w:val="00FA58F7"/>
    <w:rsid w:val="00FA6281"/>
    <w:rsid w:val="00FA793F"/>
    <w:rsid w:val="00FB1ACC"/>
    <w:rsid w:val="00FD09D9"/>
    <w:rsid w:val="00FF0737"/>
    <w:rsid w:val="00FF0C0D"/>
    <w:rsid w:val="00FF4F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2EAA"/>
  <w15:chartTrackingRefBased/>
  <w15:docId w15:val="{5D06FF67-9577-441A-92F4-4DBFA6F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9F3"/>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E0401"/>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1"/>
    <w:qFormat/>
    <w:rsid w:val="00A65224"/>
    <w:pPr>
      <w:ind w:left="720"/>
      <w:contextualSpacing/>
    </w:pPr>
  </w:style>
  <w:style w:type="character" w:customStyle="1" w:styleId="markedcontent">
    <w:name w:val="markedcontent"/>
    <w:basedOn w:val="Zadanifontodlomka"/>
    <w:rsid w:val="00FA3089"/>
  </w:style>
  <w:style w:type="paragraph" w:customStyle="1" w:styleId="Stil1">
    <w:name w:val="Stil1"/>
    <w:basedOn w:val="Normal"/>
    <w:rsid w:val="00991D12"/>
    <w:pPr>
      <w:spacing w:after="0" w:line="240" w:lineRule="auto"/>
    </w:pPr>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semiHidden/>
    <w:unhideWhenUsed/>
    <w:rsid w:val="00AC27B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C27BC"/>
    <w:rPr>
      <w:sz w:val="20"/>
      <w:szCs w:val="20"/>
    </w:rPr>
  </w:style>
  <w:style w:type="character" w:styleId="Referencafusnote">
    <w:name w:val="footnote reference"/>
    <w:basedOn w:val="Zadanifontodlomka"/>
    <w:uiPriority w:val="99"/>
    <w:semiHidden/>
    <w:unhideWhenUsed/>
    <w:rsid w:val="00AC27BC"/>
    <w:rPr>
      <w:vertAlign w:val="superscript"/>
    </w:rPr>
  </w:style>
  <w:style w:type="paragraph" w:styleId="Tijeloteksta">
    <w:name w:val="Body Text"/>
    <w:basedOn w:val="Normal"/>
    <w:link w:val="TijelotekstaChar"/>
    <w:uiPriority w:val="1"/>
    <w:qFormat/>
    <w:rsid w:val="006C06E3"/>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TijelotekstaChar">
    <w:name w:val="Tijelo teksta Char"/>
    <w:basedOn w:val="Zadanifontodlomka"/>
    <w:link w:val="Tijeloteksta"/>
    <w:uiPriority w:val="1"/>
    <w:rsid w:val="006C06E3"/>
    <w:rPr>
      <w:rFonts w:ascii="Times New Roman" w:eastAsia="Times New Roman" w:hAnsi="Times New Roman" w:cs="Times New Roman"/>
      <w:sz w:val="21"/>
      <w:szCs w:val="21"/>
    </w:rPr>
  </w:style>
  <w:style w:type="character" w:styleId="Naglaeno">
    <w:name w:val="Strong"/>
    <w:basedOn w:val="Zadanifontodlomka"/>
    <w:uiPriority w:val="22"/>
    <w:qFormat/>
    <w:rsid w:val="00613D8D"/>
    <w:rPr>
      <w:b/>
      <w:bCs/>
    </w:rPr>
  </w:style>
  <w:style w:type="paragraph" w:styleId="Zaglavlje">
    <w:name w:val="header"/>
    <w:basedOn w:val="Normal"/>
    <w:link w:val="ZaglavljeChar"/>
    <w:uiPriority w:val="99"/>
    <w:unhideWhenUsed/>
    <w:rsid w:val="00996F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6FC4"/>
  </w:style>
  <w:style w:type="paragraph" w:styleId="Podnoje">
    <w:name w:val="footer"/>
    <w:basedOn w:val="Normal"/>
    <w:link w:val="PodnojeChar"/>
    <w:uiPriority w:val="99"/>
    <w:unhideWhenUsed/>
    <w:rsid w:val="00996F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1246">
      <w:bodyDiv w:val="1"/>
      <w:marLeft w:val="0"/>
      <w:marRight w:val="0"/>
      <w:marTop w:val="0"/>
      <w:marBottom w:val="0"/>
      <w:divBdr>
        <w:top w:val="none" w:sz="0" w:space="0" w:color="auto"/>
        <w:left w:val="none" w:sz="0" w:space="0" w:color="auto"/>
        <w:bottom w:val="none" w:sz="0" w:space="0" w:color="auto"/>
        <w:right w:val="none" w:sz="0" w:space="0" w:color="auto"/>
      </w:divBdr>
    </w:div>
    <w:div w:id="19362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DD4A-D9AF-4F46-91A5-44D132C8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1482</Words>
  <Characters>8453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Bačurin</dc:creator>
  <cp:keywords/>
  <dc:description/>
  <cp:lastModifiedBy>Snježana Canjuga</cp:lastModifiedBy>
  <cp:revision>3</cp:revision>
  <cp:lastPrinted>2022-12-05T08:08:00Z</cp:lastPrinted>
  <dcterms:created xsi:type="dcterms:W3CDTF">2022-12-14T07:59:00Z</dcterms:created>
  <dcterms:modified xsi:type="dcterms:W3CDTF">2022-12-14T11:53:00Z</dcterms:modified>
</cp:coreProperties>
</file>