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2097F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B30F00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48E1E6" w14:textId="77777777" w:rsidR="000335D3" w:rsidRPr="00CB7CC3" w:rsidRDefault="000335D3" w:rsidP="000335D3">
      <w:pPr>
        <w:ind w:right="85"/>
        <w:jc w:val="both"/>
      </w:pPr>
      <w:r w:rsidRPr="00CB7CC3">
        <w:t xml:space="preserve">            </w:t>
      </w:r>
      <w:r w:rsidRPr="00CB7CC3">
        <w:rPr>
          <w:noProof/>
          <w:lang w:eastAsia="hr-HR"/>
        </w:rPr>
        <w:drawing>
          <wp:inline distT="0" distB="0" distL="0" distR="0" wp14:anchorId="52AAE6B2" wp14:editId="0161126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1A16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REPUBLIKA HRVATSKA</w:t>
      </w:r>
    </w:p>
    <w:p w14:paraId="5B687630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VARAŽDINSKA ŽUPANIJA</w:t>
      </w:r>
    </w:p>
    <w:p w14:paraId="518AF21E" w14:textId="77777777" w:rsidR="000335D3" w:rsidRPr="002911EA" w:rsidRDefault="000335D3" w:rsidP="000335D3">
      <w:pPr>
        <w:spacing w:after="0" w:line="240" w:lineRule="atLeast"/>
        <w:ind w:left="567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GRAD IVANEC</w:t>
      </w:r>
    </w:p>
    <w:p w14:paraId="5A774B34" w14:textId="77777777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    GRADONAČELNIK</w:t>
      </w:r>
    </w:p>
    <w:p w14:paraId="2D8CEFB8" w14:textId="0F5935E8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Klasa</w:t>
      </w:r>
      <w:r w:rsidRPr="002911EA">
        <w:rPr>
          <w:rFonts w:ascii="Times New Roman" w:hAnsi="Times New Roman" w:cs="Times New Roman"/>
        </w:rPr>
        <w:t xml:space="preserve">: </w:t>
      </w:r>
      <w:r w:rsidR="00A9574F">
        <w:rPr>
          <w:rFonts w:ascii="Times New Roman" w:hAnsi="Times New Roman" w:cs="Times New Roman"/>
        </w:rPr>
        <w:t>024-12/22-01/12</w:t>
      </w:r>
    </w:p>
    <w:p w14:paraId="12D539EB" w14:textId="58650654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Urbroj</w:t>
      </w:r>
      <w:r w:rsidRPr="002911EA">
        <w:rPr>
          <w:rFonts w:ascii="Times New Roman" w:hAnsi="Times New Roman" w:cs="Times New Roman"/>
        </w:rPr>
        <w:t>: 2186/12-05/43-22-1</w:t>
      </w:r>
    </w:p>
    <w:p w14:paraId="2AF5E0B3" w14:textId="395B3E7A" w:rsidR="00042651" w:rsidRPr="002911EA" w:rsidRDefault="0080085D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911EA">
        <w:rPr>
          <w:rFonts w:ascii="Times New Roman" w:eastAsia="Times New Roman" w:hAnsi="Times New Roman" w:cs="Times New Roman"/>
          <w:lang w:eastAsia="hr-HR"/>
        </w:rPr>
        <w:t xml:space="preserve">Ivanec, 30. prosinca </w:t>
      </w:r>
      <w:r w:rsidR="00042651" w:rsidRPr="002911EA">
        <w:rPr>
          <w:rFonts w:ascii="Times New Roman" w:eastAsia="Times New Roman" w:hAnsi="Times New Roman" w:cs="Times New Roman"/>
          <w:lang w:eastAsia="hr-HR"/>
        </w:rPr>
        <w:t xml:space="preserve">2022. </w:t>
      </w:r>
    </w:p>
    <w:p w14:paraId="3C9AFD2F" w14:textId="77777777" w:rsidR="00042651" w:rsidRPr="0080085D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016BA6" w14:textId="214682C2" w:rsidR="0080085D" w:rsidRPr="00A7332C" w:rsidRDefault="00042651" w:rsidP="0080085D">
      <w:pPr>
        <w:contextualSpacing/>
        <w:jc w:val="both"/>
        <w:rPr>
          <w:rFonts w:ascii="Times New Roman" w:hAnsi="Times New Roman" w:cs="Times New Roman"/>
        </w:rPr>
      </w:pPr>
      <w:r w:rsidRPr="00A7332C">
        <w:rPr>
          <w:rFonts w:ascii="Times New Roman" w:eastAsia="Times New Roman" w:hAnsi="Times New Roman" w:cs="Times New Roman"/>
          <w:lang w:eastAsia="hr-HR"/>
        </w:rPr>
        <w:t>Na temelju članka 11. st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avka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5.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i 6. </w:t>
      </w:r>
      <w:r w:rsidRPr="00A7332C">
        <w:rPr>
          <w:rFonts w:ascii="Times New Roman" w:eastAsia="Times New Roman" w:hAnsi="Times New Roman" w:cs="Times New Roman"/>
          <w:lang w:eastAsia="hr-HR"/>
        </w:rPr>
        <w:t>Zakona o pravu na pristup informacijama („Narodne novine“, broj 25/13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,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85/15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69/22</w:t>
      </w:r>
      <w:r w:rsidRPr="00A7332C">
        <w:rPr>
          <w:rFonts w:ascii="Times New Roman" w:eastAsia="Times New Roman" w:hAnsi="Times New Roman" w:cs="Times New Roman"/>
          <w:lang w:eastAsia="hr-HR"/>
        </w:rPr>
        <w:t>)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članka 64. stavak 1. Statuta Grada Ivanca </w:t>
      </w:r>
      <w:r w:rsidR="0080085D" w:rsidRPr="00A7332C">
        <w:rPr>
          <w:rFonts w:ascii="Times New Roman" w:hAnsi="Times New Roman" w:cs="Times New Roman"/>
        </w:rPr>
        <w:t xml:space="preserve">(„Službeni vjesnik Varaždinske županije“ br. 21/09, 12/13, 23/13 – pročišćeni tekst, 13/18, 08/20, 15/21, 38/21 – pročišćeni tekst), gradonačelnik Grada Ivanca donosi </w:t>
      </w:r>
    </w:p>
    <w:p w14:paraId="4F25F90E" w14:textId="77777777" w:rsidR="0080085D" w:rsidRPr="00A7332C" w:rsidRDefault="0080085D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bookmarkStart w:id="0" w:name="_Hlk123723276"/>
    </w:p>
    <w:p w14:paraId="2ACC9AE8" w14:textId="2DE3A05C" w:rsidR="00042651" w:rsidRPr="00A7332C" w:rsidRDefault="00042651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PLAN SAVJETOVANJA </w:t>
      </w:r>
      <w:r w:rsidR="0080085D" w:rsidRPr="00A7332C">
        <w:rPr>
          <w:rFonts w:ascii="Times New Roman" w:eastAsia="Times New Roman" w:hAnsi="Times New Roman" w:cs="Times New Roman"/>
          <w:b/>
          <w:lang w:eastAsia="hr-HR"/>
        </w:rPr>
        <w:t>S JAVNOŠĆU</w:t>
      </w:r>
    </w:p>
    <w:p w14:paraId="1762F264" w14:textId="466F91D3" w:rsidR="00042651" w:rsidRPr="00A7332C" w:rsidRDefault="0080085D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GRADA IVANCA ZA 2023. GODINU </w:t>
      </w:r>
    </w:p>
    <w:bookmarkEnd w:id="0"/>
    <w:p w14:paraId="49F99CF3" w14:textId="77777777" w:rsidR="00042651" w:rsidRPr="00A7332C" w:rsidRDefault="00042651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08070014" w14:textId="77777777" w:rsidR="00042651" w:rsidRPr="00A7332C" w:rsidRDefault="00042651" w:rsidP="00D65505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I.</w:t>
      </w:r>
    </w:p>
    <w:p w14:paraId="0F9AC507" w14:textId="2746572D" w:rsidR="00042651" w:rsidRPr="00A7332C" w:rsidRDefault="00042651" w:rsidP="00042651">
      <w:pPr>
        <w:tabs>
          <w:tab w:val="left" w:pos="5650"/>
        </w:tabs>
        <w:jc w:val="both"/>
        <w:rPr>
          <w:rFonts w:ascii="Times New Roman" w:eastAsia="Times New Roman" w:hAnsi="Times New Roman" w:cs="Times New Roman"/>
          <w:lang w:eastAsia="hr-HR"/>
        </w:rPr>
      </w:pPr>
      <w:r w:rsidRPr="00A7332C">
        <w:rPr>
          <w:rFonts w:ascii="Times New Roman" w:eastAsia="Times New Roman" w:hAnsi="Times New Roman" w:cs="Times New Roman"/>
          <w:lang w:eastAsia="hr-HR"/>
        </w:rPr>
        <w:t xml:space="preserve">Plan savjetovanja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s javnošću Grada Ivanca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za 202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3</w:t>
      </w:r>
      <w:r w:rsidRPr="00A7332C">
        <w:rPr>
          <w:rFonts w:ascii="Times New Roman" w:eastAsia="Times New Roman" w:hAnsi="Times New Roman" w:cs="Times New Roman"/>
          <w:lang w:eastAsia="hr-HR"/>
        </w:rPr>
        <w:t>. godinu (dalje u tekstu: Plan savjetovanja) sadrži popis općih akata, odnosno drugih strateških ili planskih dokumenta koji se izrađuju i predlažu za donošenje u 2022. godini, a kojima se utječe na interese građana i pravnih osoba, popis nositelja izrade nacrta prijedloga akta, očekivano vrijeme njihovog donošenja, okvirno vrijeme provedbe internetskog savjetovanja te druge predviđene načine na koje se namjerava provesti savjetovanje, kako slijedi:</w:t>
      </w:r>
    </w:p>
    <w:p w14:paraId="3F855524" w14:textId="77777777" w:rsidR="00207077" w:rsidRDefault="00207077" w:rsidP="00042651">
      <w:pPr>
        <w:tabs>
          <w:tab w:val="left" w:pos="565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Style w:val="Reetkatablice"/>
        <w:tblW w:w="9209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1559"/>
        <w:gridCol w:w="1276"/>
        <w:gridCol w:w="1418"/>
        <w:gridCol w:w="1354"/>
        <w:gridCol w:w="1197"/>
      </w:tblGrid>
      <w:tr w:rsidR="00042651" w:rsidRPr="00207077" w14:paraId="0A59E6BE" w14:textId="77777777" w:rsidTr="00207077">
        <w:tc>
          <w:tcPr>
            <w:tcW w:w="704" w:type="dxa"/>
          </w:tcPr>
          <w:p w14:paraId="7920175F" w14:textId="77777777" w:rsidR="00042651" w:rsidRPr="00207077" w:rsidRDefault="00207077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Redni</w:t>
            </w:r>
          </w:p>
          <w:p w14:paraId="5F2D9AC9" w14:textId="77777777" w:rsidR="00042651" w:rsidRPr="00207077" w:rsidRDefault="00042651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="00207077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roj</w:t>
            </w:r>
          </w:p>
        </w:tc>
        <w:tc>
          <w:tcPr>
            <w:tcW w:w="1701" w:type="dxa"/>
          </w:tcPr>
          <w:p w14:paraId="7397F3D9" w14:textId="77777777" w:rsidR="00207077" w:rsidRPr="00207077" w:rsidRDefault="00042651" w:rsidP="000426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Naziv </w:t>
            </w:r>
          </w:p>
          <w:p w14:paraId="2772BC14" w14:textId="77777777" w:rsidR="00207077" w:rsidRPr="00207077" w:rsidRDefault="00207077" w:rsidP="000426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="00042651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kta</w:t>
            </w:r>
          </w:p>
          <w:p w14:paraId="77A602A2" w14:textId="77777777" w:rsidR="00042651" w:rsidRPr="00207077" w:rsidRDefault="00042651" w:rsidP="000426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ili dokumenta</w:t>
            </w:r>
          </w:p>
        </w:tc>
        <w:tc>
          <w:tcPr>
            <w:tcW w:w="1559" w:type="dxa"/>
          </w:tcPr>
          <w:p w14:paraId="36C009F9" w14:textId="77777777" w:rsidR="00042651" w:rsidRPr="00207077" w:rsidRDefault="00042651" w:rsidP="000426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Nositelj izrade nacrta prijedloga akata</w:t>
            </w:r>
          </w:p>
        </w:tc>
        <w:tc>
          <w:tcPr>
            <w:tcW w:w="1276" w:type="dxa"/>
          </w:tcPr>
          <w:p w14:paraId="004B5886" w14:textId="77777777" w:rsidR="00042651" w:rsidRPr="00207077" w:rsidRDefault="00042651" w:rsidP="000426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Očekivano vrijeme donošenja akta</w:t>
            </w:r>
          </w:p>
        </w:tc>
        <w:tc>
          <w:tcPr>
            <w:tcW w:w="1418" w:type="dxa"/>
          </w:tcPr>
          <w:p w14:paraId="658FAF98" w14:textId="77777777" w:rsidR="00042651" w:rsidRPr="00207077" w:rsidRDefault="00042651" w:rsidP="000426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Okvirno vrijeme provedbe internetskog savjetovanja</w:t>
            </w:r>
          </w:p>
        </w:tc>
        <w:tc>
          <w:tcPr>
            <w:tcW w:w="1354" w:type="dxa"/>
          </w:tcPr>
          <w:p w14:paraId="54504CC9" w14:textId="77777777" w:rsidR="00042651" w:rsidRPr="00207077" w:rsidRDefault="00042651" w:rsidP="000426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Ostali predviđeni načini provedbe savjetovanja/ očekivano vrijeme</w:t>
            </w:r>
          </w:p>
        </w:tc>
        <w:tc>
          <w:tcPr>
            <w:tcW w:w="1197" w:type="dxa"/>
          </w:tcPr>
          <w:p w14:paraId="279E98D5" w14:textId="77777777" w:rsidR="00042651" w:rsidRPr="00207077" w:rsidRDefault="00042651" w:rsidP="000426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Donositelji akta </w:t>
            </w:r>
          </w:p>
        </w:tc>
      </w:tr>
      <w:tr w:rsidR="00853DA8" w:rsidRPr="00207077" w14:paraId="69E0F1E0" w14:textId="77777777" w:rsidTr="00207077">
        <w:tc>
          <w:tcPr>
            <w:tcW w:w="704" w:type="dxa"/>
          </w:tcPr>
          <w:p w14:paraId="2E2BB4F0" w14:textId="77777777" w:rsidR="00853DA8" w:rsidRPr="00207077" w:rsidRDefault="00853DA8" w:rsidP="00411A1D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DC91BC6" w14:textId="4F040526" w:rsidR="00853DA8" w:rsidRPr="00207077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Program dodjele bespovratnih potpora </w:t>
            </w:r>
            <w:r w:rsidR="006A1023"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rada Ivanca u turizmu</w:t>
            </w:r>
          </w:p>
        </w:tc>
        <w:tc>
          <w:tcPr>
            <w:tcW w:w="1559" w:type="dxa"/>
          </w:tcPr>
          <w:p w14:paraId="073B6ACD" w14:textId="511ACD01" w:rsidR="00853DA8" w:rsidRPr="00207077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276" w:type="dxa"/>
          </w:tcPr>
          <w:p w14:paraId="0D7CF538" w14:textId="38FCC265" w:rsidR="00853DA8" w:rsidRPr="00207077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0DD82868" w14:textId="5D65F328" w:rsidR="00853DA8" w:rsidRPr="00207077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3892E710" w14:textId="2B2E37CC" w:rsidR="00853DA8" w:rsidRPr="00207077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76B71D03" w14:textId="642C06B1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0085D" w:rsidRPr="00207077" w14:paraId="64D8489B" w14:textId="77777777" w:rsidTr="00207077">
        <w:tc>
          <w:tcPr>
            <w:tcW w:w="704" w:type="dxa"/>
          </w:tcPr>
          <w:p w14:paraId="73B50BCF" w14:textId="77777777" w:rsidR="0080085D" w:rsidRPr="00207077" w:rsidRDefault="0080085D" w:rsidP="00411A1D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392F6D8" w14:textId="3D37A2F9" w:rsidR="0080085D" w:rsidRPr="00207077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dodjele bespovratnih potpora za poticanje razvoja poduzetništva Grada Ivanca za 2023. godinu</w:t>
            </w:r>
          </w:p>
        </w:tc>
        <w:tc>
          <w:tcPr>
            <w:tcW w:w="1559" w:type="dxa"/>
          </w:tcPr>
          <w:p w14:paraId="38146CA6" w14:textId="69D9D68C" w:rsidR="0080085D" w:rsidRPr="00207077" w:rsidRDefault="0080085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276" w:type="dxa"/>
          </w:tcPr>
          <w:p w14:paraId="0298EE48" w14:textId="0FDDF012" w:rsidR="0080085D" w:rsidRPr="0080085D" w:rsidRDefault="0080085D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85D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853DA8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80085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0085D">
              <w:rPr>
                <w:rFonts w:ascii="Times New Roman" w:hAnsi="Times New Roman" w:cs="Times New Roman"/>
                <w:sz w:val="18"/>
                <w:szCs w:val="18"/>
              </w:rPr>
              <w:t>tr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omjesečje</w:t>
            </w:r>
          </w:p>
        </w:tc>
        <w:tc>
          <w:tcPr>
            <w:tcW w:w="1418" w:type="dxa"/>
          </w:tcPr>
          <w:p w14:paraId="3FF9E8B1" w14:textId="04FE0BDE" w:rsidR="0080085D" w:rsidRPr="00207077" w:rsidRDefault="0080085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7160B268" w14:textId="14F27622" w:rsidR="0080085D" w:rsidRPr="00207077" w:rsidRDefault="0080085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25A9240A" w14:textId="4B90493E" w:rsidR="0080085D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62DA1FB4" w14:textId="77777777" w:rsidTr="00207077">
        <w:tc>
          <w:tcPr>
            <w:tcW w:w="704" w:type="dxa"/>
          </w:tcPr>
          <w:p w14:paraId="44708F4C" w14:textId="77777777" w:rsidR="00104697" w:rsidRPr="00207077" w:rsidRDefault="00104697" w:rsidP="00411A1D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3626DC" w14:textId="47A7857A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>Odluka o izmjenama i dopunama Odluke o</w:t>
            </w:r>
            <w:r w:rsidR="0085682D"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osnivanju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savjet</w:t>
            </w:r>
            <w:r w:rsidR="0085682D" w:rsidRPr="009B7066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mladih Grada Ivanca</w:t>
            </w:r>
          </w:p>
        </w:tc>
        <w:tc>
          <w:tcPr>
            <w:tcW w:w="1559" w:type="dxa"/>
          </w:tcPr>
          <w:p w14:paraId="117D8E02" w14:textId="4F74A40B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18BD8C2A" w14:textId="58FE6992" w:rsidR="00104697" w:rsidRPr="0080085D" w:rsidRDefault="00104697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3AB6EBE5" w14:textId="238AB1B8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1684725B" w14:textId="1AD09E43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7223CF71" w14:textId="415BE9B3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7B65B6" w:rsidRPr="00207077" w14:paraId="56D2FD7D" w14:textId="77777777" w:rsidTr="00207077">
        <w:tc>
          <w:tcPr>
            <w:tcW w:w="704" w:type="dxa"/>
          </w:tcPr>
          <w:p w14:paraId="3E818565" w14:textId="77777777" w:rsidR="007B65B6" w:rsidRPr="00207077" w:rsidRDefault="007B65B6" w:rsidP="00411A1D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E73F73" w14:textId="67A0562B" w:rsidR="007B65B6" w:rsidRPr="009B7066" w:rsidRDefault="007B65B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>Program modernizacije nerazvrstanih cesta za razdoblje 2023. – 2027.</w:t>
            </w:r>
          </w:p>
        </w:tc>
        <w:tc>
          <w:tcPr>
            <w:tcW w:w="1559" w:type="dxa"/>
          </w:tcPr>
          <w:p w14:paraId="0779C465" w14:textId="47AB56F2" w:rsidR="007B65B6" w:rsidRDefault="007B65B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65701135" w14:textId="3F5CCE5E" w:rsidR="007B65B6" w:rsidRDefault="007B65B6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17511924" w14:textId="028AA632" w:rsidR="007B65B6" w:rsidRDefault="007B65B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1D3E295C" w14:textId="1C16748E" w:rsidR="007B65B6" w:rsidRDefault="007B65B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74C5797F" w14:textId="7CFCA51C" w:rsidR="007B65B6" w:rsidRDefault="007B65B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8629D" w:rsidRPr="00207077" w14:paraId="2C25908E" w14:textId="77777777" w:rsidTr="00207077">
        <w:tc>
          <w:tcPr>
            <w:tcW w:w="704" w:type="dxa"/>
          </w:tcPr>
          <w:p w14:paraId="10602DFF" w14:textId="77777777" w:rsidR="00F8629D" w:rsidRPr="00207077" w:rsidRDefault="00F8629D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D157B7" w14:textId="17100A34" w:rsidR="00F8629D" w:rsidRPr="009B7066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>Odluka o davanju na korištenje prostora kulture u vlasništvu Grada Ivanca</w:t>
            </w:r>
          </w:p>
        </w:tc>
        <w:tc>
          <w:tcPr>
            <w:tcW w:w="1559" w:type="dxa"/>
          </w:tcPr>
          <w:p w14:paraId="7E1EFDA4" w14:textId="2C6D45C7" w:rsidR="00F8629D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05F56794" w14:textId="5EB0909C" w:rsidR="00F8629D" w:rsidRDefault="00F8629D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32935AEE" w14:textId="68EFF686" w:rsidR="00F8629D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5A141ED9" w14:textId="58D15223" w:rsidR="00F8629D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50F0421F" w14:textId="42555527" w:rsidR="00F8629D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9B7066" w:rsidRPr="00207077" w14:paraId="3BC6E1AD" w14:textId="77777777" w:rsidTr="00207077">
        <w:tc>
          <w:tcPr>
            <w:tcW w:w="704" w:type="dxa"/>
          </w:tcPr>
          <w:p w14:paraId="088AA3CB" w14:textId="77777777" w:rsidR="009B7066" w:rsidRPr="00207077" w:rsidRDefault="009B7066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9BA45AA" w14:textId="359C2842" w:rsidR="009B7066" w:rsidRP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Odluka o nerazvrstanim cestama </w:t>
            </w:r>
          </w:p>
        </w:tc>
        <w:tc>
          <w:tcPr>
            <w:tcW w:w="1559" w:type="dxa"/>
          </w:tcPr>
          <w:p w14:paraId="0A0F56F7" w14:textId="3B8222AB" w:rsid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0987EACB" w14:textId="2A6E1D1A" w:rsidR="009B7066" w:rsidRDefault="009B7066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II. tromjesečje </w:t>
            </w:r>
          </w:p>
        </w:tc>
        <w:tc>
          <w:tcPr>
            <w:tcW w:w="1418" w:type="dxa"/>
          </w:tcPr>
          <w:p w14:paraId="3E4735E7" w14:textId="4C762C79" w:rsid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4CEBB5AF" w14:textId="6C94ECDB" w:rsid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09A5E174" w14:textId="0119EE9F" w:rsid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2D422CC2" w14:textId="77777777" w:rsidTr="00411A1D">
        <w:tc>
          <w:tcPr>
            <w:tcW w:w="704" w:type="dxa"/>
          </w:tcPr>
          <w:p w14:paraId="4A421C9C" w14:textId="77777777" w:rsidR="00104697" w:rsidRPr="00207077" w:rsidRDefault="00104697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5070C6" w14:textId="7BD61CEF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>Odluka o izradi 8. izmjena i dopuna Prostornog plana uređenja Grada Ivanca</w:t>
            </w:r>
          </w:p>
        </w:tc>
        <w:tc>
          <w:tcPr>
            <w:tcW w:w="1559" w:type="dxa"/>
          </w:tcPr>
          <w:p w14:paraId="5A035B02" w14:textId="6227A98B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4DC737F6" w14:textId="444C05D7" w:rsidR="00104697" w:rsidRDefault="00104697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III. tromjesečje </w:t>
            </w:r>
          </w:p>
        </w:tc>
        <w:tc>
          <w:tcPr>
            <w:tcW w:w="1418" w:type="dxa"/>
          </w:tcPr>
          <w:p w14:paraId="6EBAC935" w14:textId="52E2A3FB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  <w:shd w:val="clear" w:color="auto" w:fill="auto"/>
          </w:tcPr>
          <w:p w14:paraId="0EC5E53A" w14:textId="38D99C48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58F795FF" w14:textId="1C85C4FB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4DB7200E" w14:textId="77777777" w:rsidTr="00411A1D">
        <w:tc>
          <w:tcPr>
            <w:tcW w:w="704" w:type="dxa"/>
          </w:tcPr>
          <w:p w14:paraId="77A082A5" w14:textId="77777777" w:rsidR="00104697" w:rsidRPr="00207077" w:rsidRDefault="00104697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3C0F5CA" w14:textId="142CECE4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>Odluka o izradi 8. izmjena i dopuna Urbanističko</w:t>
            </w:r>
            <w:r w:rsidR="009F4B0A" w:rsidRPr="009B7066"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plana uređenja Ivanca</w:t>
            </w:r>
          </w:p>
        </w:tc>
        <w:tc>
          <w:tcPr>
            <w:tcW w:w="1559" w:type="dxa"/>
          </w:tcPr>
          <w:p w14:paraId="7CA23E57" w14:textId="6044A7A1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773E8863" w14:textId="46CF463C" w:rsidR="00104697" w:rsidRDefault="00104697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tromjesečje</w:t>
            </w:r>
          </w:p>
        </w:tc>
        <w:tc>
          <w:tcPr>
            <w:tcW w:w="1418" w:type="dxa"/>
          </w:tcPr>
          <w:p w14:paraId="350336AD" w14:textId="77E18F82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  <w:shd w:val="clear" w:color="auto" w:fill="auto"/>
          </w:tcPr>
          <w:p w14:paraId="5755564D" w14:textId="234B72A0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7FDC9E70" w14:textId="26EB9A50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9B7066" w:rsidRPr="00207077" w14:paraId="19C38CEC" w14:textId="77777777" w:rsidTr="00207077">
        <w:tc>
          <w:tcPr>
            <w:tcW w:w="704" w:type="dxa"/>
          </w:tcPr>
          <w:p w14:paraId="717E5DF4" w14:textId="77777777" w:rsidR="009B7066" w:rsidRPr="00207077" w:rsidRDefault="009B7066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E757BF" w14:textId="31ACD32E" w:rsidR="009B7066" w:rsidRP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izmjenama i dopunama Odluke o stipendijama Grada Ivanca</w:t>
            </w:r>
          </w:p>
        </w:tc>
        <w:tc>
          <w:tcPr>
            <w:tcW w:w="1559" w:type="dxa"/>
          </w:tcPr>
          <w:p w14:paraId="211E08D7" w14:textId="22D13750" w:rsid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1845DA67" w14:textId="6A7F1D20" w:rsidR="009B7066" w:rsidRDefault="009B7066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III. tromjesečje </w:t>
            </w:r>
          </w:p>
        </w:tc>
        <w:tc>
          <w:tcPr>
            <w:tcW w:w="1418" w:type="dxa"/>
          </w:tcPr>
          <w:p w14:paraId="4AD86108" w14:textId="14AC8883" w:rsid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6A0F51E9" w14:textId="39FDC1DD" w:rsid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68C647F6" w14:textId="66CFEC6F" w:rsid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41429AD0" w14:textId="77777777" w:rsidTr="00207077">
        <w:tc>
          <w:tcPr>
            <w:tcW w:w="704" w:type="dxa"/>
          </w:tcPr>
          <w:p w14:paraId="3767B9F7" w14:textId="77777777" w:rsidR="00853DA8" w:rsidRPr="00207077" w:rsidRDefault="00853DA8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1560708" w14:textId="06ADA645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Proračun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Grada Ivanca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 za 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s projekcijama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a 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i 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59" w:type="dxa"/>
          </w:tcPr>
          <w:p w14:paraId="7C5890A0" w14:textId="1C681C18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276" w:type="dxa"/>
          </w:tcPr>
          <w:p w14:paraId="6CB13858" w14:textId="73B23BA6" w:rsidR="00853DA8" w:rsidRPr="0080085D" w:rsidRDefault="00853DA8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418" w:type="dxa"/>
          </w:tcPr>
          <w:p w14:paraId="65CB694C" w14:textId="41E44997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47938703" w14:textId="6DE80037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01AF6858" w14:textId="05FF7CB7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12655385" w14:textId="77777777" w:rsidTr="00207077">
        <w:tc>
          <w:tcPr>
            <w:tcW w:w="704" w:type="dxa"/>
          </w:tcPr>
          <w:p w14:paraId="38F0E601" w14:textId="77777777" w:rsidR="00853DA8" w:rsidRPr="00207077" w:rsidRDefault="00853DA8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4DEA96" w14:textId="66D97FAB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izvršavanju Proračuna Grada Ivanca za 2023. godinu</w:t>
            </w:r>
          </w:p>
          <w:p w14:paraId="0CB48D62" w14:textId="5441C5CB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5A093FD" w14:textId="7DFEADF5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276" w:type="dxa"/>
          </w:tcPr>
          <w:p w14:paraId="7C5A0AE7" w14:textId="69845A7D" w:rsidR="00853DA8" w:rsidRDefault="006A1023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tromjesečje </w:t>
            </w:r>
          </w:p>
        </w:tc>
        <w:tc>
          <w:tcPr>
            <w:tcW w:w="1418" w:type="dxa"/>
          </w:tcPr>
          <w:p w14:paraId="25613063" w14:textId="3767CB2C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1C8A122B" w14:textId="23EA2FA0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77E7CB0B" w14:textId="53B2F3BA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15E3FCD3" w14:textId="77777777" w:rsidTr="00207077">
        <w:tc>
          <w:tcPr>
            <w:tcW w:w="704" w:type="dxa"/>
          </w:tcPr>
          <w:p w14:paraId="42A42790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8E9734" w14:textId="490341A0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održavanja komunalne infrastrukture za 2024. godinu</w:t>
            </w:r>
          </w:p>
        </w:tc>
        <w:tc>
          <w:tcPr>
            <w:tcW w:w="1559" w:type="dxa"/>
          </w:tcPr>
          <w:p w14:paraId="2F4B8234" w14:textId="3C62221A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7ECED656" w14:textId="61BDFB08" w:rsidR="006678AF" w:rsidRDefault="006678AF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tromjesečje </w:t>
            </w:r>
          </w:p>
        </w:tc>
        <w:tc>
          <w:tcPr>
            <w:tcW w:w="1418" w:type="dxa"/>
          </w:tcPr>
          <w:p w14:paraId="60018C17" w14:textId="50FBA511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36682918" w14:textId="60F8578A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54FD5648" w14:textId="133CF4A5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05852157" w14:textId="77777777" w:rsidTr="00207077">
        <w:tc>
          <w:tcPr>
            <w:tcW w:w="704" w:type="dxa"/>
          </w:tcPr>
          <w:p w14:paraId="3A407CFD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07B812" w14:textId="344C81FF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građenja objekata i uređaja komunalne infrastrukture za 2024. godinu</w:t>
            </w:r>
          </w:p>
        </w:tc>
        <w:tc>
          <w:tcPr>
            <w:tcW w:w="1559" w:type="dxa"/>
          </w:tcPr>
          <w:p w14:paraId="5E2D734A" w14:textId="5A549EC2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10ACB52D" w14:textId="778F20C2" w:rsidR="006678AF" w:rsidRDefault="006678AF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418" w:type="dxa"/>
          </w:tcPr>
          <w:p w14:paraId="4CAF4A47" w14:textId="22427F63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7BC151D8" w14:textId="6C1DC457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426DB352" w14:textId="17E888D3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A17A732" w14:textId="77777777" w:rsidTr="00207077">
        <w:tc>
          <w:tcPr>
            <w:tcW w:w="704" w:type="dxa"/>
          </w:tcPr>
          <w:p w14:paraId="74E584CB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42467D1" w14:textId="7A367516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utroška sredstava šumskog doprinosa u 2024. godini</w:t>
            </w:r>
          </w:p>
        </w:tc>
        <w:tc>
          <w:tcPr>
            <w:tcW w:w="1559" w:type="dxa"/>
          </w:tcPr>
          <w:p w14:paraId="23AF915F" w14:textId="197781D4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2168B830" w14:textId="4DF519B9" w:rsidR="006678AF" w:rsidRDefault="006678AF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418" w:type="dxa"/>
          </w:tcPr>
          <w:p w14:paraId="496ED8A3" w14:textId="6BD10312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3C79BED4" w14:textId="4C6FBC41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259AAE26" w14:textId="7F003D4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DE01723" w14:textId="77777777" w:rsidTr="00207077">
        <w:tc>
          <w:tcPr>
            <w:tcW w:w="704" w:type="dxa"/>
          </w:tcPr>
          <w:p w14:paraId="5B8ABCC8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793891" w14:textId="744B868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korištenja naknade za zadržavanje nezakonito izgrađenih zgrada u prostoru na području Grada Ivanca za 2024. godinu</w:t>
            </w:r>
          </w:p>
        </w:tc>
        <w:tc>
          <w:tcPr>
            <w:tcW w:w="1559" w:type="dxa"/>
          </w:tcPr>
          <w:p w14:paraId="697C12CD" w14:textId="10758360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57EA33B0" w14:textId="64C76C5A" w:rsidR="006678AF" w:rsidRDefault="006678AF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tromjesečje </w:t>
            </w:r>
          </w:p>
        </w:tc>
        <w:tc>
          <w:tcPr>
            <w:tcW w:w="1418" w:type="dxa"/>
          </w:tcPr>
          <w:p w14:paraId="4ECDD262" w14:textId="3CBFDF3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490CE593" w14:textId="27E3A5F7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0ED0086E" w14:textId="44CB485C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B71F44A" w14:textId="77777777" w:rsidTr="00207077">
        <w:tc>
          <w:tcPr>
            <w:tcW w:w="704" w:type="dxa"/>
          </w:tcPr>
          <w:p w14:paraId="1E0E07E2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B512CD7" w14:textId="1B7AEA4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području socijalne skrbi za Grad Ivanec u 2024. godini</w:t>
            </w:r>
          </w:p>
        </w:tc>
        <w:tc>
          <w:tcPr>
            <w:tcW w:w="1559" w:type="dxa"/>
          </w:tcPr>
          <w:p w14:paraId="1431EF60" w14:textId="30E21F1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5AB90359" w14:textId="1A18F5E5" w:rsidR="006678AF" w:rsidRDefault="006678AF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tromjesečje </w:t>
            </w:r>
          </w:p>
        </w:tc>
        <w:tc>
          <w:tcPr>
            <w:tcW w:w="1418" w:type="dxa"/>
          </w:tcPr>
          <w:p w14:paraId="06C2667F" w14:textId="0BDB6E56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6AE2BE99" w14:textId="7C24963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17B6D0B8" w14:textId="3854C6BC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42E8CE61" w14:textId="77777777" w:rsidTr="00207077">
        <w:tc>
          <w:tcPr>
            <w:tcW w:w="704" w:type="dxa"/>
          </w:tcPr>
          <w:p w14:paraId="7D6F304F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9D3A9D" w14:textId="358A77F3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kulturi Grada Ivanca za 202</w:t>
            </w:r>
            <w:r w:rsidR="0038558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59" w:type="dxa"/>
          </w:tcPr>
          <w:p w14:paraId="03DE72E1" w14:textId="7627DABE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07E9CD0D" w14:textId="40C86B4D" w:rsidR="006678AF" w:rsidRDefault="006678AF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tromjesečje </w:t>
            </w:r>
          </w:p>
        </w:tc>
        <w:tc>
          <w:tcPr>
            <w:tcW w:w="1418" w:type="dxa"/>
          </w:tcPr>
          <w:p w14:paraId="2F6C1EC0" w14:textId="41535575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61E479F9" w14:textId="35025314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15283793" w14:textId="489BCDD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56BBB57" w14:textId="77777777" w:rsidTr="00207077">
        <w:tc>
          <w:tcPr>
            <w:tcW w:w="704" w:type="dxa"/>
          </w:tcPr>
          <w:p w14:paraId="45CC1735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1A3238C" w14:textId="2D83BD27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sportu Grada Ivanca za 2024. godinu</w:t>
            </w:r>
          </w:p>
        </w:tc>
        <w:tc>
          <w:tcPr>
            <w:tcW w:w="1559" w:type="dxa"/>
          </w:tcPr>
          <w:p w14:paraId="2A977CCA" w14:textId="0483A0EF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109B1D70" w14:textId="2A8BC2AA" w:rsidR="006678AF" w:rsidRDefault="0038558D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418" w:type="dxa"/>
          </w:tcPr>
          <w:p w14:paraId="29C5132D" w14:textId="232CE27E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087D75C0" w14:textId="0BF9CBE0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501AF667" w14:textId="54CA9C64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38558D" w:rsidRPr="00207077" w14:paraId="380FE8C9" w14:textId="77777777" w:rsidTr="00207077">
        <w:tc>
          <w:tcPr>
            <w:tcW w:w="704" w:type="dxa"/>
          </w:tcPr>
          <w:p w14:paraId="68BFB0FD" w14:textId="77777777" w:rsidR="0038558D" w:rsidRPr="00207077" w:rsidRDefault="0038558D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F5DBEA" w14:textId="0779BA5E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za obavljanje djelatnosti Hrvatske gorske službe spašavanja – Stanica Varaždin u 2024. godini</w:t>
            </w:r>
          </w:p>
        </w:tc>
        <w:tc>
          <w:tcPr>
            <w:tcW w:w="1559" w:type="dxa"/>
          </w:tcPr>
          <w:p w14:paraId="1F02591B" w14:textId="1C5D5CE2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276" w:type="dxa"/>
          </w:tcPr>
          <w:p w14:paraId="38212405" w14:textId="2D665957" w:rsidR="0038558D" w:rsidRDefault="0038558D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418" w:type="dxa"/>
          </w:tcPr>
          <w:p w14:paraId="6A6FAB08" w14:textId="0359988A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59013C3A" w14:textId="1F3D9424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1F70739C" w14:textId="4317804A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38558D" w:rsidRPr="00207077" w14:paraId="2B31DE8B" w14:textId="77777777" w:rsidTr="00207077">
        <w:tc>
          <w:tcPr>
            <w:tcW w:w="704" w:type="dxa"/>
          </w:tcPr>
          <w:p w14:paraId="5F7CE051" w14:textId="77777777" w:rsidR="0038558D" w:rsidRPr="00207077" w:rsidRDefault="0038558D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B67C95" w14:textId="1B61F9A1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utvrđivanju mjerila za sufinanciranje predškolskog odgoja djece u dječjim vrtićima i sufinanciranju usluge čuvanja, brige i skrbi o djeci predškolske dobi koju pružaju obrti za obavljanje djelatnosti dadilja za 2024. godinu</w:t>
            </w:r>
          </w:p>
        </w:tc>
        <w:tc>
          <w:tcPr>
            <w:tcW w:w="1559" w:type="dxa"/>
          </w:tcPr>
          <w:p w14:paraId="77D65550" w14:textId="36BA11A7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7493E18F" w14:textId="44E6A693" w:rsidR="0038558D" w:rsidRDefault="0038558D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418" w:type="dxa"/>
          </w:tcPr>
          <w:p w14:paraId="684122C2" w14:textId="03DC1C5E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25DF5767" w14:textId="2E3902AA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0428C59E" w14:textId="4EACE375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09777408" w14:textId="77777777" w:rsidTr="00462609">
        <w:trPr>
          <w:trHeight w:val="1097"/>
        </w:trPr>
        <w:tc>
          <w:tcPr>
            <w:tcW w:w="704" w:type="dxa"/>
          </w:tcPr>
          <w:p w14:paraId="74BF490B" w14:textId="77777777" w:rsidR="00104697" w:rsidRPr="00207077" w:rsidRDefault="00104697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9621BE9" w14:textId="5575683E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Plan djelovanja Grada Ivanca 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u 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>područj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 prirodnih nepogoda za 2024. godinu</w:t>
            </w:r>
          </w:p>
        </w:tc>
        <w:tc>
          <w:tcPr>
            <w:tcW w:w="1559" w:type="dxa"/>
          </w:tcPr>
          <w:p w14:paraId="73D5AFA7" w14:textId="71413C54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Upravi odjel za proračun, financije i gospodarstvo</w:t>
            </w:r>
          </w:p>
        </w:tc>
        <w:tc>
          <w:tcPr>
            <w:tcW w:w="1276" w:type="dxa"/>
          </w:tcPr>
          <w:p w14:paraId="67C09D17" w14:textId="29CAF47D" w:rsidR="00104697" w:rsidRDefault="00426F0E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418" w:type="dxa"/>
          </w:tcPr>
          <w:p w14:paraId="63576C45" w14:textId="790C9295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2BE18901" w14:textId="72605018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0651C176" w14:textId="58771396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</w:tbl>
    <w:p w14:paraId="65833261" w14:textId="77777777" w:rsidR="00395E66" w:rsidRDefault="00395E66"/>
    <w:p w14:paraId="75309684" w14:textId="77777777" w:rsidR="00395E66" w:rsidRPr="00A7332C" w:rsidRDefault="00395E66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II.</w:t>
      </w:r>
    </w:p>
    <w:p w14:paraId="640B39A4" w14:textId="2C313D3C" w:rsidR="00395E66" w:rsidRDefault="001C025F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>
        <w:rPr>
          <w:rFonts w:ascii="Times New Roman" w:eastAsia="Times New Roman" w:hAnsi="Times New Roman" w:cs="Times New Roman"/>
          <w:bCs/>
          <w:lang w:eastAsia="hr-HR"/>
        </w:rPr>
        <w:t xml:space="preserve">Ovaj 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>Plan savjetovanja objavit</w:t>
      </w:r>
      <w:r w:rsidR="00D65505" w:rsidRPr="00A7332C">
        <w:rPr>
          <w:rFonts w:ascii="Times New Roman" w:eastAsia="Times New Roman" w:hAnsi="Times New Roman" w:cs="Times New Roman"/>
          <w:bCs/>
          <w:lang w:eastAsia="hr-HR"/>
        </w:rPr>
        <w:t>i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će se na službenim internetskim stranicama </w:t>
      </w:r>
      <w:r w:rsidR="0080085D" w:rsidRPr="00A7332C">
        <w:rPr>
          <w:rFonts w:ascii="Times New Roman" w:eastAsia="Times New Roman" w:hAnsi="Times New Roman" w:cs="Times New Roman"/>
          <w:bCs/>
          <w:lang w:eastAsia="hr-HR"/>
        </w:rPr>
        <w:t>Grada Ivanca.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</w:t>
      </w:r>
    </w:p>
    <w:p w14:paraId="31DBA886" w14:textId="52DCDE81" w:rsid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7E50D76F" w14:textId="77777777" w:rsidR="00A7332C" w:rsidRP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1DAF33CE" w14:textId="77777777" w:rsidR="00395E66" w:rsidRPr="00A7332C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lang w:eastAsia="hr-HR"/>
        </w:rPr>
      </w:pPr>
      <w:r w:rsidRPr="00A7332C">
        <w:rPr>
          <w:rFonts w:ascii="Times New Roman" w:eastAsia="Times New Roman" w:hAnsi="Times New Roman" w:cs="Times New Roman"/>
          <w:bCs/>
          <w:lang w:eastAsia="hr-HR"/>
        </w:rPr>
        <w:t xml:space="preserve">                                                                                                                                                                   </w:t>
      </w:r>
    </w:p>
    <w:p w14:paraId="6563168A" w14:textId="27E7D257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</w:t>
      </w:r>
      <w:r w:rsidR="00EE5168" w:rsidRP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GRADONAČELNIK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A934EE">
        <w:rPr>
          <w:rFonts w:ascii="Calibri" w:eastAsia="Times New Roman" w:hAnsi="Calibri" w:cs="Times New Roman"/>
          <w:lang w:eastAsia="hr-HR"/>
        </w:rPr>
        <w:tab/>
        <w:t xml:space="preserve">                                                                  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                                 </w:t>
      </w:r>
    </w:p>
    <w:p w14:paraId="25648885" w14:textId="19866F6F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Milorad Batinić</w:t>
      </w:r>
    </w:p>
    <w:p w14:paraId="1CD62EBC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5FCBA2A9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222C085C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0E497888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345E781B" w14:textId="77777777" w:rsidR="00395E66" w:rsidRPr="00A7332C" w:rsidRDefault="00395E66"/>
    <w:sectPr w:rsidR="00395E66" w:rsidRPr="00A73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B42B4"/>
    <w:multiLevelType w:val="hybridMultilevel"/>
    <w:tmpl w:val="21E839E2"/>
    <w:lvl w:ilvl="0" w:tplc="55D89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63A8"/>
    <w:multiLevelType w:val="hybridMultilevel"/>
    <w:tmpl w:val="CAAA9442"/>
    <w:lvl w:ilvl="0" w:tplc="1108E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768F"/>
    <w:multiLevelType w:val="hybridMultilevel"/>
    <w:tmpl w:val="2F38E5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5847F5"/>
    <w:multiLevelType w:val="hybridMultilevel"/>
    <w:tmpl w:val="1EBEA67A"/>
    <w:lvl w:ilvl="0" w:tplc="E81AE1B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757097">
    <w:abstractNumId w:val="2"/>
  </w:num>
  <w:num w:numId="2" w16cid:durableId="998382672">
    <w:abstractNumId w:val="3"/>
  </w:num>
  <w:num w:numId="3" w16cid:durableId="610939425">
    <w:abstractNumId w:val="1"/>
  </w:num>
  <w:num w:numId="4" w16cid:durableId="156803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4C"/>
    <w:rsid w:val="000335D3"/>
    <w:rsid w:val="00042651"/>
    <w:rsid w:val="00104697"/>
    <w:rsid w:val="00127E47"/>
    <w:rsid w:val="001C025F"/>
    <w:rsid w:val="001C1A27"/>
    <w:rsid w:val="00207077"/>
    <w:rsid w:val="002911EA"/>
    <w:rsid w:val="002C0331"/>
    <w:rsid w:val="0038558D"/>
    <w:rsid w:val="00395E66"/>
    <w:rsid w:val="00411A1D"/>
    <w:rsid w:val="00426F0E"/>
    <w:rsid w:val="00462609"/>
    <w:rsid w:val="0048482F"/>
    <w:rsid w:val="005E09AA"/>
    <w:rsid w:val="00600069"/>
    <w:rsid w:val="00601AA0"/>
    <w:rsid w:val="006678AF"/>
    <w:rsid w:val="006A1023"/>
    <w:rsid w:val="006D77CC"/>
    <w:rsid w:val="007B65B6"/>
    <w:rsid w:val="0080085D"/>
    <w:rsid w:val="00807A5C"/>
    <w:rsid w:val="00853DA8"/>
    <w:rsid w:val="0085682D"/>
    <w:rsid w:val="009231B0"/>
    <w:rsid w:val="009B7066"/>
    <w:rsid w:val="009F4B0A"/>
    <w:rsid w:val="00A44D4C"/>
    <w:rsid w:val="00A7332C"/>
    <w:rsid w:val="00A934EE"/>
    <w:rsid w:val="00A9574F"/>
    <w:rsid w:val="00AB6042"/>
    <w:rsid w:val="00CC7B44"/>
    <w:rsid w:val="00D254FE"/>
    <w:rsid w:val="00D65505"/>
    <w:rsid w:val="00EE5168"/>
    <w:rsid w:val="00F8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16C8"/>
  <w15:chartTrackingRefBased/>
  <w15:docId w15:val="{8755BACC-B39C-4EBF-BD63-12BB069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5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807A5C"/>
    <w:pPr>
      <w:spacing w:after="0" w:line="240" w:lineRule="auto"/>
    </w:pPr>
    <w:rPr>
      <w:rFonts w:ascii="Times New Roman" w:hAnsi="Times New Roman"/>
      <w:sz w:val="24"/>
    </w:rPr>
  </w:style>
  <w:style w:type="table" w:styleId="Reetkatablice">
    <w:name w:val="Table Grid"/>
    <w:basedOn w:val="Obinatablica"/>
    <w:uiPriority w:val="39"/>
    <w:rsid w:val="0004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265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3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Valjak</dc:creator>
  <cp:keywords/>
  <dc:description/>
  <cp:lastModifiedBy>Gordana Mošmondor</cp:lastModifiedBy>
  <cp:revision>27</cp:revision>
  <cp:lastPrinted>2022-03-31T09:55:00Z</cp:lastPrinted>
  <dcterms:created xsi:type="dcterms:W3CDTF">2023-01-04T09:31:00Z</dcterms:created>
  <dcterms:modified xsi:type="dcterms:W3CDTF">2023-01-09T12:54:00Z</dcterms:modified>
</cp:coreProperties>
</file>