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460" w14:textId="4AF63B18" w:rsidR="00D02C8B" w:rsidRDefault="009D52F9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D02C8B">
        <w:rPr>
          <w:rFonts w:ascii="Arial" w:hAnsi="Arial"/>
          <w:sz w:val="22"/>
        </w:rPr>
        <w:t xml:space="preserve">           </w:t>
      </w:r>
      <w:r w:rsidR="00D02C8B">
        <w:rPr>
          <w:rFonts w:ascii="Arial" w:hAnsi="Arial"/>
          <w:noProof/>
          <w:sz w:val="22"/>
        </w:rPr>
        <w:drawing>
          <wp:inline distT="0" distB="0" distL="0" distR="0" wp14:anchorId="550329AC" wp14:editId="75629D13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BA46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14:paraId="662C007F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14:paraId="411BE5B9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14:paraId="6648BF06" w14:textId="1C0061A1" w:rsidR="00D02C8B" w:rsidRDefault="000D4059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</w:t>
      </w:r>
    </w:p>
    <w:p w14:paraId="0FD53AB3" w14:textId="5332D63E" w:rsidR="00D02C8B" w:rsidRDefault="000D4059" w:rsidP="000D40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 w:rsidR="00D02C8B">
        <w:rPr>
          <w:rFonts w:ascii="Arial" w:hAnsi="Arial"/>
          <w:sz w:val="22"/>
        </w:rPr>
        <w:t>GRADSKO VIJEĆE</w:t>
      </w:r>
      <w:r>
        <w:rPr>
          <w:rFonts w:ascii="Arial" w:hAnsi="Arial"/>
          <w:sz w:val="22"/>
        </w:rPr>
        <w:t xml:space="preserve">                                                                         </w:t>
      </w:r>
    </w:p>
    <w:p w14:paraId="02399FA0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7AD723F" w14:textId="6706CE4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KLASA: </w:t>
      </w:r>
      <w:r w:rsidR="00884FC4">
        <w:rPr>
          <w:rFonts w:ascii="Arial" w:hAnsi="Arial"/>
          <w:sz w:val="22"/>
        </w:rPr>
        <w:t>024-06/22-01/0</w:t>
      </w:r>
      <w:r w:rsidR="008F72C7">
        <w:rPr>
          <w:rFonts w:ascii="Arial" w:hAnsi="Arial"/>
          <w:sz w:val="22"/>
        </w:rPr>
        <w:t>3</w:t>
      </w:r>
    </w:p>
    <w:p w14:paraId="5404D2C6" w14:textId="0F55353D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2186/12-02/</w:t>
      </w:r>
      <w:r w:rsidR="00160F4D">
        <w:rPr>
          <w:rFonts w:ascii="Arial" w:hAnsi="Arial"/>
          <w:sz w:val="22"/>
        </w:rPr>
        <w:t>32</w:t>
      </w:r>
      <w:r>
        <w:rPr>
          <w:rFonts w:ascii="Arial" w:hAnsi="Arial"/>
          <w:sz w:val="22"/>
        </w:rPr>
        <w:t>-</w:t>
      </w:r>
      <w:r w:rsidR="000D4059">
        <w:rPr>
          <w:rFonts w:ascii="Arial" w:hAnsi="Arial"/>
          <w:sz w:val="22"/>
        </w:rPr>
        <w:t>22-</w:t>
      </w:r>
      <w:r w:rsidR="008F72C7">
        <w:rPr>
          <w:rFonts w:ascii="Arial" w:hAnsi="Arial"/>
          <w:sz w:val="22"/>
        </w:rPr>
        <w:t>1</w:t>
      </w:r>
    </w:p>
    <w:p w14:paraId="5816D87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F7AFB3C" w14:textId="18F8569D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Ivanec,</w:t>
      </w:r>
      <w:r w:rsidR="003B4715">
        <w:rPr>
          <w:rFonts w:ascii="Arial" w:hAnsi="Arial"/>
          <w:sz w:val="22"/>
        </w:rPr>
        <w:t xml:space="preserve"> 06. lipnja </w:t>
      </w:r>
      <w:r w:rsidR="000D4059">
        <w:rPr>
          <w:rFonts w:ascii="Arial" w:hAnsi="Arial"/>
          <w:sz w:val="22"/>
        </w:rPr>
        <w:t>2022.</w:t>
      </w:r>
      <w:r>
        <w:rPr>
          <w:rFonts w:ascii="Arial" w:hAnsi="Arial"/>
          <w:sz w:val="22"/>
        </w:rPr>
        <w:t xml:space="preserve"> </w:t>
      </w:r>
    </w:p>
    <w:p w14:paraId="2C051ADE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AE48A0B" w14:textId="36E9F424" w:rsidR="00D02C8B" w:rsidRDefault="00D02C8B" w:rsidP="00D02C8B">
      <w:pPr>
        <w:jc w:val="both"/>
        <w:rPr>
          <w:rFonts w:ascii="Arial" w:hAnsi="Arial"/>
          <w:sz w:val="22"/>
        </w:rPr>
      </w:pPr>
    </w:p>
    <w:p w14:paraId="4847CC70" w14:textId="77777777" w:rsidR="00890D7C" w:rsidRDefault="00890D7C" w:rsidP="00D02C8B">
      <w:pPr>
        <w:jc w:val="both"/>
        <w:rPr>
          <w:rFonts w:ascii="Arial" w:hAnsi="Arial"/>
          <w:sz w:val="22"/>
        </w:rPr>
      </w:pPr>
    </w:p>
    <w:p w14:paraId="0C90A835" w14:textId="7EBC663E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 temelju članka</w:t>
      </w:r>
      <w:r w:rsidR="008F72C7">
        <w:rPr>
          <w:rFonts w:ascii="Arial" w:hAnsi="Arial"/>
          <w:sz w:val="22"/>
        </w:rPr>
        <w:t xml:space="preserve"> 34. i 35.</w:t>
      </w:r>
      <w:r w:rsidR="000D40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Zakona o lokalnoj i područnoj (regionalnoj) samoupravi („Narodne novine“ broj 33/01, 60/01, 129/05, 109/07, 125/08, 36/09, 150/11, 144/12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19/13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137/15</w:t>
      </w:r>
      <w:r w:rsidR="00160F4D">
        <w:rPr>
          <w:rFonts w:ascii="Arial" w:hAnsi="Arial"/>
          <w:sz w:val="22"/>
        </w:rPr>
        <w:t>, 123/17, 98/19 i 144/20</w:t>
      </w:r>
      <w:r>
        <w:rPr>
          <w:rFonts w:ascii="Arial" w:hAnsi="Arial"/>
          <w:sz w:val="22"/>
        </w:rPr>
        <w:t>)</w:t>
      </w:r>
      <w:r w:rsidR="00CB1665">
        <w:rPr>
          <w:rFonts w:ascii="Arial" w:hAnsi="Arial"/>
          <w:sz w:val="22"/>
        </w:rPr>
        <w:t xml:space="preserve">, </w:t>
      </w:r>
      <w:r w:rsidR="000D4059">
        <w:rPr>
          <w:rFonts w:ascii="Arial" w:hAnsi="Arial"/>
          <w:sz w:val="22"/>
        </w:rPr>
        <w:t xml:space="preserve"> </w:t>
      </w:r>
      <w:r w:rsidRPr="00DD66B9">
        <w:rPr>
          <w:rFonts w:ascii="Arial" w:hAnsi="Arial" w:cs="Arial"/>
          <w:sz w:val="22"/>
          <w:szCs w:val="22"/>
        </w:rPr>
        <w:t xml:space="preserve">članka </w:t>
      </w:r>
      <w:r w:rsidR="003B4715">
        <w:rPr>
          <w:rFonts w:ascii="Arial" w:hAnsi="Arial" w:cs="Arial"/>
          <w:sz w:val="22"/>
          <w:szCs w:val="22"/>
        </w:rPr>
        <w:t>35. stavak 2.</w:t>
      </w:r>
      <w:r w:rsidR="00CB1665">
        <w:rPr>
          <w:rFonts w:ascii="Arial" w:hAnsi="Arial" w:cs="Arial"/>
          <w:sz w:val="22"/>
          <w:szCs w:val="22"/>
        </w:rPr>
        <w:t xml:space="preserve"> i članka 46.</w:t>
      </w:r>
      <w:r>
        <w:rPr>
          <w:rFonts w:ascii="Arial" w:hAnsi="Arial" w:cs="Arial"/>
          <w:sz w:val="22"/>
          <w:szCs w:val="22"/>
        </w:rPr>
        <w:t xml:space="preserve"> </w:t>
      </w:r>
      <w:r w:rsidRPr="00DD66B9">
        <w:rPr>
          <w:rFonts w:ascii="Arial" w:hAnsi="Arial" w:cs="Arial"/>
          <w:sz w:val="22"/>
          <w:szCs w:val="22"/>
        </w:rPr>
        <w:t>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</w:t>
      </w:r>
      <w:r w:rsidR="00160F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23/13</w:t>
      </w:r>
      <w:r w:rsidR="00160F4D">
        <w:rPr>
          <w:rFonts w:ascii="Arial" w:hAnsi="Arial" w:cs="Arial"/>
          <w:sz w:val="22"/>
          <w:szCs w:val="22"/>
        </w:rPr>
        <w:t>, 13/18, 8/20, 15/21 i 38/21 – pročišćeni tekst)</w:t>
      </w:r>
      <w:r w:rsidR="003B4715">
        <w:rPr>
          <w:rFonts w:ascii="Arial" w:hAnsi="Arial" w:cs="Arial"/>
          <w:sz w:val="22"/>
          <w:szCs w:val="22"/>
        </w:rPr>
        <w:t xml:space="preserve">, a u svezi članka </w:t>
      </w:r>
      <w:r w:rsidR="008F72C7">
        <w:rPr>
          <w:rFonts w:ascii="Arial" w:hAnsi="Arial" w:cs="Arial"/>
          <w:sz w:val="22"/>
          <w:szCs w:val="22"/>
        </w:rPr>
        <w:t xml:space="preserve">22. i 30. </w:t>
      </w:r>
      <w:r w:rsidR="003B4715">
        <w:rPr>
          <w:rFonts w:ascii="Arial" w:hAnsi="Arial" w:cs="Arial"/>
          <w:sz w:val="22"/>
          <w:szCs w:val="22"/>
        </w:rPr>
        <w:t xml:space="preserve"> </w:t>
      </w:r>
      <w:r w:rsidR="00801784">
        <w:rPr>
          <w:rFonts w:ascii="Arial" w:hAnsi="Arial" w:cs="Arial"/>
          <w:sz w:val="22"/>
          <w:szCs w:val="22"/>
        </w:rPr>
        <w:t>Poslovnika Grada Ivanca (</w:t>
      </w:r>
      <w:r w:rsidR="00801784" w:rsidRPr="00C929BE">
        <w:rPr>
          <w:rFonts w:ascii="Arial" w:hAnsi="Arial" w:cs="Arial"/>
          <w:sz w:val="22"/>
          <w:szCs w:val="22"/>
        </w:rPr>
        <w:t xml:space="preserve">„Službeni vjesnik Varaždinske županije“ br. </w:t>
      </w:r>
      <w:r w:rsidR="005C3A5D">
        <w:rPr>
          <w:rFonts w:ascii="Arial" w:hAnsi="Arial" w:cs="Arial"/>
          <w:sz w:val="22"/>
          <w:szCs w:val="22"/>
        </w:rPr>
        <w:t>20/18</w:t>
      </w:r>
      <w:r w:rsidR="00801784">
        <w:rPr>
          <w:rFonts w:ascii="Arial" w:hAnsi="Arial" w:cs="Arial"/>
          <w:sz w:val="22"/>
          <w:szCs w:val="22"/>
        </w:rPr>
        <w:t xml:space="preserve">, 91/20, </w:t>
      </w:r>
      <w:r w:rsidR="00801784" w:rsidRPr="00C929BE">
        <w:rPr>
          <w:rFonts w:ascii="Arial" w:hAnsi="Arial" w:cs="Arial"/>
          <w:sz w:val="22"/>
          <w:szCs w:val="22"/>
        </w:rPr>
        <w:t>15/21 i 38/21 – pročišćeni</w:t>
      </w:r>
      <w:r w:rsidR="00801784">
        <w:rPr>
          <w:rFonts w:ascii="Arial" w:hAnsi="Arial" w:cs="Arial"/>
          <w:sz w:val="22"/>
          <w:szCs w:val="22"/>
        </w:rPr>
        <w:t xml:space="preserve"> tekst),</w:t>
      </w:r>
      <w:r w:rsidR="00160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Gradsko vijeće Grada Ivanca na</w:t>
      </w:r>
      <w:r w:rsidR="003B4715">
        <w:rPr>
          <w:rFonts w:ascii="Arial" w:hAnsi="Arial"/>
          <w:sz w:val="22"/>
        </w:rPr>
        <w:t xml:space="preserve"> 18.</w:t>
      </w:r>
      <w:r>
        <w:rPr>
          <w:rFonts w:ascii="Arial" w:hAnsi="Arial"/>
          <w:sz w:val="22"/>
        </w:rPr>
        <w:t xml:space="preserve"> sjednici, održanoj </w:t>
      </w:r>
      <w:r w:rsidR="003B4715">
        <w:rPr>
          <w:rFonts w:ascii="Arial" w:hAnsi="Arial"/>
          <w:sz w:val="22"/>
        </w:rPr>
        <w:t>06. lipnja</w:t>
      </w:r>
      <w:r>
        <w:rPr>
          <w:rFonts w:ascii="Arial" w:hAnsi="Arial"/>
          <w:sz w:val="22"/>
        </w:rPr>
        <w:t xml:space="preserve"> 20</w:t>
      </w:r>
      <w:r w:rsidR="00160F4D">
        <w:rPr>
          <w:rFonts w:ascii="Arial" w:hAnsi="Arial"/>
          <w:sz w:val="22"/>
        </w:rPr>
        <w:t>2</w:t>
      </w:r>
      <w:r w:rsidR="003B4715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 godine, donosi</w:t>
      </w:r>
    </w:p>
    <w:p w14:paraId="7CA1F1BB" w14:textId="77777777" w:rsidR="00801784" w:rsidRDefault="00801784" w:rsidP="00D02C8B">
      <w:pPr>
        <w:jc w:val="both"/>
        <w:rPr>
          <w:rFonts w:ascii="Arial" w:hAnsi="Arial"/>
          <w:sz w:val="22"/>
        </w:rPr>
      </w:pPr>
    </w:p>
    <w:p w14:paraId="2491B56C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072D2E8" w14:textId="77777777" w:rsidR="008C06D7" w:rsidRPr="00484FBE" w:rsidRDefault="008C06D7" w:rsidP="008C06D7">
      <w:pPr>
        <w:jc w:val="center"/>
        <w:rPr>
          <w:rFonts w:ascii="Arial" w:hAnsi="Arial"/>
          <w:b/>
          <w:sz w:val="24"/>
          <w:szCs w:val="24"/>
        </w:rPr>
      </w:pPr>
      <w:r w:rsidRPr="00484FBE">
        <w:rPr>
          <w:rFonts w:ascii="Arial" w:hAnsi="Arial"/>
          <w:b/>
          <w:sz w:val="24"/>
          <w:szCs w:val="24"/>
        </w:rPr>
        <w:t>R J E Š E N J E</w:t>
      </w:r>
    </w:p>
    <w:p w14:paraId="01195D94" w14:textId="51BF9FC7" w:rsidR="003B4715" w:rsidRDefault="008C06D7" w:rsidP="008C06D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 </w:t>
      </w:r>
      <w:r w:rsidR="008F72C7">
        <w:rPr>
          <w:rFonts w:ascii="Arial" w:hAnsi="Arial"/>
          <w:b/>
          <w:sz w:val="24"/>
          <w:szCs w:val="24"/>
        </w:rPr>
        <w:t>izboru</w:t>
      </w:r>
      <w:r>
        <w:rPr>
          <w:rFonts w:ascii="Arial" w:hAnsi="Arial"/>
          <w:b/>
          <w:sz w:val="24"/>
          <w:szCs w:val="24"/>
        </w:rPr>
        <w:t xml:space="preserve"> predsjednika</w:t>
      </w:r>
      <w:r w:rsidRPr="00484FBE">
        <w:rPr>
          <w:rFonts w:ascii="Arial" w:hAnsi="Arial"/>
          <w:b/>
          <w:sz w:val="24"/>
          <w:szCs w:val="24"/>
        </w:rPr>
        <w:t xml:space="preserve"> Gradskog vijeća</w:t>
      </w:r>
      <w:r>
        <w:rPr>
          <w:rFonts w:ascii="Arial" w:hAnsi="Arial"/>
          <w:b/>
          <w:sz w:val="24"/>
          <w:szCs w:val="24"/>
        </w:rPr>
        <w:t xml:space="preserve"> Grada Ivanca</w:t>
      </w:r>
    </w:p>
    <w:p w14:paraId="6011FDFF" w14:textId="3F616B63" w:rsidR="008C06D7" w:rsidRPr="00484FBE" w:rsidRDefault="003B4715" w:rsidP="008C06D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2D4A192C" w14:textId="77777777" w:rsidR="008C06D7" w:rsidRDefault="008C06D7" w:rsidP="008C06D7">
      <w:pPr>
        <w:jc w:val="both"/>
        <w:rPr>
          <w:rFonts w:ascii="Arial" w:hAnsi="Arial"/>
          <w:sz w:val="22"/>
        </w:rPr>
      </w:pPr>
    </w:p>
    <w:p w14:paraId="0EB4784A" w14:textId="77777777" w:rsidR="008C06D7" w:rsidRDefault="008C06D7" w:rsidP="008C06D7">
      <w:pPr>
        <w:jc w:val="both"/>
        <w:rPr>
          <w:rFonts w:ascii="Arial" w:hAnsi="Arial"/>
          <w:sz w:val="22"/>
        </w:rPr>
      </w:pPr>
    </w:p>
    <w:p w14:paraId="4E2CF0C1" w14:textId="2E501EFE" w:rsidR="008C06D7" w:rsidRDefault="008C06D7" w:rsidP="008C06D7">
      <w:pPr>
        <w:jc w:val="both"/>
        <w:rPr>
          <w:rFonts w:ascii="Arial" w:hAnsi="Arial"/>
          <w:sz w:val="22"/>
        </w:rPr>
      </w:pPr>
    </w:p>
    <w:p w14:paraId="0FFB148D" w14:textId="14FF7687" w:rsidR="00801784" w:rsidRDefault="008F72C7" w:rsidP="00590E9A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8F72C7">
        <w:rPr>
          <w:rFonts w:ascii="Arial" w:hAnsi="Arial"/>
          <w:b/>
          <w:sz w:val="22"/>
        </w:rPr>
        <w:t xml:space="preserve">Zdenko </w:t>
      </w:r>
      <w:proofErr w:type="spellStart"/>
      <w:r w:rsidRPr="008F72C7">
        <w:rPr>
          <w:rFonts w:ascii="Arial" w:hAnsi="Arial"/>
          <w:b/>
          <w:sz w:val="22"/>
        </w:rPr>
        <w:t>Đuras</w:t>
      </w:r>
      <w:proofErr w:type="spellEnd"/>
      <w:r w:rsidRPr="008F72C7">
        <w:rPr>
          <w:rFonts w:ascii="Arial" w:hAnsi="Arial"/>
          <w:b/>
          <w:sz w:val="22"/>
        </w:rPr>
        <w:t xml:space="preserve">, </w:t>
      </w:r>
      <w:proofErr w:type="spellStart"/>
      <w:r w:rsidRPr="00551EF0">
        <w:rPr>
          <w:rFonts w:ascii="Arial" w:hAnsi="Arial"/>
          <w:bCs/>
          <w:sz w:val="22"/>
        </w:rPr>
        <w:t>Margečan</w:t>
      </w:r>
      <w:proofErr w:type="spellEnd"/>
      <w:r w:rsidRPr="00551EF0">
        <w:rPr>
          <w:rFonts w:ascii="Arial" w:hAnsi="Arial"/>
          <w:bCs/>
          <w:sz w:val="22"/>
        </w:rPr>
        <w:t xml:space="preserve">, Ulica </w:t>
      </w:r>
      <w:proofErr w:type="spellStart"/>
      <w:r w:rsidRPr="00551EF0">
        <w:rPr>
          <w:rFonts w:ascii="Arial" w:hAnsi="Arial"/>
          <w:bCs/>
          <w:sz w:val="22"/>
        </w:rPr>
        <w:t>Metela</w:t>
      </w:r>
      <w:proofErr w:type="spellEnd"/>
      <w:r w:rsidRPr="00551EF0">
        <w:rPr>
          <w:rFonts w:ascii="Arial" w:hAnsi="Arial"/>
          <w:bCs/>
          <w:sz w:val="22"/>
        </w:rPr>
        <w:t xml:space="preserve"> Ožegovića 26</w:t>
      </w:r>
      <w:r w:rsidR="00551EF0">
        <w:rPr>
          <w:rFonts w:ascii="Arial" w:hAnsi="Arial"/>
          <w:bCs/>
          <w:sz w:val="22"/>
        </w:rPr>
        <w:t>,</w:t>
      </w:r>
      <w:r w:rsidR="008C06D7" w:rsidRPr="008F72C7">
        <w:rPr>
          <w:rFonts w:ascii="Arial" w:hAnsi="Arial"/>
          <w:b/>
          <w:sz w:val="22"/>
        </w:rPr>
        <w:t xml:space="preserve">  </w:t>
      </w:r>
      <w:r w:rsidRPr="008F72C7">
        <w:rPr>
          <w:rFonts w:ascii="Arial" w:hAnsi="Arial"/>
          <w:sz w:val="22"/>
        </w:rPr>
        <w:t xml:space="preserve">bira se za </w:t>
      </w:r>
      <w:r w:rsidR="008C06D7" w:rsidRPr="008F72C7">
        <w:rPr>
          <w:rFonts w:ascii="Arial" w:hAnsi="Arial"/>
          <w:sz w:val="22"/>
        </w:rPr>
        <w:t>predsjednika Gradskog vijeća Grada Ivanca</w:t>
      </w:r>
      <w:r w:rsidR="0035680F">
        <w:rPr>
          <w:rFonts w:ascii="Arial" w:hAnsi="Arial"/>
          <w:sz w:val="22"/>
        </w:rPr>
        <w:t>.</w:t>
      </w:r>
    </w:p>
    <w:p w14:paraId="1A217EEA" w14:textId="77777777" w:rsidR="008F72C7" w:rsidRDefault="008F72C7" w:rsidP="008F72C7">
      <w:pPr>
        <w:pStyle w:val="Odlomakpopisa"/>
        <w:ind w:left="1080"/>
        <w:jc w:val="both"/>
        <w:rPr>
          <w:rFonts w:ascii="Arial" w:hAnsi="Arial"/>
          <w:sz w:val="22"/>
        </w:rPr>
      </w:pPr>
    </w:p>
    <w:p w14:paraId="71636EBA" w14:textId="77777777" w:rsidR="00801784" w:rsidRPr="00EF5A0F" w:rsidRDefault="00801784" w:rsidP="00801784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Ovo Rješenje stupa na snagu danom donošenja, a objavit će se u „Službenom vjesniku Varaždinske županije“.</w:t>
      </w:r>
    </w:p>
    <w:p w14:paraId="5D9B8E1D" w14:textId="77777777" w:rsidR="00801784" w:rsidRPr="00801784" w:rsidRDefault="00801784" w:rsidP="00801784">
      <w:pPr>
        <w:pStyle w:val="Odlomakpopisa"/>
        <w:ind w:left="1080"/>
        <w:jc w:val="both"/>
        <w:rPr>
          <w:rFonts w:ascii="Arial" w:hAnsi="Arial"/>
          <w:sz w:val="22"/>
        </w:rPr>
      </w:pPr>
    </w:p>
    <w:p w14:paraId="50993123" w14:textId="77777777" w:rsidR="00D02C8B" w:rsidRDefault="00D02C8B" w:rsidP="00D02C8B">
      <w:pPr>
        <w:jc w:val="center"/>
        <w:rPr>
          <w:rFonts w:ascii="Arial" w:hAnsi="Arial"/>
          <w:sz w:val="22"/>
        </w:rPr>
      </w:pPr>
    </w:p>
    <w:p w14:paraId="1FFEE6E8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0ED07EF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695AA89D" w14:textId="2CE2823C" w:rsidR="008C06D7" w:rsidRDefault="008C06D7" w:rsidP="008C06D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3B4715">
        <w:rPr>
          <w:rFonts w:ascii="Arial" w:hAnsi="Arial"/>
          <w:sz w:val="22"/>
        </w:rPr>
        <w:t>O</w:t>
      </w:r>
      <w:r w:rsidR="009D52F9">
        <w:rPr>
          <w:rFonts w:ascii="Arial" w:hAnsi="Arial"/>
          <w:sz w:val="22"/>
        </w:rPr>
        <w:t>T</w:t>
      </w:r>
      <w:r w:rsidR="003B4715">
        <w:rPr>
          <w:rFonts w:ascii="Arial" w:hAnsi="Arial"/>
          <w:sz w:val="22"/>
        </w:rPr>
        <w:t>PREDSJEDNIK</w:t>
      </w:r>
      <w:r>
        <w:rPr>
          <w:rFonts w:ascii="Arial" w:hAnsi="Arial"/>
          <w:sz w:val="22"/>
        </w:rPr>
        <w:t xml:space="preserve"> GRADSKOG</w:t>
      </w:r>
    </w:p>
    <w:p w14:paraId="5603766F" w14:textId="77777777" w:rsidR="008C06D7" w:rsidRDefault="008C06D7" w:rsidP="008C06D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VIJEĆA GRADA IVANCA:</w:t>
      </w:r>
    </w:p>
    <w:p w14:paraId="04F23F96" w14:textId="07B2E503" w:rsidR="00160F4D" w:rsidRDefault="003B4715" w:rsidP="00134C9C">
      <w:pPr>
        <w:jc w:val="right"/>
      </w:pPr>
      <w:r>
        <w:rPr>
          <w:rFonts w:ascii="Arial" w:hAnsi="Arial"/>
          <w:sz w:val="22"/>
        </w:rPr>
        <w:t>Josip Grđan</w:t>
      </w:r>
    </w:p>
    <w:sectPr w:rsidR="00160F4D" w:rsidSect="00890D7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CFD"/>
    <w:multiLevelType w:val="hybridMultilevel"/>
    <w:tmpl w:val="6460558E"/>
    <w:lvl w:ilvl="0" w:tplc="7F3CB2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D67EF"/>
    <w:multiLevelType w:val="hybridMultilevel"/>
    <w:tmpl w:val="37AAF67A"/>
    <w:lvl w:ilvl="0" w:tplc="FB9AE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6D66"/>
    <w:multiLevelType w:val="hybridMultilevel"/>
    <w:tmpl w:val="3CC6E306"/>
    <w:lvl w:ilvl="0" w:tplc="932ED2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AC3F05"/>
    <w:multiLevelType w:val="hybridMultilevel"/>
    <w:tmpl w:val="155016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658099">
    <w:abstractNumId w:val="3"/>
  </w:num>
  <w:num w:numId="2" w16cid:durableId="2085376246">
    <w:abstractNumId w:val="0"/>
  </w:num>
  <w:num w:numId="3" w16cid:durableId="1224412270">
    <w:abstractNumId w:val="1"/>
  </w:num>
  <w:num w:numId="4" w16cid:durableId="135981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B"/>
    <w:rsid w:val="000D4059"/>
    <w:rsid w:val="00134C9C"/>
    <w:rsid w:val="00160F4D"/>
    <w:rsid w:val="0035680F"/>
    <w:rsid w:val="003B4715"/>
    <w:rsid w:val="0051780E"/>
    <w:rsid w:val="00551EF0"/>
    <w:rsid w:val="005C3A5D"/>
    <w:rsid w:val="00651017"/>
    <w:rsid w:val="00801784"/>
    <w:rsid w:val="00884FC4"/>
    <w:rsid w:val="00890D7C"/>
    <w:rsid w:val="008C06D7"/>
    <w:rsid w:val="008C65F6"/>
    <w:rsid w:val="008D21CE"/>
    <w:rsid w:val="008F72C7"/>
    <w:rsid w:val="00947345"/>
    <w:rsid w:val="009D52F9"/>
    <w:rsid w:val="00B233BA"/>
    <w:rsid w:val="00B24E3D"/>
    <w:rsid w:val="00C56829"/>
    <w:rsid w:val="00CB1665"/>
    <w:rsid w:val="00D02C8B"/>
    <w:rsid w:val="00F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F22"/>
  <w15:chartTrackingRefBased/>
  <w15:docId w15:val="{65B9CCF4-652A-4921-8A5B-E580D31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F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1E19-EAE6-4D74-8853-396FBF8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5</cp:revision>
  <cp:lastPrinted>2022-06-07T10:28:00Z</cp:lastPrinted>
  <dcterms:created xsi:type="dcterms:W3CDTF">2022-06-07T10:21:00Z</dcterms:created>
  <dcterms:modified xsi:type="dcterms:W3CDTF">2022-06-10T06:44:00Z</dcterms:modified>
</cp:coreProperties>
</file>