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779E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</w:t>
      </w:r>
      <w:r w:rsidRPr="00D33039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43A99C04" wp14:editId="5CD32C41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  </w:t>
      </w:r>
    </w:p>
    <w:p w14:paraId="255AEF32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REPUBLIKA HRVATSKA</w:t>
      </w:r>
    </w:p>
    <w:p w14:paraId="2C972250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VARAŽDINSKA ŽUPANIJA </w:t>
      </w:r>
    </w:p>
    <w:p w14:paraId="3D0C260A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GRAD IVANEC</w:t>
      </w:r>
    </w:p>
    <w:p w14:paraId="161C1258" w14:textId="5520F6AC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GRAD</w:t>
      </w:r>
      <w:r w:rsidR="002B07BA">
        <w:rPr>
          <w:rFonts w:ascii="Times New Roman" w:eastAsiaTheme="minorEastAsia" w:hAnsi="Times New Roman" w:cs="Times New Roman"/>
          <w:color w:val="auto"/>
          <w:sz w:val="24"/>
          <w:szCs w:val="24"/>
        </w:rPr>
        <w:t>SKO VIJEĆE</w:t>
      </w:r>
    </w:p>
    <w:p w14:paraId="4DF88319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51CA3AB6" w14:textId="28CD85EE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KLASA: 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120-01/22-01/05</w:t>
      </w:r>
    </w:p>
    <w:p w14:paraId="563B2FC8" w14:textId="13308F39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URBROJ: 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2186/12-05/43-22-1</w:t>
      </w:r>
    </w:p>
    <w:p w14:paraId="37A4F96D" w14:textId="3FE03086" w:rsidR="002E7AB1" w:rsidRPr="00D33039" w:rsidRDefault="002E7AB1" w:rsidP="002E7AB1">
      <w:pPr>
        <w:spacing w:after="20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Ivanec, 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_____ 2022.</w:t>
      </w:r>
    </w:p>
    <w:p w14:paraId="0DA68782" w14:textId="77777777" w:rsidR="00E026A6" w:rsidRPr="00D33039" w:rsidRDefault="00E026A6" w:rsidP="00DF0D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C98C89" w14:textId="2018AE42" w:rsidR="002E7AB1" w:rsidRPr="00D33039" w:rsidRDefault="00C75B14" w:rsidP="00DF0D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Na temelju članka 3. Zakona o plaćama u lokalnoj i područnoj (regionalnoj) samoupravi („Narodne novine“ broj 28/10) i članka 35. </w:t>
      </w:r>
      <w:r w:rsidR="00996764">
        <w:rPr>
          <w:rFonts w:ascii="Times New Roman" w:hAnsi="Times New Roman" w:cs="Times New Roman"/>
          <w:sz w:val="24"/>
          <w:szCs w:val="24"/>
        </w:rPr>
        <w:t xml:space="preserve">stavak 1. </w:t>
      </w:r>
      <w:r w:rsidRPr="00D33039">
        <w:rPr>
          <w:rFonts w:ascii="Times New Roman" w:hAnsi="Times New Roman" w:cs="Times New Roman"/>
          <w:sz w:val="24"/>
          <w:szCs w:val="24"/>
        </w:rPr>
        <w:t xml:space="preserve">Statuta </w:t>
      </w:r>
      <w:r w:rsidR="002E7AB1" w:rsidRPr="00D33039">
        <w:rPr>
          <w:rFonts w:ascii="Times New Roman" w:eastAsia="Times New Roman" w:hAnsi="Times New Roman" w:cs="Times New Roman"/>
          <w:sz w:val="24"/>
          <w:szCs w:val="24"/>
        </w:rPr>
        <w:t xml:space="preserve">Grada Ivanca 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(„Službeni vjesnik</w:t>
      </w:r>
      <w:r w:rsidRPr="00D330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Varaždinske županije“ br. 21/09, 12/13, 23/13 – pročišćeni tekst, 13/18, 8/20, 15/21</w:t>
      </w:r>
      <w:r w:rsidR="009D3443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38/21</w:t>
      </w:r>
      <w:r w:rsidRPr="00D33039">
        <w:rPr>
          <w:rFonts w:ascii="Times New Roman" w:eastAsia="Times New Roman" w:hAnsi="Times New Roman" w:cs="Times New Roman"/>
          <w:sz w:val="24"/>
          <w:szCs w:val="24"/>
        </w:rPr>
        <w:t xml:space="preserve"> – pročišćeni tekst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)</w:t>
      </w:r>
      <w:r w:rsidR="002E7AB1" w:rsidRPr="00D33039">
        <w:rPr>
          <w:rFonts w:ascii="Times New Roman" w:eastAsia="Times New Roman" w:hAnsi="Times New Roman" w:cs="Times New Roman"/>
          <w:sz w:val="24"/>
          <w:szCs w:val="24"/>
        </w:rPr>
        <w:t>, Grad</w:t>
      </w:r>
      <w:r w:rsidRPr="00D33039">
        <w:rPr>
          <w:rFonts w:ascii="Times New Roman" w:eastAsia="Times New Roman" w:hAnsi="Times New Roman" w:cs="Times New Roman"/>
          <w:sz w:val="24"/>
          <w:szCs w:val="24"/>
        </w:rPr>
        <w:t>sko vijeće</w:t>
      </w:r>
      <w:r w:rsidR="002E7AB1" w:rsidRPr="00D33039">
        <w:rPr>
          <w:rFonts w:ascii="Times New Roman" w:eastAsia="Times New Roman" w:hAnsi="Times New Roman" w:cs="Times New Roman"/>
          <w:sz w:val="24"/>
          <w:szCs w:val="24"/>
        </w:rPr>
        <w:t xml:space="preserve"> Grada Ivanca, </w:t>
      </w:r>
      <w:r w:rsidR="00856117">
        <w:rPr>
          <w:rFonts w:ascii="Times New Roman" w:eastAsia="Times New Roman" w:hAnsi="Times New Roman" w:cs="Times New Roman"/>
          <w:sz w:val="24"/>
          <w:szCs w:val="24"/>
        </w:rPr>
        <w:t xml:space="preserve">na prijedlog gradonačelnika, na __. sjednici održanoj _____ 2022. godini, donosi </w:t>
      </w:r>
    </w:p>
    <w:p w14:paraId="6F2134B1" w14:textId="77777777" w:rsidR="002E7AB1" w:rsidRPr="00D33039" w:rsidRDefault="002E7AB1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092019" w14:textId="77777777" w:rsidR="00421491" w:rsidRPr="00D33039" w:rsidRDefault="00421491" w:rsidP="00421491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ODLUKU </w:t>
      </w:r>
    </w:p>
    <w:p w14:paraId="67EF4ABB" w14:textId="5B569574" w:rsidR="00E026A6" w:rsidRPr="00D33039" w:rsidRDefault="00421491" w:rsidP="00421491">
      <w:pPr>
        <w:spacing w:after="0" w:line="240" w:lineRule="auto"/>
        <w:ind w:left="-5" w:firstLine="5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o određivanju plaće </w:t>
      </w:r>
      <w:r w:rsidR="00074078">
        <w:rPr>
          <w:rFonts w:ascii="Times New Roman" w:hAnsi="Times New Roman" w:cs="Times New Roman"/>
          <w:b/>
          <w:bCs/>
          <w:sz w:val="24"/>
          <w:szCs w:val="24"/>
        </w:rPr>
        <w:t xml:space="preserve">Gradonačelnika </w:t>
      </w:r>
      <w:r w:rsidRPr="00D33039">
        <w:rPr>
          <w:rFonts w:ascii="Times New Roman" w:hAnsi="Times New Roman" w:cs="Times New Roman"/>
          <w:b/>
          <w:bCs/>
          <w:sz w:val="24"/>
          <w:szCs w:val="24"/>
        </w:rPr>
        <w:t>i zamjenika Gradonačelnika</w:t>
      </w:r>
    </w:p>
    <w:p w14:paraId="4F26C875" w14:textId="77777777" w:rsidR="00C75B14" w:rsidRPr="00D33039" w:rsidRDefault="00C75B14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53D8DE" w14:textId="36F67A62" w:rsidR="00DF0D93" w:rsidRPr="00D33039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240D2540" w14:textId="23B0793B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Ovom se Odlukom određuje plaća Gradonačelnika i zamjenika Gradonačelnika Grada Ivanca (u daljnjem tekstu: dužnosnici) koji svoju dužnost obavljaju profesionalno. </w:t>
      </w:r>
    </w:p>
    <w:p w14:paraId="776CD520" w14:textId="77777777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421E3B7" w14:textId="070A8E89" w:rsidR="00DF0D93" w:rsidRPr="00D33039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2A11A8A" w14:textId="471F9CFD" w:rsidR="00421491" w:rsidRPr="00D33039" w:rsidRDefault="009746D1" w:rsidP="009746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Izrazi koji se koriste u ovoj Odluci, a koji imaju </w:t>
      </w:r>
      <w:r w:rsidR="00421491" w:rsidRPr="00D33039">
        <w:rPr>
          <w:rFonts w:ascii="Times New Roman" w:hAnsi="Times New Roman" w:cs="Times New Roman"/>
          <w:sz w:val="24"/>
          <w:szCs w:val="24"/>
        </w:rPr>
        <w:t>rodno značenje</w:t>
      </w:r>
      <w:r w:rsidRPr="00D33039">
        <w:rPr>
          <w:rFonts w:ascii="Times New Roman" w:hAnsi="Times New Roman" w:cs="Times New Roman"/>
          <w:sz w:val="24"/>
          <w:szCs w:val="24"/>
        </w:rPr>
        <w:t>,</w:t>
      </w:r>
      <w:r w:rsidR="00421491" w:rsidRPr="00D33039">
        <w:rPr>
          <w:rFonts w:ascii="Times New Roman" w:hAnsi="Times New Roman" w:cs="Times New Roman"/>
          <w:sz w:val="24"/>
          <w:szCs w:val="24"/>
        </w:rPr>
        <w:t xml:space="preserve"> bez obzira jesu li korišteni u muškom ili ženskom rodu, odnose se </w:t>
      </w:r>
      <w:r w:rsidRPr="00D33039">
        <w:rPr>
          <w:rFonts w:ascii="Times New Roman" w:hAnsi="Times New Roman" w:cs="Times New Roman"/>
          <w:sz w:val="24"/>
          <w:szCs w:val="24"/>
        </w:rPr>
        <w:t>jednako</w:t>
      </w:r>
      <w:r w:rsidR="00421491" w:rsidRPr="00D33039">
        <w:rPr>
          <w:rFonts w:ascii="Times New Roman" w:hAnsi="Times New Roman" w:cs="Times New Roman"/>
          <w:sz w:val="24"/>
          <w:szCs w:val="24"/>
        </w:rPr>
        <w:t xml:space="preserve"> na muški i ženski rod.</w:t>
      </w:r>
    </w:p>
    <w:p w14:paraId="1EE441BC" w14:textId="35BA8CA9" w:rsidR="00421491" w:rsidRPr="00D33039" w:rsidRDefault="00421491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0B2EE2F" w14:textId="3755AC05" w:rsidR="00421491" w:rsidRPr="00D33039" w:rsidRDefault="00421491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1B96BF6B" w14:textId="26B6568E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Plaću dužnosnika čini umnožak koeficijenta i osnovice za obračun plaće, uvećan za 0,5% za svaku navršenu godinu radnog staža, ukupno najviše za 20%. </w:t>
      </w:r>
    </w:p>
    <w:p w14:paraId="3269161C" w14:textId="77777777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148EC6" w14:textId="446CFE27" w:rsidR="00DF0D93" w:rsidRPr="00D33039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65283A" w:rsidRPr="00D33039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3303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381EF43" w14:textId="77777777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Koeficijenti za obračun plaće dužnosnika iznose kako slijedi: </w:t>
      </w:r>
    </w:p>
    <w:p w14:paraId="639820B7" w14:textId="138640F3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- za obračun plaće Gradonačelnika </w:t>
      </w:r>
      <w:r w:rsidRPr="00FA18B7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="00421491" w:rsidRPr="003815A5">
        <w:rPr>
          <w:rFonts w:ascii="Times New Roman" w:hAnsi="Times New Roman" w:cs="Times New Roman"/>
          <w:sz w:val="24"/>
          <w:szCs w:val="24"/>
        </w:rPr>
        <w:t>5,27</w:t>
      </w:r>
      <w:r w:rsidRPr="00D330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5D9F5C" w14:textId="3BE9CDBB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- za obračun plaće zamjenika Gradonačelnika </w:t>
      </w:r>
      <w:r w:rsidRPr="003815A5">
        <w:rPr>
          <w:rFonts w:ascii="Times New Roman" w:hAnsi="Times New Roman" w:cs="Times New Roman"/>
          <w:sz w:val="24"/>
          <w:szCs w:val="24"/>
        </w:rPr>
        <w:t xml:space="preserve">– </w:t>
      </w:r>
      <w:r w:rsidR="0065283A" w:rsidRPr="003815A5">
        <w:rPr>
          <w:rFonts w:ascii="Times New Roman" w:hAnsi="Times New Roman" w:cs="Times New Roman"/>
          <w:sz w:val="24"/>
          <w:szCs w:val="24"/>
        </w:rPr>
        <w:t>4</w:t>
      </w:r>
      <w:r w:rsidRPr="003815A5">
        <w:rPr>
          <w:rFonts w:ascii="Times New Roman" w:hAnsi="Times New Roman" w:cs="Times New Roman"/>
          <w:sz w:val="24"/>
          <w:szCs w:val="24"/>
        </w:rPr>
        <w:t>,</w:t>
      </w:r>
      <w:r w:rsidR="00FA18B7" w:rsidRPr="003815A5">
        <w:rPr>
          <w:rFonts w:ascii="Times New Roman" w:hAnsi="Times New Roman" w:cs="Times New Roman"/>
          <w:sz w:val="24"/>
          <w:szCs w:val="24"/>
        </w:rPr>
        <w:t>32</w:t>
      </w:r>
      <w:r w:rsidRPr="00D330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A72C57" w14:textId="77777777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F01549" w14:textId="3244BEF6" w:rsidR="00DF0D93" w:rsidRPr="00D33039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65283A" w:rsidRPr="00D3303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3303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90FAAD6" w14:textId="54EF7D26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>Osnovica za obračun plaće dužnosnika</w:t>
      </w:r>
      <w:r w:rsidR="0065283A" w:rsidRPr="00D33039">
        <w:rPr>
          <w:rFonts w:ascii="Times New Roman" w:hAnsi="Times New Roman" w:cs="Times New Roman"/>
          <w:sz w:val="24"/>
          <w:szCs w:val="24"/>
        </w:rPr>
        <w:t xml:space="preserve"> </w:t>
      </w:r>
      <w:r w:rsidR="00D33039">
        <w:rPr>
          <w:rFonts w:ascii="Times New Roman" w:hAnsi="Times New Roman" w:cs="Times New Roman"/>
          <w:sz w:val="24"/>
          <w:szCs w:val="24"/>
        </w:rPr>
        <w:t>jednaka je osnovici</w:t>
      </w:r>
      <w:r w:rsidR="0065283A" w:rsidRPr="00D33039">
        <w:rPr>
          <w:rFonts w:ascii="Times New Roman" w:hAnsi="Times New Roman" w:cs="Times New Roman"/>
          <w:sz w:val="24"/>
          <w:szCs w:val="24"/>
        </w:rPr>
        <w:t xml:space="preserve"> za izračun plaće državnih dužnosnika, prema propisima kojima se uređuju obveze i prava državnih dužnosnika.</w:t>
      </w:r>
    </w:p>
    <w:p w14:paraId="45312C53" w14:textId="77777777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1EA1AFF" w14:textId="781CE51A" w:rsidR="00DF0D93" w:rsidRPr="00D33039" w:rsidRDefault="00DF0D93" w:rsidP="001201BC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07407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3303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5DCA6C3" w14:textId="4DCED89F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Rješenja o visini plaće dužnosnika donosi pročelnik </w:t>
      </w:r>
      <w:r w:rsidR="001201BC" w:rsidRPr="00D33039">
        <w:rPr>
          <w:rFonts w:ascii="Times New Roman" w:hAnsi="Times New Roman" w:cs="Times New Roman"/>
          <w:sz w:val="24"/>
          <w:szCs w:val="24"/>
        </w:rPr>
        <w:t>upravnog tijela nadležnog za kadrovske poslove</w:t>
      </w:r>
      <w:r w:rsidRPr="00D330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BD5058" w14:textId="4B80223F" w:rsidR="00DF0D93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DAEB7C3" w14:textId="02CC6466" w:rsidR="00074078" w:rsidRDefault="00074078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6344523" w14:textId="77777777" w:rsidR="00074078" w:rsidRPr="00D33039" w:rsidRDefault="00074078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2495BC7" w14:textId="6EAEEB27" w:rsidR="00DF0D93" w:rsidRPr="00D33039" w:rsidRDefault="00DF0D93" w:rsidP="001201BC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Članak </w:t>
      </w:r>
      <w:r w:rsidR="0007407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D3303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504085B" w14:textId="28D6B492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Danom stupanja na snagu ove Odluke prestaje važiti Odluka o </w:t>
      </w:r>
      <w:r w:rsidR="001201BC" w:rsidRPr="00D33039">
        <w:rPr>
          <w:rFonts w:ascii="Times New Roman" w:hAnsi="Times New Roman" w:cs="Times New Roman"/>
          <w:sz w:val="24"/>
          <w:szCs w:val="24"/>
        </w:rPr>
        <w:t xml:space="preserve">plaći i drugim pravima gradonačelnika, zamjenika gradonačelnika iz radnog odnosa, te zamjenika gradonačelnika koji dužnost obnašaju bez zasnivanja radnog odnosa („Službeni vjesnik Varaždinske županije“ broj 27/10, </w:t>
      </w:r>
      <w:r w:rsidR="00485069" w:rsidRPr="00D33039">
        <w:rPr>
          <w:rFonts w:ascii="Times New Roman" w:hAnsi="Times New Roman" w:cs="Times New Roman"/>
          <w:sz w:val="24"/>
          <w:szCs w:val="24"/>
        </w:rPr>
        <w:t>58/14 i 32/15).</w:t>
      </w:r>
    </w:p>
    <w:p w14:paraId="09AEF188" w14:textId="77777777" w:rsidR="001201BC" w:rsidRPr="00D33039" w:rsidRDefault="001201BC" w:rsidP="00CD58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0759C0" w14:textId="1BB6B666" w:rsidR="00DF0D93" w:rsidRPr="00D33039" w:rsidRDefault="00DF0D93" w:rsidP="00485069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074078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D3303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7E2EC54" w14:textId="623FE460" w:rsidR="00E026A6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3815A5">
        <w:rPr>
          <w:rFonts w:ascii="Times New Roman" w:hAnsi="Times New Roman" w:cs="Times New Roman"/>
          <w:sz w:val="24"/>
          <w:szCs w:val="24"/>
        </w:rPr>
        <w:t>objaviti će se u</w:t>
      </w:r>
      <w:r w:rsidRPr="00D33039">
        <w:rPr>
          <w:rFonts w:ascii="Times New Roman" w:hAnsi="Times New Roman" w:cs="Times New Roman"/>
          <w:sz w:val="24"/>
          <w:szCs w:val="24"/>
        </w:rPr>
        <w:t xml:space="preserve"> "Služben</w:t>
      </w:r>
      <w:r w:rsidR="00485069" w:rsidRPr="00D33039">
        <w:rPr>
          <w:rFonts w:ascii="Times New Roman" w:hAnsi="Times New Roman" w:cs="Times New Roman"/>
          <w:sz w:val="24"/>
          <w:szCs w:val="24"/>
        </w:rPr>
        <w:t>om vjesniku Varaždinske županije“</w:t>
      </w:r>
      <w:r w:rsidR="003815A5">
        <w:rPr>
          <w:rFonts w:ascii="Times New Roman" w:hAnsi="Times New Roman" w:cs="Times New Roman"/>
          <w:sz w:val="24"/>
          <w:szCs w:val="24"/>
        </w:rPr>
        <w:t>, a stupa na snagu 01.08.2022.g.</w:t>
      </w:r>
    </w:p>
    <w:p w14:paraId="77911EA4" w14:textId="77777777" w:rsidR="00E026A6" w:rsidRPr="00D33039" w:rsidRDefault="00E026A6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516866" w14:textId="77777777" w:rsidR="00E026A6" w:rsidRPr="00D33039" w:rsidRDefault="00E026A6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671551" w14:textId="3C00DE5D" w:rsidR="0004081B" w:rsidRDefault="00485069" w:rsidP="00CD58D1">
      <w:pPr>
        <w:spacing w:after="0" w:line="240" w:lineRule="atLeast"/>
        <w:ind w:left="4247" w:firstLine="709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>PREDSJEDNIK GRADSKOG VIJEĆA</w:t>
      </w:r>
    </w:p>
    <w:p w14:paraId="085F7B2B" w14:textId="5E4446F9" w:rsidR="00CD58D1" w:rsidRPr="00D33039" w:rsidRDefault="00CD58D1" w:rsidP="00CD58D1">
      <w:pPr>
        <w:spacing w:after="0" w:line="240" w:lineRule="atLeast"/>
        <w:ind w:left="4247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Zdenko </w:t>
      </w:r>
      <w:proofErr w:type="spellStart"/>
      <w:r>
        <w:rPr>
          <w:rFonts w:ascii="Times New Roman" w:hAnsi="Times New Roman" w:cs="Times New Roman"/>
          <w:sz w:val="24"/>
          <w:szCs w:val="24"/>
        </w:rPr>
        <w:t>Đuras</w:t>
      </w:r>
      <w:proofErr w:type="spellEnd"/>
    </w:p>
    <w:p w14:paraId="67259C9F" w14:textId="28F663A5" w:rsidR="00417251" w:rsidRPr="00D33039" w:rsidRDefault="00417251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0F59694A" w14:textId="1E81120F" w:rsidR="00417251" w:rsidRDefault="00417251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89E9786" w14:textId="5727D3DC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DF77325" w14:textId="09090C37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B264F2E" w14:textId="47B87033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09B5423A" w14:textId="09BA5B8D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4D56F7B4" w14:textId="1C69992C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1A25EC3A" w14:textId="3BE42C3C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B81D85B" w14:textId="7F55FDBC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0F41DF8" w14:textId="502E728F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0EDAC05" w14:textId="58ED0E03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193F6CE6" w14:textId="314164EF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4C9F333" w14:textId="4283C537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431B914" w14:textId="129615E6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2D2E608" w14:textId="0FCF93B5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9622F38" w14:textId="36BA2E1E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1F880646" w14:textId="406568F2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0D77EAA0" w14:textId="6718CEBE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DC0415D" w14:textId="4E4D56BD" w:rsidR="00F72151" w:rsidRDefault="00F72151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0805675B" w14:textId="525AC79A" w:rsidR="00074078" w:rsidRDefault="00074078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7FA84BF6" w14:textId="76772795" w:rsidR="00074078" w:rsidRDefault="00074078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4366BD9" w14:textId="77777777" w:rsidR="00074078" w:rsidRDefault="00074078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DD57757" w14:textId="18193310" w:rsidR="00FA2CFC" w:rsidRPr="00D33039" w:rsidRDefault="00FA2CFC" w:rsidP="00057FF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FA2CFC" w:rsidRPr="00D3303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A3BEE" w14:textId="77777777" w:rsidR="002B7FD5" w:rsidRDefault="002B7FD5" w:rsidP="000C50FB">
      <w:pPr>
        <w:spacing w:after="0" w:line="240" w:lineRule="auto"/>
      </w:pPr>
      <w:r>
        <w:separator/>
      </w:r>
    </w:p>
  </w:endnote>
  <w:endnote w:type="continuationSeparator" w:id="0">
    <w:p w14:paraId="6E6B2626" w14:textId="77777777" w:rsidR="002B7FD5" w:rsidRDefault="002B7FD5" w:rsidP="000C5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8645A" w14:textId="77777777" w:rsidR="002B7FD5" w:rsidRDefault="002B7FD5" w:rsidP="000C50FB">
      <w:pPr>
        <w:spacing w:after="0" w:line="240" w:lineRule="auto"/>
      </w:pPr>
      <w:r>
        <w:separator/>
      </w:r>
    </w:p>
  </w:footnote>
  <w:footnote w:type="continuationSeparator" w:id="0">
    <w:p w14:paraId="1FD4D91E" w14:textId="77777777" w:rsidR="002B7FD5" w:rsidRDefault="002B7FD5" w:rsidP="000C5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D8E8B" w14:textId="44735E79" w:rsidR="000C50FB" w:rsidRDefault="00954255" w:rsidP="000C50FB">
    <w:pPr>
      <w:pStyle w:val="Zaglavlje"/>
      <w:numPr>
        <w:ilvl w:val="0"/>
        <w:numId w:val="3"/>
      </w:numPr>
      <w:jc w:val="right"/>
    </w:pPr>
    <w:r>
      <w:t>Nacrt p</w:t>
    </w:r>
    <w:r w:rsidR="000C50FB">
      <w:t>rijedlog</w:t>
    </w:r>
    <w:r>
      <w:t>a</w:t>
    </w:r>
    <w:r w:rsidR="000C50FB">
      <w:t xml:space="preserve"> -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23CEE"/>
    <w:multiLevelType w:val="hybridMultilevel"/>
    <w:tmpl w:val="20A6DCD0"/>
    <w:lvl w:ilvl="0" w:tplc="82D6AF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21BC0"/>
    <w:multiLevelType w:val="hybridMultilevel"/>
    <w:tmpl w:val="DFE4C000"/>
    <w:lvl w:ilvl="0" w:tplc="35B277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512D2"/>
    <w:multiLevelType w:val="hybridMultilevel"/>
    <w:tmpl w:val="CD1C4700"/>
    <w:lvl w:ilvl="0" w:tplc="072447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7663179">
    <w:abstractNumId w:val="0"/>
  </w:num>
  <w:num w:numId="2" w16cid:durableId="1487090834">
    <w:abstractNumId w:val="2"/>
  </w:num>
  <w:num w:numId="3" w16cid:durableId="1304038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B1"/>
    <w:rsid w:val="0004081B"/>
    <w:rsid w:val="00057FFB"/>
    <w:rsid w:val="00074078"/>
    <w:rsid w:val="000A4E23"/>
    <w:rsid w:val="000B1E05"/>
    <w:rsid w:val="000B387A"/>
    <w:rsid w:val="000C50FB"/>
    <w:rsid w:val="000F5DFF"/>
    <w:rsid w:val="001201BC"/>
    <w:rsid w:val="00150C52"/>
    <w:rsid w:val="001768C5"/>
    <w:rsid w:val="00230AA6"/>
    <w:rsid w:val="00236D7C"/>
    <w:rsid w:val="0025505E"/>
    <w:rsid w:val="00264404"/>
    <w:rsid w:val="002A7B24"/>
    <w:rsid w:val="002B07BA"/>
    <w:rsid w:val="002B7FD5"/>
    <w:rsid w:val="002C515C"/>
    <w:rsid w:val="002E7AB1"/>
    <w:rsid w:val="00316577"/>
    <w:rsid w:val="00333401"/>
    <w:rsid w:val="00334D5A"/>
    <w:rsid w:val="003815A5"/>
    <w:rsid w:val="00383834"/>
    <w:rsid w:val="003B365C"/>
    <w:rsid w:val="003B4AD2"/>
    <w:rsid w:val="003D04DE"/>
    <w:rsid w:val="003E4642"/>
    <w:rsid w:val="003F1174"/>
    <w:rsid w:val="00417251"/>
    <w:rsid w:val="00421491"/>
    <w:rsid w:val="00485069"/>
    <w:rsid w:val="004E1593"/>
    <w:rsid w:val="004F33DC"/>
    <w:rsid w:val="004F78FA"/>
    <w:rsid w:val="00536AA8"/>
    <w:rsid w:val="00565550"/>
    <w:rsid w:val="006101B1"/>
    <w:rsid w:val="00643BD7"/>
    <w:rsid w:val="0065283A"/>
    <w:rsid w:val="006637D9"/>
    <w:rsid w:val="006C3D3B"/>
    <w:rsid w:val="006C5B14"/>
    <w:rsid w:val="006D486A"/>
    <w:rsid w:val="006E120C"/>
    <w:rsid w:val="006E4039"/>
    <w:rsid w:val="006F588F"/>
    <w:rsid w:val="0074792C"/>
    <w:rsid w:val="00814A52"/>
    <w:rsid w:val="008269D1"/>
    <w:rsid w:val="00850B16"/>
    <w:rsid w:val="00856117"/>
    <w:rsid w:val="008B75F3"/>
    <w:rsid w:val="00906EE5"/>
    <w:rsid w:val="00954255"/>
    <w:rsid w:val="009746D1"/>
    <w:rsid w:val="00996764"/>
    <w:rsid w:val="009D3443"/>
    <w:rsid w:val="009F5CC2"/>
    <w:rsid w:val="00A762C9"/>
    <w:rsid w:val="00A86D18"/>
    <w:rsid w:val="00A97C11"/>
    <w:rsid w:val="00AC5967"/>
    <w:rsid w:val="00AE0533"/>
    <w:rsid w:val="00AE771F"/>
    <w:rsid w:val="00B20417"/>
    <w:rsid w:val="00B94FBD"/>
    <w:rsid w:val="00B9668D"/>
    <w:rsid w:val="00C340E8"/>
    <w:rsid w:val="00C62B1A"/>
    <w:rsid w:val="00C75B14"/>
    <w:rsid w:val="00C80A55"/>
    <w:rsid w:val="00C8406F"/>
    <w:rsid w:val="00CD58D1"/>
    <w:rsid w:val="00D33039"/>
    <w:rsid w:val="00D83992"/>
    <w:rsid w:val="00D9292F"/>
    <w:rsid w:val="00D9528A"/>
    <w:rsid w:val="00D977E9"/>
    <w:rsid w:val="00DF0D93"/>
    <w:rsid w:val="00E01A55"/>
    <w:rsid w:val="00E026A6"/>
    <w:rsid w:val="00E25B8B"/>
    <w:rsid w:val="00E5413B"/>
    <w:rsid w:val="00E96B7C"/>
    <w:rsid w:val="00EA5401"/>
    <w:rsid w:val="00F5215A"/>
    <w:rsid w:val="00F54F96"/>
    <w:rsid w:val="00F72151"/>
    <w:rsid w:val="00F80B38"/>
    <w:rsid w:val="00FA18B7"/>
    <w:rsid w:val="00FA2CFC"/>
    <w:rsid w:val="00FC6125"/>
    <w:rsid w:val="00FC6927"/>
    <w:rsid w:val="00FF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D0CD8"/>
  <w15:chartTrackingRefBased/>
  <w15:docId w15:val="{0E920E05-713C-479D-B538-3F9B7A62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AB1"/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56117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C5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C50FB"/>
    <w:rPr>
      <w:rFonts w:ascii="Calibri" w:eastAsia="Calibri" w:hAnsi="Calibri" w:cs="Calibri"/>
      <w:color w:val="00000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C5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C50FB"/>
    <w:rPr>
      <w:rFonts w:ascii="Calibri" w:eastAsia="Calibri" w:hAnsi="Calibri" w:cs="Calibri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Gordana Mošmondor</cp:lastModifiedBy>
  <cp:revision>52</cp:revision>
  <cp:lastPrinted>2022-07-04T08:34:00Z</cp:lastPrinted>
  <dcterms:created xsi:type="dcterms:W3CDTF">2022-06-28T11:28:00Z</dcterms:created>
  <dcterms:modified xsi:type="dcterms:W3CDTF">2022-07-04T11:49:00Z</dcterms:modified>
</cp:coreProperties>
</file>