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340" w14:textId="77777777" w:rsidR="00A01816" w:rsidRPr="006F2E9B" w:rsidRDefault="00A01816" w:rsidP="00A01816">
      <w:pPr>
        <w:jc w:val="both"/>
        <w:rPr>
          <w:rFonts w:eastAsia="Times New Roman" w:cs="Arial"/>
          <w:lang w:eastAsia="hr-HR"/>
        </w:rPr>
      </w:pPr>
      <w:r w:rsidRPr="006F2E9B">
        <w:rPr>
          <w:rFonts w:eastAsia="Times New Roman" w:cs="Arial"/>
          <w:lang w:eastAsia="hr-HR"/>
        </w:rPr>
        <w:t xml:space="preserve">                 </w:t>
      </w:r>
      <w:r w:rsidRPr="006F2E9B">
        <w:rPr>
          <w:rFonts w:eastAsia="Times New Roman" w:cs="Arial"/>
          <w:noProof/>
          <w:lang w:eastAsia="hr-HR"/>
        </w:rPr>
        <w:drawing>
          <wp:inline distT="0" distB="0" distL="0" distR="0" wp14:anchorId="0FF00783" wp14:editId="065CE17E">
            <wp:extent cx="495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C8ED3" w14:textId="77777777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  <w:lang w:eastAsia="hr-HR"/>
        </w:rPr>
        <w:t xml:space="preserve">    </w:t>
      </w:r>
      <w:r w:rsidRPr="006F2E9B">
        <w:rPr>
          <w:rFonts w:cs="Arial"/>
        </w:rPr>
        <w:t>REPUBLIKA HRVATSKA</w:t>
      </w:r>
    </w:p>
    <w:p w14:paraId="6130292A" w14:textId="77777777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VARAŽDINSKA ŽUPANIJA</w:t>
      </w:r>
    </w:p>
    <w:p w14:paraId="0FA81B7C" w14:textId="77777777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          GRAD IVANEC</w:t>
      </w:r>
    </w:p>
    <w:p w14:paraId="3F3314C0" w14:textId="77777777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Stručno povjerenstvo za javnu nabavu</w:t>
      </w:r>
    </w:p>
    <w:p w14:paraId="25AFE623" w14:textId="6FF3B4DD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KLASA:  </w:t>
      </w:r>
      <w:r>
        <w:rPr>
          <w:rFonts w:cs="Arial"/>
        </w:rPr>
        <w:t>406-01/</w:t>
      </w:r>
      <w:r w:rsidR="00F9433A">
        <w:rPr>
          <w:rFonts w:cs="Arial"/>
        </w:rPr>
        <w:t>2</w:t>
      </w:r>
      <w:r w:rsidR="00567C15">
        <w:rPr>
          <w:rFonts w:cs="Arial"/>
        </w:rPr>
        <w:t>1</w:t>
      </w:r>
      <w:r>
        <w:rPr>
          <w:rFonts w:cs="Arial"/>
        </w:rPr>
        <w:t>-01/</w:t>
      </w:r>
      <w:r w:rsidR="001C5F87" w:rsidRPr="005F72FA">
        <w:rPr>
          <w:rFonts w:cs="Arial"/>
          <w:color w:val="000000" w:themeColor="text1"/>
        </w:rPr>
        <w:t>84</w:t>
      </w:r>
    </w:p>
    <w:p w14:paraId="681CA521" w14:textId="52DC44D8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URBROJ: </w:t>
      </w:r>
      <w:r>
        <w:rPr>
          <w:rFonts w:cs="Arial"/>
        </w:rPr>
        <w:t>2186/12-03/21-</w:t>
      </w:r>
      <w:r w:rsidR="00F9433A">
        <w:rPr>
          <w:rFonts w:cs="Arial"/>
        </w:rPr>
        <w:t>2</w:t>
      </w:r>
      <w:r w:rsidR="00567C15">
        <w:rPr>
          <w:rFonts w:cs="Arial"/>
        </w:rPr>
        <w:t>1</w:t>
      </w:r>
      <w:r>
        <w:rPr>
          <w:rFonts w:cs="Arial"/>
        </w:rPr>
        <w:t>-2</w:t>
      </w:r>
    </w:p>
    <w:p w14:paraId="2DF7C9B7" w14:textId="340606F5" w:rsidR="00A01816" w:rsidRPr="006F2E9B" w:rsidRDefault="00A01816" w:rsidP="00A01816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>Ivanec,</w:t>
      </w:r>
      <w:r w:rsidRPr="00567C15">
        <w:rPr>
          <w:rFonts w:cs="Arial"/>
          <w:color w:val="FF0000"/>
        </w:rPr>
        <w:t xml:space="preserve"> </w:t>
      </w:r>
      <w:r w:rsidR="001C5F87">
        <w:rPr>
          <w:rFonts w:cs="Arial"/>
          <w:color w:val="000000" w:themeColor="text1"/>
        </w:rPr>
        <w:t>31</w:t>
      </w:r>
      <w:r w:rsidR="00C21109" w:rsidRPr="00C21109">
        <w:rPr>
          <w:rFonts w:cs="Arial"/>
          <w:color w:val="000000" w:themeColor="text1"/>
        </w:rPr>
        <w:t xml:space="preserve">. </w:t>
      </w:r>
      <w:r w:rsidR="001C5F87">
        <w:rPr>
          <w:rFonts w:cs="Arial"/>
          <w:color w:val="000000" w:themeColor="text1"/>
        </w:rPr>
        <w:t>prosinca</w:t>
      </w:r>
      <w:r w:rsidRPr="00C21109">
        <w:rPr>
          <w:rFonts w:cs="Arial"/>
          <w:color w:val="000000" w:themeColor="text1"/>
        </w:rPr>
        <w:t xml:space="preserve"> 20</w:t>
      </w:r>
      <w:r w:rsidR="00F9433A" w:rsidRPr="00C21109">
        <w:rPr>
          <w:rFonts w:cs="Arial"/>
          <w:color w:val="000000" w:themeColor="text1"/>
        </w:rPr>
        <w:t>2</w:t>
      </w:r>
      <w:r w:rsidR="00567C15" w:rsidRPr="00C21109">
        <w:rPr>
          <w:rFonts w:cs="Arial"/>
          <w:color w:val="000000" w:themeColor="text1"/>
        </w:rPr>
        <w:t>1</w:t>
      </w:r>
      <w:r w:rsidRPr="00C21109">
        <w:rPr>
          <w:rFonts w:cs="Arial"/>
          <w:color w:val="000000" w:themeColor="text1"/>
        </w:rPr>
        <w:t>.</w:t>
      </w:r>
    </w:p>
    <w:p w14:paraId="16024C72" w14:textId="77777777" w:rsidR="00A01816" w:rsidRPr="006F2E9B" w:rsidRDefault="00A01816" w:rsidP="00A01816"/>
    <w:p w14:paraId="713B7885" w14:textId="77777777" w:rsidR="00A01816" w:rsidRPr="006F2E9B" w:rsidRDefault="00A01816" w:rsidP="00A01816">
      <w:r w:rsidRPr="006F2E9B">
        <w:t>Temeljem članka 198. stavak 3. Zakona o javnoj nabavi („Narodne novine“ broj 120/16) Naručitelj provodi:</w:t>
      </w:r>
    </w:p>
    <w:p w14:paraId="118B6E9F" w14:textId="77777777" w:rsidR="00A01816" w:rsidRPr="003F5337" w:rsidRDefault="00A01816" w:rsidP="00A01816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PRETHODNO SAVJETOVANJE</w:t>
      </w:r>
    </w:p>
    <w:p w14:paraId="2D1F773F" w14:textId="77777777" w:rsidR="00A01816" w:rsidRPr="003F5337" w:rsidRDefault="00A01816" w:rsidP="00A01816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SA ZAINTERESIRANIM GOSPODARSKIM SUBJEKTIMA</w:t>
      </w:r>
    </w:p>
    <w:p w14:paraId="2B2E692E" w14:textId="77777777" w:rsidR="00A01816" w:rsidRPr="003F5337" w:rsidRDefault="00A01816" w:rsidP="00A01816">
      <w:pPr>
        <w:rPr>
          <w:b/>
        </w:rPr>
      </w:pPr>
    </w:p>
    <w:p w14:paraId="2E85D384" w14:textId="77777777" w:rsidR="00A01816" w:rsidRPr="00E06BBB" w:rsidRDefault="00A01816" w:rsidP="00A01816">
      <w:pPr>
        <w:pStyle w:val="Dario-2"/>
        <w:shd w:val="clear" w:color="auto" w:fill="D9D9D9" w:themeFill="background1" w:themeFillShade="D9"/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06BBB">
        <w:rPr>
          <w:rFonts w:asciiTheme="minorHAnsi" w:hAnsiTheme="minorHAnsi" w:cstheme="minorHAnsi"/>
          <w:sz w:val="22"/>
          <w:szCs w:val="22"/>
        </w:rPr>
        <w:t>Uvod</w:t>
      </w:r>
    </w:p>
    <w:p w14:paraId="5F104592" w14:textId="169FC18D" w:rsidR="00A01816" w:rsidRPr="005F72FA" w:rsidRDefault="00A01816" w:rsidP="00A01816">
      <w:pPr>
        <w:jc w:val="both"/>
        <w:rPr>
          <w:rFonts w:cstheme="minorHAnsi"/>
          <w:i/>
        </w:rPr>
      </w:pPr>
      <w:r w:rsidRPr="00E06BBB">
        <w:rPr>
          <w:rFonts w:cstheme="minorHAnsi"/>
        </w:rPr>
        <w:t xml:space="preserve">Javni naručitelj priprema provedbu </w:t>
      </w:r>
      <w:r w:rsidRPr="00E06BBB">
        <w:rPr>
          <w:rFonts w:cstheme="minorHAnsi"/>
          <w:i/>
        </w:rPr>
        <w:t>otvorenog</w:t>
      </w:r>
      <w:r w:rsidRPr="00E06BBB">
        <w:rPr>
          <w:rFonts w:cstheme="minorHAnsi"/>
        </w:rPr>
        <w:t xml:space="preserve"> postupka javne nabave male vrijednosti za </w:t>
      </w:r>
      <w:bookmarkStart w:id="0" w:name="_Hlk91665539"/>
      <w:r w:rsidR="005F72FA">
        <w:rPr>
          <w:rFonts w:cstheme="minorHAnsi"/>
        </w:rPr>
        <w:t xml:space="preserve">predmet nabave </w:t>
      </w:r>
      <w:r w:rsidR="001C5F87" w:rsidRPr="005F72FA">
        <w:rPr>
          <w:rFonts w:cstheme="minorHAnsi"/>
          <w:i/>
        </w:rPr>
        <w:t>RECIKLAŽNO DVORIŠTE IVANEC – GRADNJA I OPREMANJE</w:t>
      </w:r>
      <w:bookmarkEnd w:id="0"/>
      <w:r w:rsidRPr="005F72FA">
        <w:rPr>
          <w:rFonts w:cstheme="minorHAnsi"/>
        </w:rPr>
        <w:t xml:space="preserve">.  </w:t>
      </w:r>
    </w:p>
    <w:p w14:paraId="0E49CAFB" w14:textId="77777777" w:rsidR="00EC78B2" w:rsidRPr="005F72FA" w:rsidRDefault="00EC78B2" w:rsidP="00A01816">
      <w:pPr>
        <w:jc w:val="both"/>
        <w:rPr>
          <w:rFonts w:cs="Arial"/>
          <w:lang w:eastAsia="hr-HR"/>
        </w:rPr>
      </w:pPr>
    </w:p>
    <w:p w14:paraId="3FFCC9F6" w14:textId="56868CDB" w:rsidR="00A01816" w:rsidRDefault="00A01816" w:rsidP="00A01816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5F72FA">
        <w:rPr>
          <w:rFonts w:cstheme="minorHAnsi"/>
          <w:color w:val="000000" w:themeColor="text1"/>
        </w:rPr>
        <w:t>10</w:t>
      </w:r>
      <w:r w:rsidRPr="00C21109">
        <w:rPr>
          <w:rFonts w:cstheme="minorHAnsi"/>
          <w:color w:val="000000" w:themeColor="text1"/>
        </w:rPr>
        <w:t xml:space="preserve">. </w:t>
      </w:r>
      <w:r w:rsidR="005F72FA">
        <w:rPr>
          <w:rFonts w:cstheme="minorHAnsi"/>
          <w:color w:val="000000" w:themeColor="text1"/>
        </w:rPr>
        <w:t>1</w:t>
      </w:r>
      <w:r w:rsidRPr="00C21109">
        <w:rPr>
          <w:rFonts w:cstheme="minorHAnsi"/>
          <w:color w:val="000000" w:themeColor="text1"/>
        </w:rPr>
        <w:t>. 20</w:t>
      </w:r>
      <w:r w:rsidR="00F9433A" w:rsidRPr="00C21109">
        <w:rPr>
          <w:rFonts w:cstheme="minorHAnsi"/>
          <w:color w:val="000000" w:themeColor="text1"/>
        </w:rPr>
        <w:t>2</w:t>
      </w:r>
      <w:r w:rsidR="005F72FA">
        <w:rPr>
          <w:rFonts w:cstheme="minorHAnsi"/>
          <w:color w:val="000000" w:themeColor="text1"/>
        </w:rPr>
        <w:t>2</w:t>
      </w:r>
      <w:r w:rsidRPr="00C21109">
        <w:rPr>
          <w:rFonts w:cstheme="minorHAnsi"/>
          <w:color w:val="000000" w:themeColor="text1"/>
        </w:rPr>
        <w:t xml:space="preserve">. godine </w:t>
      </w:r>
      <w:r w:rsidRPr="00E06BBB">
        <w:rPr>
          <w:rFonts w:cstheme="minorHAnsi"/>
        </w:rPr>
        <w:t xml:space="preserve">dostave eventualne primjedbe i prijedloge </w:t>
      </w:r>
      <w:r w:rsidR="00F9433A">
        <w:rPr>
          <w:rFonts w:cstheme="minorHAnsi"/>
        </w:rPr>
        <w:t>elektroničkim sredstvima komunikacije isključivo putem EOJN RH.</w:t>
      </w:r>
      <w:r>
        <w:rPr>
          <w:rFonts w:cstheme="minorHAnsi"/>
        </w:rPr>
        <w:t xml:space="preserve"> </w:t>
      </w:r>
    </w:p>
    <w:p w14:paraId="5FDCC6D8" w14:textId="77777777" w:rsidR="00A01816" w:rsidRPr="00E06BBB" w:rsidRDefault="00A01816" w:rsidP="00A01816">
      <w:pPr>
        <w:spacing w:after="120" w:line="26" w:lineRule="atLeast"/>
        <w:jc w:val="both"/>
        <w:rPr>
          <w:rFonts w:cstheme="minorHAns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14:paraId="33C53C90" w14:textId="72B0DD64" w:rsidR="00A01816" w:rsidRDefault="00A01816" w:rsidP="00A01816">
      <w:pPr>
        <w:jc w:val="both"/>
      </w:pPr>
      <w:r w:rsidRPr="00E06BBB">
        <w:t xml:space="preserve">Naručitelj je stavio </w:t>
      </w:r>
      <w:r w:rsidR="00F9433A">
        <w:t>nacrt DON</w:t>
      </w:r>
      <w:r w:rsidR="00DB7E4B">
        <w:t>, projektnu dokumentaciju (u dva dijela, 4 mape) i</w:t>
      </w:r>
      <w:r w:rsidR="00567C15">
        <w:t xml:space="preserve"> tender troškovnik </w:t>
      </w:r>
      <w:r w:rsidRPr="00E06BBB">
        <w:t>na prethodno savjetovanje, te se mole zainteresirani gospodarski subjekti da se pri davanju primjedbi i prijedloga referiraju na točku dokumentacije o nabavi na koju daju primjedbu ili prijedlog.</w:t>
      </w:r>
    </w:p>
    <w:p w14:paraId="30B12FF6" w14:textId="77777777" w:rsidR="00A01816" w:rsidRPr="00E06BBB" w:rsidRDefault="00A01816" w:rsidP="00A01816">
      <w:pPr>
        <w:spacing w:after="120" w:line="24" w:lineRule="atLeast"/>
        <w:jc w:val="both"/>
        <w:rPr>
          <w:rFonts w:cstheme="minorHAnsi"/>
        </w:rPr>
      </w:pPr>
    </w:p>
    <w:p w14:paraId="1889CD6E" w14:textId="77777777" w:rsidR="00A01816" w:rsidRPr="00E06BBB" w:rsidRDefault="00A01816" w:rsidP="00A01816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Datum objave:</w:t>
      </w:r>
      <w:r w:rsidRPr="00E06BBB">
        <w:rPr>
          <w:rFonts w:cstheme="minorHAnsi"/>
        </w:rPr>
        <w:t xml:space="preserve">                         </w:t>
      </w:r>
    </w:p>
    <w:p w14:paraId="799ABF5D" w14:textId="5E6C3719" w:rsidR="00A01816" w:rsidRPr="00C21109" w:rsidRDefault="00A01816" w:rsidP="00A01816">
      <w:pPr>
        <w:spacing w:after="120" w:line="24" w:lineRule="atLeast"/>
        <w:jc w:val="both"/>
        <w:rPr>
          <w:rFonts w:cstheme="minorHAnsi"/>
          <w:color w:val="000000" w:themeColor="text1"/>
        </w:rPr>
      </w:pPr>
      <w:r w:rsidRPr="00C21109">
        <w:rPr>
          <w:rFonts w:cstheme="minorHAnsi"/>
          <w:color w:val="000000" w:themeColor="text1"/>
        </w:rPr>
        <w:t xml:space="preserve">   </w:t>
      </w:r>
      <w:r w:rsidR="005F72FA">
        <w:rPr>
          <w:rFonts w:cstheme="minorHAnsi"/>
          <w:color w:val="000000" w:themeColor="text1"/>
        </w:rPr>
        <w:t>31</w:t>
      </w:r>
      <w:r w:rsidRPr="00C21109">
        <w:rPr>
          <w:rFonts w:cstheme="minorHAnsi"/>
          <w:color w:val="000000" w:themeColor="text1"/>
        </w:rPr>
        <w:t>.</w:t>
      </w:r>
      <w:r w:rsidR="00EC78B2" w:rsidRPr="00C21109">
        <w:rPr>
          <w:rFonts w:cstheme="minorHAnsi"/>
          <w:color w:val="000000" w:themeColor="text1"/>
        </w:rPr>
        <w:t xml:space="preserve"> </w:t>
      </w:r>
      <w:r w:rsidR="005F72FA">
        <w:rPr>
          <w:rFonts w:cstheme="minorHAnsi"/>
          <w:color w:val="000000" w:themeColor="text1"/>
        </w:rPr>
        <w:t>1</w:t>
      </w:r>
      <w:r w:rsidR="00F9433A" w:rsidRPr="00C21109">
        <w:rPr>
          <w:rFonts w:cstheme="minorHAnsi"/>
          <w:color w:val="000000" w:themeColor="text1"/>
        </w:rPr>
        <w:t>2</w:t>
      </w:r>
      <w:r w:rsidRPr="00C21109">
        <w:rPr>
          <w:rFonts w:cstheme="minorHAnsi"/>
          <w:color w:val="000000" w:themeColor="text1"/>
        </w:rPr>
        <w:t>.</w:t>
      </w:r>
      <w:r w:rsidR="00EC78B2" w:rsidRPr="00C21109">
        <w:rPr>
          <w:rFonts w:cstheme="minorHAnsi"/>
          <w:color w:val="000000" w:themeColor="text1"/>
        </w:rPr>
        <w:t xml:space="preserve"> </w:t>
      </w:r>
      <w:r w:rsidRPr="00C21109">
        <w:rPr>
          <w:rFonts w:cstheme="minorHAnsi"/>
          <w:color w:val="000000" w:themeColor="text1"/>
        </w:rPr>
        <w:t>20</w:t>
      </w:r>
      <w:r w:rsidR="00F9433A" w:rsidRPr="00C21109">
        <w:rPr>
          <w:rFonts w:cstheme="minorHAnsi"/>
          <w:color w:val="000000" w:themeColor="text1"/>
        </w:rPr>
        <w:t>2</w:t>
      </w:r>
      <w:r w:rsidR="00C21109" w:rsidRPr="00C21109">
        <w:rPr>
          <w:rFonts w:cstheme="minorHAnsi"/>
          <w:color w:val="000000" w:themeColor="text1"/>
        </w:rPr>
        <w:t>1</w:t>
      </w:r>
      <w:r w:rsidRPr="00C21109">
        <w:rPr>
          <w:rFonts w:cstheme="minorHAnsi"/>
          <w:color w:val="000000" w:themeColor="text1"/>
        </w:rPr>
        <w:t>. godine.</w:t>
      </w:r>
    </w:p>
    <w:p w14:paraId="40AC3AC9" w14:textId="77777777" w:rsidR="00A01816" w:rsidRPr="00E06BBB" w:rsidRDefault="00A01816" w:rsidP="00A01816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Rok za dostavu primjedbi i prijedloga</w:t>
      </w:r>
      <w:r w:rsidRPr="00E06BBB">
        <w:rPr>
          <w:rFonts w:cstheme="minorHAnsi"/>
        </w:rPr>
        <w:t>:</w:t>
      </w:r>
    </w:p>
    <w:p w14:paraId="2A580F5B" w14:textId="0C96BD97" w:rsidR="00A01816" w:rsidRPr="00C21109" w:rsidRDefault="00A01816" w:rsidP="00A01816">
      <w:pPr>
        <w:spacing w:after="120" w:line="24" w:lineRule="atLeast"/>
        <w:jc w:val="both"/>
        <w:rPr>
          <w:rFonts w:cstheme="minorHAnsi"/>
          <w:color w:val="000000" w:themeColor="text1"/>
        </w:rPr>
      </w:pPr>
      <w:r w:rsidRPr="00C21109">
        <w:rPr>
          <w:rFonts w:cstheme="minorHAnsi"/>
          <w:color w:val="000000" w:themeColor="text1"/>
        </w:rPr>
        <w:t xml:space="preserve">   </w:t>
      </w:r>
      <w:r w:rsidR="005F72FA">
        <w:rPr>
          <w:rFonts w:cstheme="minorHAnsi"/>
          <w:color w:val="000000" w:themeColor="text1"/>
        </w:rPr>
        <w:t>10</w:t>
      </w:r>
      <w:r w:rsidRPr="00C21109">
        <w:rPr>
          <w:rFonts w:cstheme="minorHAnsi"/>
          <w:color w:val="000000" w:themeColor="text1"/>
        </w:rPr>
        <w:t>.</w:t>
      </w:r>
      <w:r w:rsidR="00EC78B2" w:rsidRPr="00C21109">
        <w:rPr>
          <w:rFonts w:cstheme="minorHAnsi"/>
          <w:color w:val="000000" w:themeColor="text1"/>
        </w:rPr>
        <w:t xml:space="preserve"> </w:t>
      </w:r>
      <w:r w:rsidR="005F72FA">
        <w:rPr>
          <w:rFonts w:cstheme="minorHAnsi"/>
          <w:color w:val="000000" w:themeColor="text1"/>
        </w:rPr>
        <w:t>1</w:t>
      </w:r>
      <w:r w:rsidRPr="00C21109">
        <w:rPr>
          <w:rFonts w:cstheme="minorHAnsi"/>
          <w:color w:val="000000" w:themeColor="text1"/>
        </w:rPr>
        <w:t>. 20</w:t>
      </w:r>
      <w:r w:rsidR="00EC78B2" w:rsidRPr="00C21109">
        <w:rPr>
          <w:rFonts w:cstheme="minorHAnsi"/>
          <w:color w:val="000000" w:themeColor="text1"/>
        </w:rPr>
        <w:t>2</w:t>
      </w:r>
      <w:r w:rsidR="005F72FA">
        <w:rPr>
          <w:rFonts w:cstheme="minorHAnsi"/>
          <w:color w:val="000000" w:themeColor="text1"/>
        </w:rPr>
        <w:t>2</w:t>
      </w:r>
      <w:r w:rsidRPr="00C21109">
        <w:rPr>
          <w:rFonts w:cstheme="minorHAnsi"/>
          <w:color w:val="000000" w:themeColor="text1"/>
        </w:rPr>
        <w:t xml:space="preserve">. godine.    </w:t>
      </w:r>
    </w:p>
    <w:p w14:paraId="0F51E3D6" w14:textId="77777777" w:rsidR="00A01816" w:rsidRDefault="00A01816" w:rsidP="00A01816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14:paraId="539E510C" w14:textId="55740A4E" w:rsidR="00A01816" w:rsidRDefault="00A01816" w:rsidP="00A01816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Nakon provedenog savjetovanja</w:t>
      </w:r>
      <w:r w:rsidR="00F9433A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, sukladno čl. 198. st. 4. ZJN 2016.  razmotriti će se sve primjedbe i prijedlozi zainteresiranih gospodarskih subjekata, izraditi izvješće </w:t>
      </w: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o savjetovanju</w:t>
      </w:r>
      <w:r w:rsidR="00F9433A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, te objaviti putem EOJN RH i na mrežnim stranicama Naručitelja </w:t>
      </w:r>
      <w:hyperlink r:id="rId7" w:history="1">
        <w:r w:rsidR="00F9433A" w:rsidRPr="00187115">
          <w:rPr>
            <w:rStyle w:val="Hiperveza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www.ivanec.hr</w:t>
        </w:r>
      </w:hyperlink>
      <w:r w:rsidR="00C21109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, </w:t>
      </w:r>
      <w:r w:rsidR="00F9433A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najkasnije na dan objave poziva na nadmetanje.</w:t>
      </w:r>
    </w:p>
    <w:p w14:paraId="7B981E0F" w14:textId="77777777" w:rsidR="00F9433A" w:rsidRDefault="00F9433A" w:rsidP="00A01816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14:paraId="15C62A73" w14:textId="77777777" w:rsidR="00F9433A" w:rsidRPr="00E06BBB" w:rsidRDefault="00F9433A" w:rsidP="00F9433A">
      <w:pPr>
        <w:pStyle w:val="Dario-2"/>
        <w:spacing w:line="24" w:lineRule="atLeast"/>
        <w:ind w:left="0" w:firstLine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Stručno povjerenstvo za javnu nabavu</w:t>
      </w:r>
    </w:p>
    <w:p w14:paraId="6E574123" w14:textId="77777777" w:rsidR="00A01816" w:rsidRDefault="00A01816" w:rsidP="00A01816">
      <w:pPr>
        <w:spacing w:after="120" w:line="24" w:lineRule="atLeast"/>
        <w:jc w:val="both"/>
        <w:rPr>
          <w:rFonts w:cstheme="minorHAnsi"/>
          <w:color w:val="FF0000"/>
        </w:rPr>
      </w:pPr>
    </w:p>
    <w:p w14:paraId="02B652D5" w14:textId="77777777" w:rsidR="00A01816" w:rsidRDefault="00A01816" w:rsidP="00A01816">
      <w:pPr>
        <w:spacing w:after="120" w:line="24" w:lineRule="atLeast"/>
        <w:jc w:val="both"/>
        <w:rPr>
          <w:rFonts w:cstheme="minorHAnsi"/>
          <w:color w:val="FF0000"/>
        </w:rPr>
      </w:pPr>
    </w:p>
    <w:p w14:paraId="279456F3" w14:textId="77777777" w:rsidR="00A01816" w:rsidRPr="00E06BBB" w:rsidRDefault="00A01816" w:rsidP="00A01816">
      <w:pPr>
        <w:spacing w:after="120" w:line="24" w:lineRule="atLeast"/>
        <w:jc w:val="both"/>
        <w:rPr>
          <w:rFonts w:cstheme="minorHAnsi"/>
          <w:color w:val="FF0000"/>
        </w:rPr>
      </w:pPr>
    </w:p>
    <w:p w14:paraId="00D86A25" w14:textId="77777777" w:rsidR="00A01816" w:rsidRPr="00E06BBB" w:rsidRDefault="00A01816" w:rsidP="00A01816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E06BBB">
        <w:rPr>
          <w:rFonts w:cstheme="minorHAnsi"/>
          <w:sz w:val="24"/>
          <w:szCs w:val="24"/>
        </w:rPr>
        <w:lastRenderedPageBreak/>
        <w:t xml:space="preserve"> Ovom pozivu prilaže se slijedeći obrazac za sudjelovanje u  e- savjetovanju:</w:t>
      </w:r>
    </w:p>
    <w:p w14:paraId="096CCAF6" w14:textId="77777777" w:rsidR="00A01816" w:rsidRDefault="00A01816" w:rsidP="00A01816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2DB2F7B7" w14:textId="77777777" w:rsidR="00A01816" w:rsidRPr="00E06BBB" w:rsidRDefault="00A01816" w:rsidP="00A01816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E06BBB">
        <w:rPr>
          <w:rFonts w:eastAsia="Times New Roman" w:cs="Arial"/>
          <w:b/>
          <w:bCs/>
          <w:sz w:val="28"/>
          <w:szCs w:val="28"/>
          <w:lang w:eastAsia="hr-HR"/>
        </w:rPr>
        <w:t>Obrazac za sudjelovanje:</w:t>
      </w:r>
    </w:p>
    <w:p w14:paraId="45D5FD3C" w14:textId="77777777" w:rsidR="00A01816" w:rsidRPr="00E06BBB" w:rsidRDefault="00A01816" w:rsidP="00A01816">
      <w:pPr>
        <w:pBdr>
          <w:bottom w:val="single" w:sz="6" w:space="1" w:color="auto"/>
        </w:pBdr>
        <w:jc w:val="center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Vrh obrasca</w:t>
      </w:r>
    </w:p>
    <w:p w14:paraId="3D60CF82" w14:textId="34D6E323" w:rsidR="00A01816" w:rsidRPr="00E06BBB" w:rsidRDefault="00A01816" w:rsidP="00A01816">
      <w:pPr>
        <w:shd w:val="clear" w:color="auto" w:fill="FFFFFF"/>
        <w:rPr>
          <w:rFonts w:eastAsia="Times New Roman" w:cs="Arial"/>
          <w:vanish/>
          <w:color w:val="666A76"/>
          <w:lang w:eastAsia="hr-HR"/>
        </w:rPr>
      </w:pPr>
      <w:r w:rsidRPr="00E06BBB">
        <w:rPr>
          <w:rFonts w:eastAsia="Times New Roman" w:cs="Arial"/>
          <w:vanish/>
          <w:color w:val="666A76"/>
        </w:rPr>
        <w:object w:dxaOrig="225" w:dyaOrig="225" w14:anchorId="34435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7.9pt" o:ole="">
            <v:imagedata r:id="rId8" o:title=""/>
          </v:shape>
          <w:control r:id="rId9" w:name="DefaultOcxName" w:shapeid="_x0000_i1036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1715E326">
          <v:shape id="_x0000_i1039" type="#_x0000_t75" style="width:1in;height:17.9pt" o:ole="">
            <v:imagedata r:id="rId10" o:title=""/>
          </v:shape>
          <w:control r:id="rId11" w:name="DefaultOcxName1" w:shapeid="_x0000_i1039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3DB7D7C9">
          <v:shape id="_x0000_i1042" type="#_x0000_t75" style="width:1in;height:17.9pt" o:ole="">
            <v:imagedata r:id="rId12" o:title=""/>
          </v:shape>
          <w:control r:id="rId13" w:name="DefaultOcxName2" w:shapeid="_x0000_i1042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50DE0F96">
          <v:shape id="_x0000_i1045" type="#_x0000_t75" style="width:1in;height:17.9pt" o:ole="">
            <v:imagedata r:id="rId14" o:title=""/>
          </v:shape>
          <w:control r:id="rId15" w:name="DefaultOcxName3" w:shapeid="_x0000_i1045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7208D7F6">
          <v:shape id="_x0000_i1048" type="#_x0000_t75" style="width:1in;height:17.9pt" o:ole="">
            <v:imagedata r:id="rId16" o:title=""/>
          </v:shape>
          <w:control r:id="rId17" w:name="DefaultOcxName4" w:shapeid="_x0000_i1048"/>
        </w:object>
      </w:r>
    </w:p>
    <w:p w14:paraId="4605952E" w14:textId="77777777" w:rsidR="00A01816" w:rsidRPr="00E06BBB" w:rsidRDefault="00A01816" w:rsidP="00A01816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</w:p>
    <w:tbl>
      <w:tblPr>
        <w:tblStyle w:val="Reetkatablice"/>
        <w:tblW w:w="0" w:type="auto"/>
        <w:tblLook w:val="0420" w:firstRow="1" w:lastRow="0" w:firstColumn="0" w:lastColumn="0" w:noHBand="0" w:noVBand="1"/>
      </w:tblPr>
      <w:tblGrid>
        <w:gridCol w:w="9062"/>
      </w:tblGrid>
      <w:tr w:rsidR="00A01816" w:rsidRPr="00E06BBB" w14:paraId="38BC0E34" w14:textId="77777777" w:rsidTr="00312CB9">
        <w:trPr>
          <w:hidden/>
        </w:trPr>
        <w:tc>
          <w:tcPr>
            <w:tcW w:w="928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01816" w:rsidRPr="00E06BBB" w14:paraId="21725217" w14:textId="77777777" w:rsidTr="00312CB9">
              <w:trPr>
                <w:hidden/>
              </w:trPr>
              <w:tc>
                <w:tcPr>
                  <w:tcW w:w="9057" w:type="dxa"/>
                </w:tcPr>
                <w:p w14:paraId="5F38CF37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A01816" w:rsidRPr="00E06BBB" w14:paraId="2F2A7527" w14:textId="77777777" w:rsidTr="00312CB9">
              <w:trPr>
                <w:hidden/>
              </w:trPr>
              <w:tc>
                <w:tcPr>
                  <w:tcW w:w="9057" w:type="dxa"/>
                </w:tcPr>
                <w:p w14:paraId="39C3FF6B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A01816" w:rsidRPr="00E06BBB" w14:paraId="60EF7CEF" w14:textId="77777777" w:rsidTr="00312CB9">
              <w:trPr>
                <w:hidden/>
              </w:trPr>
              <w:tc>
                <w:tcPr>
                  <w:tcW w:w="9057" w:type="dxa"/>
                </w:tcPr>
                <w:p w14:paraId="0ADD2560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A01816" w:rsidRPr="00E06BBB" w14:paraId="26BDC5BD" w14:textId="77777777" w:rsidTr="00312CB9">
              <w:trPr>
                <w:hidden/>
              </w:trPr>
              <w:tc>
                <w:tcPr>
                  <w:tcW w:w="9057" w:type="dxa"/>
                </w:tcPr>
                <w:p w14:paraId="5E98CB58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A01816" w:rsidRPr="00E06BBB" w14:paraId="124214E3" w14:textId="77777777" w:rsidTr="00312CB9">
              <w:trPr>
                <w:hidden/>
              </w:trPr>
              <w:tc>
                <w:tcPr>
                  <w:tcW w:w="9057" w:type="dxa"/>
                </w:tcPr>
                <w:p w14:paraId="5957A42C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A01816" w:rsidRPr="00E06BBB" w14:paraId="76AE0A90" w14:textId="77777777" w:rsidTr="00312CB9">
              <w:trPr>
                <w:hidden/>
              </w:trPr>
              <w:tc>
                <w:tcPr>
                  <w:tcW w:w="9057" w:type="dxa"/>
                </w:tcPr>
                <w:p w14:paraId="0C280755" w14:textId="77777777" w:rsidR="00A01816" w:rsidRPr="00E06BBB" w:rsidRDefault="00A01816" w:rsidP="00312CB9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</w:tbl>
          <w:p w14:paraId="0DD8297B" w14:textId="77777777" w:rsidR="00A01816" w:rsidRPr="00E06BBB" w:rsidRDefault="00A01816" w:rsidP="00312CB9">
            <w:pPr>
              <w:spacing w:before="100" w:beforeAutospacing="1" w:after="100" w:afterAutospacing="1"/>
              <w:rPr>
                <w:rFonts w:eastAsia="Times New Roman" w:cs="Arial"/>
                <w:vanish/>
                <w:lang w:eastAsia="hr-HR"/>
              </w:rPr>
            </w:pPr>
          </w:p>
        </w:tc>
      </w:tr>
    </w:tbl>
    <w:p w14:paraId="2179B569" w14:textId="77777777" w:rsidR="00A01816" w:rsidRPr="00E06BBB" w:rsidRDefault="00A01816" w:rsidP="00A01816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Dno obrasca</w:t>
      </w:r>
    </w:p>
    <w:p w14:paraId="553152C9" w14:textId="77777777" w:rsidR="00A01816" w:rsidRPr="00E06BBB" w:rsidRDefault="00A01816" w:rsidP="00A018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A01816" w:rsidRPr="00E06BBB" w14:paraId="3CD3E98B" w14:textId="77777777" w:rsidTr="00312CB9">
        <w:tc>
          <w:tcPr>
            <w:tcW w:w="4644" w:type="dxa"/>
          </w:tcPr>
          <w:p w14:paraId="6041DA76" w14:textId="77777777" w:rsidR="00A01816" w:rsidRPr="00E06BBB" w:rsidRDefault="00A01816" w:rsidP="00312CB9">
            <w:pPr>
              <w:tabs>
                <w:tab w:val="left" w:pos="3420"/>
              </w:tabs>
            </w:pPr>
            <w:r w:rsidRPr="00E06BBB">
              <w:rPr>
                <w:rFonts w:eastAsia="Times New Roman" w:cs="Arial"/>
                <w:lang w:eastAsia="hr-HR"/>
              </w:rPr>
              <w:t xml:space="preserve">Podnositelj prijedloga i mišljenja </w:t>
            </w:r>
            <w:r w:rsidRPr="00E06BBB">
              <w:rPr>
                <w:rFonts w:eastAsia="Times New Roman" w:cs="Arial"/>
                <w:i/>
                <w:iCs/>
                <w:lang w:eastAsia="hr-HR"/>
              </w:rPr>
              <w:t>(ime ili naziv gospodarskog subjekta)</w:t>
            </w:r>
            <w:r w:rsidRPr="00E06BBB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4644" w:type="dxa"/>
          </w:tcPr>
          <w:p w14:paraId="5966BADB" w14:textId="77777777" w:rsidR="00A01816" w:rsidRPr="00E06BBB" w:rsidRDefault="00A01816" w:rsidP="00312CB9">
            <w:pPr>
              <w:tabs>
                <w:tab w:val="left" w:pos="3420"/>
              </w:tabs>
            </w:pPr>
          </w:p>
          <w:p w14:paraId="551B432B" w14:textId="77777777" w:rsidR="00A01816" w:rsidRPr="00E06BBB" w:rsidRDefault="00A01816" w:rsidP="00312CB9">
            <w:pPr>
              <w:tabs>
                <w:tab w:val="left" w:pos="3420"/>
              </w:tabs>
            </w:pPr>
          </w:p>
          <w:p w14:paraId="11EC99C6" w14:textId="77777777" w:rsidR="00A01816" w:rsidRPr="00E06BBB" w:rsidRDefault="00A01816" w:rsidP="00312CB9">
            <w:pPr>
              <w:tabs>
                <w:tab w:val="left" w:pos="3420"/>
              </w:tabs>
            </w:pPr>
          </w:p>
        </w:tc>
      </w:tr>
      <w:tr w:rsidR="00A01816" w:rsidRPr="00E06BBB" w14:paraId="10C0D43C" w14:textId="77777777" w:rsidTr="00312CB9">
        <w:tc>
          <w:tcPr>
            <w:tcW w:w="4644" w:type="dxa"/>
          </w:tcPr>
          <w:p w14:paraId="28B33E35" w14:textId="77777777" w:rsidR="00A01816" w:rsidRPr="00E06BBB" w:rsidRDefault="00A01816" w:rsidP="00312CB9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E06BBB">
              <w:rPr>
                <w:rFonts w:asciiTheme="minorHAnsi" w:hAnsiTheme="minorHAns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14:paraId="7F664061" w14:textId="77777777" w:rsidR="00A01816" w:rsidRPr="00E06BBB" w:rsidRDefault="00A01816" w:rsidP="00312CB9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9AB32D" w14:textId="77777777" w:rsidR="00A01816" w:rsidRPr="00E06BBB" w:rsidRDefault="00A01816" w:rsidP="00A01816"/>
    <w:p w14:paraId="59D893B9" w14:textId="77777777" w:rsidR="00A01816" w:rsidRPr="00E06BBB" w:rsidRDefault="00A01816" w:rsidP="00A018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A01816" w:rsidRPr="00E06BBB" w14:paraId="2A19DD6E" w14:textId="77777777" w:rsidTr="00312CB9">
        <w:tc>
          <w:tcPr>
            <w:tcW w:w="2943" w:type="dxa"/>
          </w:tcPr>
          <w:p w14:paraId="64A7F9E5" w14:textId="77777777" w:rsidR="00A01816" w:rsidRPr="00E06BBB" w:rsidRDefault="00A01816" w:rsidP="00312CB9">
            <w:r>
              <w:t>Naziv predmeta nabave:</w:t>
            </w:r>
          </w:p>
        </w:tc>
        <w:tc>
          <w:tcPr>
            <w:tcW w:w="6345" w:type="dxa"/>
          </w:tcPr>
          <w:p w14:paraId="1B2AB04B" w14:textId="77777777" w:rsidR="00A01816" w:rsidRDefault="00A01816" w:rsidP="00312CB9"/>
          <w:p w14:paraId="4FB9E884" w14:textId="77777777" w:rsidR="00A01816" w:rsidRPr="00E06BBB" w:rsidRDefault="00A01816" w:rsidP="00312CB9"/>
        </w:tc>
      </w:tr>
      <w:tr w:rsidR="00A01816" w:rsidRPr="00E06BBB" w14:paraId="4DC20A8B" w14:textId="77777777" w:rsidTr="00312CB9">
        <w:tc>
          <w:tcPr>
            <w:tcW w:w="2943" w:type="dxa"/>
          </w:tcPr>
          <w:p w14:paraId="3D5097C2" w14:textId="77777777" w:rsidR="00A01816" w:rsidRPr="00E06BBB" w:rsidRDefault="00A01816" w:rsidP="00312CB9">
            <w:r w:rsidRPr="00E06BBB">
              <w:t>Načelni prijedlozi i mišljenje na nacrt dokumentacije o nabavi:</w:t>
            </w:r>
          </w:p>
          <w:p w14:paraId="57DABC4D" w14:textId="77777777" w:rsidR="00A01816" w:rsidRPr="00E06BBB" w:rsidRDefault="00A01816" w:rsidP="00312CB9"/>
        </w:tc>
        <w:tc>
          <w:tcPr>
            <w:tcW w:w="6345" w:type="dxa"/>
          </w:tcPr>
          <w:p w14:paraId="7D76B31B" w14:textId="77777777" w:rsidR="00A01816" w:rsidRPr="00E06BBB" w:rsidRDefault="00A01816" w:rsidP="00312CB9"/>
        </w:tc>
      </w:tr>
      <w:tr w:rsidR="00A01816" w:rsidRPr="00E06BBB" w14:paraId="74E598DA" w14:textId="77777777" w:rsidTr="00312CB9">
        <w:tc>
          <w:tcPr>
            <w:tcW w:w="2943" w:type="dxa"/>
          </w:tcPr>
          <w:p w14:paraId="281B5A87" w14:textId="77777777" w:rsidR="00A01816" w:rsidRPr="00E06BBB" w:rsidRDefault="00A01816" w:rsidP="00312CB9">
            <w:r w:rsidRPr="00E06BBB">
              <w:t>Opis predmeta nabave:</w:t>
            </w:r>
          </w:p>
          <w:p w14:paraId="3C6CB354" w14:textId="77777777" w:rsidR="00A01816" w:rsidRPr="00E06BBB" w:rsidRDefault="00A01816" w:rsidP="00312CB9"/>
        </w:tc>
        <w:tc>
          <w:tcPr>
            <w:tcW w:w="6345" w:type="dxa"/>
          </w:tcPr>
          <w:p w14:paraId="31285F87" w14:textId="77777777" w:rsidR="00A01816" w:rsidRPr="00E06BBB" w:rsidRDefault="00A01816" w:rsidP="00312CB9"/>
        </w:tc>
      </w:tr>
      <w:tr w:rsidR="00A01816" w:rsidRPr="00E06BBB" w14:paraId="5192960B" w14:textId="77777777" w:rsidTr="00312CB9">
        <w:tc>
          <w:tcPr>
            <w:tcW w:w="2943" w:type="dxa"/>
          </w:tcPr>
          <w:p w14:paraId="2725E918" w14:textId="77777777" w:rsidR="00A01816" w:rsidRPr="00E06BBB" w:rsidRDefault="00A01816" w:rsidP="00312CB9">
            <w:r w:rsidRPr="00E06BBB">
              <w:t>Tehničke specifikacije:</w:t>
            </w:r>
          </w:p>
          <w:p w14:paraId="746C07F8" w14:textId="77777777" w:rsidR="00A01816" w:rsidRPr="00E06BBB" w:rsidRDefault="00A01816" w:rsidP="00312CB9"/>
        </w:tc>
        <w:tc>
          <w:tcPr>
            <w:tcW w:w="6345" w:type="dxa"/>
          </w:tcPr>
          <w:p w14:paraId="6F7AB585" w14:textId="77777777" w:rsidR="00A01816" w:rsidRPr="00E06BBB" w:rsidRDefault="00A01816" w:rsidP="00312CB9"/>
        </w:tc>
      </w:tr>
      <w:tr w:rsidR="00A01816" w:rsidRPr="00E06BBB" w14:paraId="1E8823C5" w14:textId="77777777" w:rsidTr="00312CB9">
        <w:tc>
          <w:tcPr>
            <w:tcW w:w="2943" w:type="dxa"/>
          </w:tcPr>
          <w:p w14:paraId="7F92FF08" w14:textId="77777777" w:rsidR="00A01816" w:rsidRPr="00E06BBB" w:rsidRDefault="00A01816" w:rsidP="00312CB9">
            <w:pPr>
              <w:rPr>
                <w:rFonts w:cs="Helvetica"/>
                <w:color w:val="000000"/>
              </w:rPr>
            </w:pPr>
            <w:r w:rsidRPr="00E06BBB">
              <w:rPr>
                <w:rFonts w:cs="Helvetica"/>
                <w:color w:val="000000"/>
              </w:rPr>
              <w:t>Kriteriji za kvalitativni odabir gospodarskog subjekta:</w:t>
            </w:r>
          </w:p>
          <w:p w14:paraId="454ECA58" w14:textId="77777777" w:rsidR="00A01816" w:rsidRPr="00E06BBB" w:rsidRDefault="00A01816" w:rsidP="00312CB9"/>
        </w:tc>
        <w:tc>
          <w:tcPr>
            <w:tcW w:w="6345" w:type="dxa"/>
          </w:tcPr>
          <w:p w14:paraId="7AB5764B" w14:textId="77777777" w:rsidR="00A01816" w:rsidRPr="00E06BBB" w:rsidRDefault="00A01816" w:rsidP="00312CB9"/>
        </w:tc>
      </w:tr>
      <w:tr w:rsidR="00A01816" w:rsidRPr="00E06BBB" w14:paraId="26B3FEF3" w14:textId="77777777" w:rsidTr="00312CB9">
        <w:tc>
          <w:tcPr>
            <w:tcW w:w="2943" w:type="dxa"/>
          </w:tcPr>
          <w:p w14:paraId="67D0EE3E" w14:textId="77777777" w:rsidR="00A01816" w:rsidRPr="00E06BBB" w:rsidRDefault="00A01816" w:rsidP="00312CB9">
            <w:pPr>
              <w:rPr>
                <w:color w:val="000000"/>
              </w:rPr>
            </w:pPr>
            <w:r w:rsidRPr="00E06BBB">
              <w:rPr>
                <w:color w:val="000000"/>
              </w:rPr>
              <w:t>Kriteriji za odabir ponude:</w:t>
            </w:r>
          </w:p>
          <w:p w14:paraId="5550AAC5" w14:textId="77777777" w:rsidR="00A01816" w:rsidRPr="00E06BBB" w:rsidRDefault="00A01816" w:rsidP="00312CB9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14:paraId="12B43723" w14:textId="77777777" w:rsidR="00A01816" w:rsidRPr="00E06BBB" w:rsidRDefault="00A01816" w:rsidP="00312CB9"/>
        </w:tc>
      </w:tr>
      <w:tr w:rsidR="00A01816" w:rsidRPr="00E06BBB" w14:paraId="172F0D28" w14:textId="77777777" w:rsidTr="00312CB9">
        <w:tc>
          <w:tcPr>
            <w:tcW w:w="2943" w:type="dxa"/>
          </w:tcPr>
          <w:p w14:paraId="624883D2" w14:textId="77777777" w:rsidR="00A01816" w:rsidRPr="00E06BBB" w:rsidRDefault="00A01816" w:rsidP="00312CB9">
            <w:pPr>
              <w:rPr>
                <w:color w:val="000000"/>
              </w:rPr>
            </w:pPr>
            <w:r w:rsidRPr="00E06BBB">
              <w:rPr>
                <w:color w:val="000000"/>
              </w:rPr>
              <w:t>Posebni uvjeti za izvršenje ugovora:</w:t>
            </w:r>
          </w:p>
          <w:p w14:paraId="12F5FD70" w14:textId="77777777" w:rsidR="00A01816" w:rsidRPr="00E06BBB" w:rsidRDefault="00A01816" w:rsidP="00312CB9">
            <w:pPr>
              <w:rPr>
                <w:color w:val="000000"/>
              </w:rPr>
            </w:pPr>
          </w:p>
        </w:tc>
        <w:tc>
          <w:tcPr>
            <w:tcW w:w="6345" w:type="dxa"/>
          </w:tcPr>
          <w:p w14:paraId="0208659E" w14:textId="77777777" w:rsidR="00A01816" w:rsidRPr="00E06BBB" w:rsidRDefault="00A01816" w:rsidP="00312CB9"/>
        </w:tc>
      </w:tr>
      <w:tr w:rsidR="00A01816" w:rsidRPr="00E06BBB" w14:paraId="46CF19C3" w14:textId="77777777" w:rsidTr="00312CB9">
        <w:tc>
          <w:tcPr>
            <w:tcW w:w="2943" w:type="dxa"/>
          </w:tcPr>
          <w:p w14:paraId="03187833" w14:textId="77777777" w:rsidR="00A01816" w:rsidRPr="00E06BBB" w:rsidRDefault="00A01816" w:rsidP="00312CB9">
            <w:pPr>
              <w:rPr>
                <w:color w:val="000000"/>
              </w:rPr>
            </w:pPr>
            <w:r w:rsidRPr="00E06BBB">
              <w:rPr>
                <w:color w:val="000000"/>
              </w:rPr>
              <w:t>Troškovnik:</w:t>
            </w:r>
          </w:p>
          <w:p w14:paraId="5CC7FDA3" w14:textId="77777777" w:rsidR="00A01816" w:rsidRPr="00E06BBB" w:rsidRDefault="00A01816" w:rsidP="00312CB9">
            <w:pPr>
              <w:rPr>
                <w:color w:val="000000"/>
              </w:rPr>
            </w:pPr>
          </w:p>
        </w:tc>
        <w:tc>
          <w:tcPr>
            <w:tcW w:w="6345" w:type="dxa"/>
          </w:tcPr>
          <w:p w14:paraId="7F5A507F" w14:textId="77777777" w:rsidR="00A01816" w:rsidRPr="00E06BBB" w:rsidRDefault="00A01816" w:rsidP="00312CB9"/>
        </w:tc>
      </w:tr>
    </w:tbl>
    <w:p w14:paraId="121C30F9" w14:textId="77777777" w:rsidR="00A01816" w:rsidRPr="00E06BBB" w:rsidRDefault="00A01816" w:rsidP="00A01816"/>
    <w:p w14:paraId="5E8F7FD8" w14:textId="77777777" w:rsidR="00A01816" w:rsidRPr="00E06BBB" w:rsidRDefault="00A01816" w:rsidP="00A01816"/>
    <w:p w14:paraId="422874EF" w14:textId="77777777" w:rsidR="00A01816" w:rsidRPr="00E06BBB" w:rsidRDefault="00A01816" w:rsidP="00A01816">
      <w:r w:rsidRPr="00E06BBB">
        <w:rPr>
          <w:color w:val="000000"/>
        </w:rPr>
        <w:t>Datum dostavljanja prijedloga i mišljenja: ________________________________________</w:t>
      </w:r>
    </w:p>
    <w:p w14:paraId="251ACB25" w14:textId="77777777" w:rsidR="005A2623" w:rsidRDefault="005A2623"/>
    <w:sectPr w:rsidR="005A2623" w:rsidSect="00AB615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31D5" w14:textId="77777777" w:rsidR="00C144E5" w:rsidRDefault="00EC78B2">
      <w:r>
        <w:separator/>
      </w:r>
    </w:p>
  </w:endnote>
  <w:endnote w:type="continuationSeparator" w:id="0">
    <w:p w14:paraId="45DC2026" w14:textId="77777777" w:rsidR="00C144E5" w:rsidRDefault="00E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357" w14:textId="77777777" w:rsidR="00C144E5" w:rsidRDefault="00EC78B2">
      <w:r>
        <w:separator/>
      </w:r>
    </w:p>
  </w:footnote>
  <w:footnote w:type="continuationSeparator" w:id="0">
    <w:p w14:paraId="0E4D0203" w14:textId="77777777" w:rsidR="00C144E5" w:rsidRDefault="00EC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ED8" w14:textId="77777777" w:rsidR="00DF170E" w:rsidRDefault="00A01816" w:rsidP="00DF170E">
    <w:pPr>
      <w:pStyle w:val="Zaglavlje"/>
      <w:pBdr>
        <w:bottom w:val="single" w:sz="4" w:space="1" w:color="auto"/>
      </w:pBdr>
    </w:pPr>
    <w:r>
      <w:t>Obrazac za e- savjetovanje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6"/>
    <w:rsid w:val="0009504C"/>
    <w:rsid w:val="000F468A"/>
    <w:rsid w:val="001C5F87"/>
    <w:rsid w:val="00567C15"/>
    <w:rsid w:val="005A2623"/>
    <w:rsid w:val="005F72FA"/>
    <w:rsid w:val="00A01816"/>
    <w:rsid w:val="00C144E5"/>
    <w:rsid w:val="00C21109"/>
    <w:rsid w:val="00DB7E4B"/>
    <w:rsid w:val="00EC78B2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135165"/>
  <w15:chartTrackingRefBased/>
  <w15:docId w15:val="{BAE7C478-DA97-46C0-B4C9-2823BF17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16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A01816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A01816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A018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1816"/>
  </w:style>
  <w:style w:type="paragraph" w:styleId="StandardWeb">
    <w:name w:val="Normal (Web)"/>
    <w:basedOn w:val="Normal"/>
    <w:uiPriority w:val="99"/>
    <w:unhideWhenUsed/>
    <w:rsid w:val="00A01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0181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018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18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81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9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vanec.h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Marina Hudika</cp:lastModifiedBy>
  <cp:revision>6</cp:revision>
  <dcterms:created xsi:type="dcterms:W3CDTF">2020-02-04T08:14:00Z</dcterms:created>
  <dcterms:modified xsi:type="dcterms:W3CDTF">2021-12-31T08:09:00Z</dcterms:modified>
</cp:coreProperties>
</file>