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4" w:rsidRPr="0027529C" w:rsidRDefault="00C20E94" w:rsidP="0051601E">
      <w:pPr>
        <w:jc w:val="both"/>
      </w:pPr>
      <w:r>
        <w:t xml:space="preserve">           </w:t>
      </w:r>
      <w:r w:rsidR="006610B0">
        <w:t xml:space="preserve">   </w:t>
      </w:r>
      <w:r w:rsidR="0063228A">
        <w:rPr>
          <w:noProof/>
          <w:lang w:eastAsia="hr-HR"/>
        </w:rPr>
        <w:drawing>
          <wp:inline distT="0" distB="0" distL="0" distR="0">
            <wp:extent cx="49530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94" w:rsidRPr="0027529C" w:rsidRDefault="00C20E94" w:rsidP="0051601E">
      <w:pPr>
        <w:jc w:val="both"/>
      </w:pPr>
      <w:r w:rsidRPr="0027529C">
        <w:t xml:space="preserve"> REPUBLIKA HRVATSKA</w:t>
      </w:r>
    </w:p>
    <w:p w:rsidR="00C20E94" w:rsidRPr="0027529C" w:rsidRDefault="00C20E94" w:rsidP="0051601E">
      <w:pPr>
        <w:jc w:val="both"/>
      </w:pPr>
      <w:r w:rsidRPr="0027529C">
        <w:t>VARAŽDINSKA ŽUPANIJA</w:t>
      </w:r>
    </w:p>
    <w:p w:rsidR="00C20E94" w:rsidRDefault="00C20E94" w:rsidP="0051601E">
      <w:pPr>
        <w:jc w:val="both"/>
      </w:pPr>
      <w:r w:rsidRPr="0027529C">
        <w:t xml:space="preserve">        GRAD IVANEC </w:t>
      </w:r>
    </w:p>
    <w:p w:rsidR="00B21B37" w:rsidRDefault="00B21B37" w:rsidP="0051601E">
      <w:pPr>
        <w:jc w:val="both"/>
      </w:pPr>
    </w:p>
    <w:p w:rsidR="00C20E94" w:rsidRDefault="00C20E94" w:rsidP="0051601E">
      <w:pPr>
        <w:jc w:val="both"/>
        <w:rPr>
          <w:bCs/>
        </w:rPr>
      </w:pPr>
      <w:r w:rsidRPr="00EF3449">
        <w:t xml:space="preserve">   </w:t>
      </w:r>
      <w:r w:rsidRPr="00EF3449">
        <w:rPr>
          <w:bCs/>
        </w:rPr>
        <w:t>GRADSKO VIJEĆE</w:t>
      </w:r>
    </w:p>
    <w:p w:rsidR="00B21B37" w:rsidRPr="00EF3449" w:rsidRDefault="00B21B37" w:rsidP="0051601E">
      <w:pPr>
        <w:jc w:val="both"/>
        <w:rPr>
          <w:bCs/>
        </w:rPr>
      </w:pPr>
    </w:p>
    <w:p w:rsidR="00C20E94" w:rsidRPr="0027529C" w:rsidRDefault="007B7779" w:rsidP="0051601E">
      <w:r>
        <w:t>KLASA: 120-02/14-02/</w:t>
      </w:r>
      <w:r w:rsidR="006D43B3">
        <w:t>01</w:t>
      </w:r>
    </w:p>
    <w:p w:rsidR="00C20E94" w:rsidRDefault="007B7779" w:rsidP="0051601E">
      <w:r>
        <w:t>URBROJ: 2186/012-02/02-14</w:t>
      </w:r>
      <w:r w:rsidR="00C20E94">
        <w:t>-1</w:t>
      </w:r>
    </w:p>
    <w:p w:rsidR="00EF3449" w:rsidRPr="0027529C" w:rsidRDefault="00EF3449" w:rsidP="0051601E"/>
    <w:p w:rsidR="00C20E94" w:rsidRPr="0027529C" w:rsidRDefault="007B7779" w:rsidP="0051601E">
      <w:r>
        <w:t>Ivanec, 18. prosinca</w:t>
      </w:r>
      <w:r w:rsidR="00EF3449">
        <w:t xml:space="preserve"> </w:t>
      </w:r>
      <w:r>
        <w:t>2014</w:t>
      </w:r>
      <w:r w:rsidR="00C20E94" w:rsidRPr="0027529C">
        <w:t xml:space="preserve">.           </w:t>
      </w:r>
    </w:p>
    <w:p w:rsidR="00C20E94" w:rsidRDefault="00C20E94" w:rsidP="0051601E">
      <w:pPr>
        <w:widowControl/>
        <w:suppressAutoHyphens w:val="0"/>
        <w:autoSpaceDE w:val="0"/>
        <w:autoSpaceDN w:val="0"/>
        <w:adjustRightInd w:val="0"/>
        <w:rPr>
          <w:rFonts w:eastAsia="ArialMT"/>
          <w:color w:val="1A181C"/>
        </w:rPr>
      </w:pPr>
    </w:p>
    <w:p w:rsidR="00C20E94" w:rsidRDefault="00C20E94" w:rsidP="00EF344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ArialMT"/>
          <w:color w:val="1A181C"/>
        </w:rPr>
      </w:pPr>
      <w:r w:rsidRPr="0051601E">
        <w:rPr>
          <w:rFonts w:eastAsia="ArialMT"/>
          <w:color w:val="1A181C"/>
        </w:rPr>
        <w:t>Na temelju članka 3. Zakona o plaćama u lokalnoj i područnoj (regionalnoj) samoupravi (</w:t>
      </w:r>
      <w:r>
        <w:rPr>
          <w:rFonts w:eastAsia="ArialMT"/>
          <w:color w:val="1A181C"/>
        </w:rPr>
        <w:t>„</w:t>
      </w:r>
      <w:r w:rsidRPr="0051601E">
        <w:rPr>
          <w:rFonts w:eastAsia="ArialMT"/>
          <w:color w:val="1A181C"/>
        </w:rPr>
        <w:t>Narodne novine</w:t>
      </w:r>
      <w:r>
        <w:rPr>
          <w:rFonts w:eastAsia="ArialMT"/>
          <w:color w:val="1A181C"/>
        </w:rPr>
        <w:t xml:space="preserve">“ </w:t>
      </w:r>
      <w:r w:rsidRPr="0051601E">
        <w:rPr>
          <w:rFonts w:eastAsia="ArialMT"/>
          <w:color w:val="1A181C"/>
        </w:rPr>
        <w:t>br</w:t>
      </w:r>
      <w:r w:rsidR="00EF3449">
        <w:rPr>
          <w:rFonts w:eastAsia="ArialMT"/>
          <w:color w:val="1A181C"/>
        </w:rPr>
        <w:t>.</w:t>
      </w:r>
      <w:r w:rsidRPr="0051601E">
        <w:rPr>
          <w:rFonts w:eastAsia="ArialMT"/>
          <w:color w:val="1A181C"/>
        </w:rPr>
        <w:t xml:space="preserve"> 28/10) i čl</w:t>
      </w:r>
      <w:r>
        <w:rPr>
          <w:rFonts w:eastAsia="ArialMT"/>
          <w:color w:val="1A181C"/>
        </w:rPr>
        <w:t xml:space="preserve">anka 35. Statuta Grada Ivanca </w:t>
      </w:r>
      <w:r w:rsidR="00EF3449">
        <w:rPr>
          <w:rFonts w:eastAsia="ArialMT"/>
          <w:color w:val="1A181C"/>
        </w:rPr>
        <w:t>(„</w:t>
      </w:r>
      <w:r w:rsidRPr="0051601E">
        <w:rPr>
          <w:rFonts w:eastAsia="ArialMT"/>
          <w:color w:val="1A181C"/>
        </w:rPr>
        <w:t>Službe</w:t>
      </w:r>
      <w:r w:rsidR="00EF3449">
        <w:rPr>
          <w:rFonts w:eastAsia="ArialMT"/>
          <w:color w:val="1A181C"/>
        </w:rPr>
        <w:t>ni vjesnik Varaždinske županije“</w:t>
      </w:r>
      <w:r>
        <w:rPr>
          <w:rFonts w:eastAsia="ArialMT"/>
          <w:color w:val="1A181C"/>
        </w:rPr>
        <w:t xml:space="preserve"> br</w:t>
      </w:r>
      <w:r w:rsidR="00EF3449">
        <w:rPr>
          <w:rFonts w:eastAsia="ArialMT"/>
          <w:color w:val="1A181C"/>
        </w:rPr>
        <w:t>.</w:t>
      </w:r>
      <w:r>
        <w:rPr>
          <w:rFonts w:eastAsia="ArialMT"/>
          <w:color w:val="1A181C"/>
        </w:rPr>
        <w:t xml:space="preserve"> 21</w:t>
      </w:r>
      <w:r w:rsidRPr="0051601E">
        <w:rPr>
          <w:rFonts w:eastAsia="ArialMT"/>
          <w:color w:val="1A181C"/>
        </w:rPr>
        <w:t>/09</w:t>
      </w:r>
      <w:r w:rsidR="007B7779">
        <w:rPr>
          <w:rFonts w:eastAsia="ArialMT"/>
          <w:color w:val="1A181C"/>
        </w:rPr>
        <w:t>,</w:t>
      </w:r>
      <w:r w:rsidR="00B21B37">
        <w:rPr>
          <w:rFonts w:eastAsia="ArialMT"/>
          <w:color w:val="1A181C"/>
        </w:rPr>
        <w:t xml:space="preserve"> 12/13 i </w:t>
      </w:r>
      <w:r w:rsidR="007B7779">
        <w:rPr>
          <w:rFonts w:eastAsia="ArialMT"/>
          <w:color w:val="1A181C"/>
        </w:rPr>
        <w:t>23/13- pročišćeni teksta</w:t>
      </w:r>
      <w:r w:rsidRPr="0051601E">
        <w:rPr>
          <w:rFonts w:eastAsia="ArialMT"/>
          <w:color w:val="1A181C"/>
        </w:rPr>
        <w:t>), Gradsko vijeće</w:t>
      </w:r>
      <w:r>
        <w:rPr>
          <w:rFonts w:eastAsia="ArialMT"/>
          <w:color w:val="1A181C"/>
        </w:rPr>
        <w:t xml:space="preserve"> Grada Ivanca</w:t>
      </w:r>
      <w:r w:rsidRPr="0051601E">
        <w:rPr>
          <w:rFonts w:eastAsia="ArialMT"/>
          <w:color w:val="1A181C"/>
        </w:rPr>
        <w:t xml:space="preserve">, na </w:t>
      </w:r>
      <w:r>
        <w:rPr>
          <w:rFonts w:eastAsia="ArialMT"/>
          <w:color w:val="1A181C"/>
        </w:rPr>
        <w:t xml:space="preserve">prijedlog </w:t>
      </w:r>
      <w:r w:rsidR="00EF3449">
        <w:rPr>
          <w:rFonts w:eastAsia="ArialMT"/>
          <w:color w:val="1A181C"/>
        </w:rPr>
        <w:t>g</w:t>
      </w:r>
      <w:r>
        <w:rPr>
          <w:rFonts w:eastAsia="ArialMT"/>
          <w:color w:val="1A181C"/>
        </w:rPr>
        <w:t>radonačelnika, na</w:t>
      </w:r>
      <w:r w:rsidR="00EF3449">
        <w:rPr>
          <w:rFonts w:eastAsia="ArialMT"/>
          <w:color w:val="1A181C"/>
        </w:rPr>
        <w:t xml:space="preserve"> </w:t>
      </w:r>
      <w:r w:rsidR="00B21B37">
        <w:rPr>
          <w:rFonts w:eastAsia="ArialMT"/>
          <w:color w:val="1A181C"/>
        </w:rPr>
        <w:t>12.</w:t>
      </w:r>
      <w:r>
        <w:rPr>
          <w:rFonts w:eastAsia="ArialMT"/>
          <w:color w:val="1A181C"/>
        </w:rPr>
        <w:t xml:space="preserve"> s</w:t>
      </w:r>
      <w:r w:rsidRPr="0051601E">
        <w:rPr>
          <w:rFonts w:eastAsia="ArialMT"/>
          <w:color w:val="1A181C"/>
        </w:rPr>
        <w:t xml:space="preserve">jednici održanoj </w:t>
      </w:r>
      <w:r w:rsidR="007B7779">
        <w:rPr>
          <w:rFonts w:eastAsia="ArialMT"/>
          <w:color w:val="1A181C"/>
        </w:rPr>
        <w:t xml:space="preserve"> </w:t>
      </w:r>
      <w:r w:rsidR="00B21B37">
        <w:rPr>
          <w:rFonts w:eastAsia="ArialMT"/>
          <w:color w:val="1A181C"/>
        </w:rPr>
        <w:t xml:space="preserve">18. prosinca </w:t>
      </w:r>
      <w:r w:rsidR="007B7779">
        <w:rPr>
          <w:rFonts w:eastAsia="ArialMT"/>
          <w:color w:val="1A181C"/>
        </w:rPr>
        <w:t>2014</w:t>
      </w:r>
      <w:r w:rsidRPr="0051601E">
        <w:rPr>
          <w:rFonts w:eastAsia="ArialMT"/>
          <w:color w:val="1A181C"/>
        </w:rPr>
        <w:t>. godine, donosi</w:t>
      </w:r>
    </w:p>
    <w:p w:rsidR="00C20E94" w:rsidRPr="0051601E" w:rsidRDefault="00C20E94" w:rsidP="0051601E">
      <w:pPr>
        <w:widowControl/>
        <w:suppressAutoHyphens w:val="0"/>
        <w:autoSpaceDE w:val="0"/>
        <w:autoSpaceDN w:val="0"/>
        <w:adjustRightInd w:val="0"/>
        <w:rPr>
          <w:rFonts w:eastAsia="ArialMT"/>
          <w:color w:val="1A181C"/>
        </w:rPr>
      </w:pPr>
    </w:p>
    <w:p w:rsidR="007B7779" w:rsidRDefault="007B7779" w:rsidP="0051601E">
      <w:pPr>
        <w:jc w:val="center"/>
        <w:rPr>
          <w:b/>
        </w:rPr>
      </w:pPr>
      <w:r>
        <w:rPr>
          <w:b/>
        </w:rPr>
        <w:t>IZMJENE I DOPUNE</w:t>
      </w:r>
    </w:p>
    <w:p w:rsidR="00C20E94" w:rsidRPr="00EF3449" w:rsidRDefault="007B7779" w:rsidP="0051601E">
      <w:pPr>
        <w:jc w:val="center"/>
        <w:rPr>
          <w:b/>
        </w:rPr>
      </w:pPr>
      <w:r>
        <w:rPr>
          <w:b/>
        </w:rPr>
        <w:t>O D L U K E</w:t>
      </w:r>
    </w:p>
    <w:p w:rsidR="00C20E94" w:rsidRPr="00EF3449" w:rsidRDefault="00C20E94" w:rsidP="0051601E">
      <w:pPr>
        <w:jc w:val="center"/>
        <w:rPr>
          <w:b/>
        </w:rPr>
      </w:pPr>
      <w:r w:rsidRPr="00EF3449">
        <w:rPr>
          <w:b/>
        </w:rPr>
        <w:t>o plaći i drugim pravima gradonačelnika</w:t>
      </w:r>
      <w:r w:rsidR="00EF3449">
        <w:rPr>
          <w:b/>
        </w:rPr>
        <w:t>,</w:t>
      </w:r>
    </w:p>
    <w:p w:rsidR="00C20E94" w:rsidRPr="00EF3449" w:rsidRDefault="00C20E94" w:rsidP="0051601E">
      <w:pPr>
        <w:jc w:val="center"/>
        <w:rPr>
          <w:b/>
        </w:rPr>
      </w:pPr>
      <w:r w:rsidRPr="00EF3449">
        <w:rPr>
          <w:b/>
        </w:rPr>
        <w:t>zamjenika gradonačelnika iz radnog odnosa, te zamjenika gradonačelnika</w:t>
      </w:r>
    </w:p>
    <w:p w:rsidR="00C20E94" w:rsidRPr="00EF3449" w:rsidRDefault="00C20E94" w:rsidP="0051601E">
      <w:pPr>
        <w:jc w:val="center"/>
        <w:rPr>
          <w:b/>
        </w:rPr>
      </w:pPr>
      <w:r w:rsidRPr="00EF3449">
        <w:rPr>
          <w:b/>
        </w:rPr>
        <w:t>koji dužnost obnašaju bez zasnivanja radnog odnosa</w:t>
      </w:r>
    </w:p>
    <w:p w:rsidR="00C20E94" w:rsidRPr="0051601E" w:rsidRDefault="00C20E94" w:rsidP="0051601E">
      <w:pPr>
        <w:jc w:val="center"/>
      </w:pPr>
    </w:p>
    <w:p w:rsidR="00C20E94" w:rsidRDefault="00C20E94" w:rsidP="0051601E">
      <w:pPr>
        <w:widowControl/>
        <w:suppressAutoHyphens w:val="0"/>
        <w:autoSpaceDE w:val="0"/>
        <w:autoSpaceDN w:val="0"/>
        <w:adjustRightInd w:val="0"/>
        <w:jc w:val="center"/>
        <w:rPr>
          <w:rFonts w:eastAsia="ArialMT"/>
          <w:color w:val="1A181C"/>
        </w:rPr>
      </w:pPr>
      <w:r w:rsidRPr="0051601E">
        <w:rPr>
          <w:rFonts w:eastAsia="ArialMT"/>
          <w:color w:val="1A181C"/>
        </w:rPr>
        <w:t>Članak 1.</w:t>
      </w:r>
    </w:p>
    <w:p w:rsidR="00EF3449" w:rsidRPr="0051601E" w:rsidRDefault="00EF3449" w:rsidP="0051601E">
      <w:pPr>
        <w:widowControl/>
        <w:suppressAutoHyphens w:val="0"/>
        <w:autoSpaceDE w:val="0"/>
        <w:autoSpaceDN w:val="0"/>
        <w:adjustRightInd w:val="0"/>
        <w:jc w:val="center"/>
        <w:rPr>
          <w:rFonts w:eastAsia="ArialMT"/>
          <w:color w:val="1A181C"/>
        </w:rPr>
      </w:pPr>
    </w:p>
    <w:p w:rsidR="007B7779" w:rsidRPr="007B7779" w:rsidRDefault="007B7779" w:rsidP="00B21B37">
      <w:pPr>
        <w:ind w:firstLine="708"/>
        <w:jc w:val="both"/>
      </w:pPr>
      <w:r w:rsidRPr="007B7779">
        <w:rPr>
          <w:rFonts w:eastAsia="ArialMT"/>
          <w:color w:val="1A181C"/>
        </w:rPr>
        <w:t xml:space="preserve">U Odluci o </w:t>
      </w:r>
      <w:r w:rsidRPr="007B7779">
        <w:t>plaći i drugim pravima gradonačelnika, zamjenika gradonačelnika iz radnog odnosa, te zamjenika gradonačelnika koji dužnost obnašaju bez zasnivanja radnog odnosa</w:t>
      </w:r>
      <w:r>
        <w:t xml:space="preserve"> („Službeni vjesnik Varaždinske županije</w:t>
      </w:r>
      <w:r w:rsidR="00B21B37">
        <w:t xml:space="preserve">“ </w:t>
      </w:r>
      <w:r>
        <w:t>br. 27/10)</w:t>
      </w:r>
      <w:r w:rsidR="00B21B37">
        <w:t>,</w:t>
      </w:r>
      <w:r>
        <w:t xml:space="preserve"> u član</w:t>
      </w:r>
      <w:r w:rsidR="00B21B37">
        <w:t xml:space="preserve">ku 5. alineja 2. brojka: „3,00“ </w:t>
      </w:r>
      <w:r>
        <w:t xml:space="preserve"> zamj</w:t>
      </w:r>
      <w:r w:rsidR="00C66CD4">
        <w:t xml:space="preserve">enjuje se brojkom </w:t>
      </w:r>
      <w:r w:rsidR="00B21B37">
        <w:t xml:space="preserve"> </w:t>
      </w:r>
      <w:r w:rsidR="00C66CD4">
        <w:t>„2,79</w:t>
      </w:r>
      <w:r>
        <w:t>“</w:t>
      </w:r>
      <w:r w:rsidR="00B21B37">
        <w:t>.</w:t>
      </w:r>
    </w:p>
    <w:p w:rsidR="007B7779" w:rsidRPr="0051601E" w:rsidRDefault="007B7779" w:rsidP="007B7779">
      <w:pPr>
        <w:jc w:val="center"/>
      </w:pPr>
    </w:p>
    <w:p w:rsidR="00C20E94" w:rsidRDefault="007B7779" w:rsidP="007B7779">
      <w:pPr>
        <w:widowControl/>
        <w:suppressAutoHyphens w:val="0"/>
        <w:autoSpaceDE w:val="0"/>
        <w:autoSpaceDN w:val="0"/>
        <w:adjustRightInd w:val="0"/>
        <w:jc w:val="center"/>
        <w:rPr>
          <w:rFonts w:eastAsia="ArialMT"/>
          <w:color w:val="1A181C"/>
        </w:rPr>
      </w:pPr>
      <w:r>
        <w:rPr>
          <w:rFonts w:eastAsia="ArialMT"/>
          <w:color w:val="1A181C"/>
        </w:rPr>
        <w:t>Članak 2.</w:t>
      </w:r>
    </w:p>
    <w:p w:rsidR="007B7779" w:rsidRDefault="007B7779" w:rsidP="007B7779">
      <w:pPr>
        <w:widowControl/>
        <w:suppressAutoHyphens w:val="0"/>
        <w:autoSpaceDE w:val="0"/>
        <w:autoSpaceDN w:val="0"/>
        <w:adjustRightInd w:val="0"/>
        <w:jc w:val="center"/>
        <w:rPr>
          <w:rFonts w:eastAsia="ArialMT"/>
          <w:color w:val="1A181C"/>
        </w:rPr>
      </w:pPr>
    </w:p>
    <w:p w:rsidR="007B7779" w:rsidRDefault="007B7779" w:rsidP="007B777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ArialMT"/>
          <w:color w:val="1A181C"/>
        </w:rPr>
      </w:pPr>
      <w:r>
        <w:rPr>
          <w:rFonts w:eastAsia="ArialMT"/>
          <w:color w:val="1A181C"/>
        </w:rPr>
        <w:t xml:space="preserve">Novoutvrđeni koeficijent iz članka 1. ovih Izmjena i dopuna Odluke o plaći i drugim pravima gradonačelnika iz radnog odnosa, te zamjenika gradonačelnika koji dužnost obnašaju bez zasnivanja radnog odnosa,  primjenjuje se počevši s plaćom za mjesec prosinac 2014. godine, koja će biti isplaćena u mjesecu siječnju 2015. godine. </w:t>
      </w:r>
    </w:p>
    <w:p w:rsidR="007B7779" w:rsidRDefault="007B7779" w:rsidP="007B7779">
      <w:pPr>
        <w:widowControl/>
        <w:suppressAutoHyphens w:val="0"/>
        <w:autoSpaceDE w:val="0"/>
        <w:autoSpaceDN w:val="0"/>
        <w:adjustRightInd w:val="0"/>
        <w:jc w:val="both"/>
        <w:rPr>
          <w:rFonts w:eastAsia="ArialMT"/>
          <w:color w:val="1A181C"/>
        </w:rPr>
      </w:pPr>
    </w:p>
    <w:p w:rsidR="00C20E94" w:rsidRDefault="006217B0" w:rsidP="0051601E">
      <w:pPr>
        <w:widowControl/>
        <w:suppressAutoHyphens w:val="0"/>
        <w:autoSpaceDE w:val="0"/>
        <w:autoSpaceDN w:val="0"/>
        <w:adjustRightInd w:val="0"/>
        <w:jc w:val="center"/>
        <w:rPr>
          <w:rFonts w:eastAsia="ArialMT"/>
        </w:rPr>
      </w:pPr>
      <w:r>
        <w:rPr>
          <w:rFonts w:eastAsia="ArialMT"/>
        </w:rPr>
        <w:t>Članak 3</w:t>
      </w:r>
      <w:r w:rsidR="00C20E94" w:rsidRPr="007560A2">
        <w:rPr>
          <w:rFonts w:eastAsia="ArialMT"/>
        </w:rPr>
        <w:t>.</w:t>
      </w:r>
    </w:p>
    <w:p w:rsidR="00EF3449" w:rsidRPr="007560A2" w:rsidRDefault="00EF3449" w:rsidP="0051601E">
      <w:pPr>
        <w:widowControl/>
        <w:suppressAutoHyphens w:val="0"/>
        <w:autoSpaceDE w:val="0"/>
        <w:autoSpaceDN w:val="0"/>
        <w:adjustRightInd w:val="0"/>
        <w:jc w:val="center"/>
        <w:rPr>
          <w:rFonts w:eastAsia="ArialMT"/>
        </w:rPr>
      </w:pPr>
    </w:p>
    <w:p w:rsidR="00C20E94" w:rsidRPr="007560A2" w:rsidRDefault="007B7779" w:rsidP="00EF344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ArialMT"/>
        </w:rPr>
      </w:pPr>
      <w:r>
        <w:rPr>
          <w:rFonts w:eastAsia="ArialMT"/>
        </w:rPr>
        <w:t xml:space="preserve">Ove Izmjene i dopune stupaju na snagu osam dana nakon objave Službenom vjesniku Varaždinske županije. </w:t>
      </w:r>
    </w:p>
    <w:p w:rsidR="00C20E94" w:rsidRDefault="00C20E94"/>
    <w:p w:rsidR="00C20E94" w:rsidRDefault="00C20E94"/>
    <w:p w:rsidR="00C20E94" w:rsidRDefault="00294B9F" w:rsidP="0051601E">
      <w:pPr>
        <w:jc w:val="right"/>
      </w:pPr>
      <w:r>
        <w:t>PREDSJEDNIK</w:t>
      </w:r>
      <w:r w:rsidR="00C20E94">
        <w:t xml:space="preserve"> GRADSKOG </w:t>
      </w:r>
    </w:p>
    <w:p w:rsidR="00C20E94" w:rsidRDefault="00C20E94" w:rsidP="0051601E">
      <w:pPr>
        <w:jc w:val="right"/>
      </w:pPr>
      <w:r>
        <w:t>VIJEĆA</w:t>
      </w:r>
      <w:r w:rsidR="00B21B37">
        <w:t xml:space="preserve"> GRADA</w:t>
      </w:r>
      <w:r>
        <w:t xml:space="preserve"> </w:t>
      </w:r>
      <w:r w:rsidR="00B21B37">
        <w:t>IVAN</w:t>
      </w:r>
      <w:r>
        <w:t>C</w:t>
      </w:r>
      <w:r w:rsidR="00B21B37">
        <w:t>A:</w:t>
      </w:r>
      <w:bookmarkStart w:id="0" w:name="_GoBack"/>
      <w:bookmarkEnd w:id="0"/>
    </w:p>
    <w:p w:rsidR="00C20E94" w:rsidRPr="0051601E" w:rsidRDefault="007B7779" w:rsidP="0051601E">
      <w:pPr>
        <w:jc w:val="right"/>
      </w:pPr>
      <w:r>
        <w:t xml:space="preserve">Edo </w:t>
      </w:r>
      <w:proofErr w:type="spellStart"/>
      <w:r>
        <w:t>Rajh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C20E94" w:rsidRPr="0051601E" w:rsidSect="00EF344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8" w:rsidRDefault="00DE2F48" w:rsidP="0051601E">
      <w:r>
        <w:separator/>
      </w:r>
    </w:p>
  </w:endnote>
  <w:endnote w:type="continuationSeparator" w:id="0">
    <w:p w:rsidR="00DE2F48" w:rsidRDefault="00DE2F48" w:rsidP="005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B0" w:rsidRDefault="007219A0" w:rsidP="00AD7AC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10B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10B0" w:rsidRDefault="006610B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B0" w:rsidRDefault="007219A0" w:rsidP="00AD7AC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10B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777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10B0" w:rsidRDefault="006610B0">
    <w:pPr>
      <w:pStyle w:val="Podnoje"/>
    </w:pPr>
  </w:p>
  <w:p w:rsidR="006610B0" w:rsidRDefault="006610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8" w:rsidRDefault="00DE2F48" w:rsidP="0051601E">
      <w:r>
        <w:separator/>
      </w:r>
    </w:p>
  </w:footnote>
  <w:footnote w:type="continuationSeparator" w:id="0">
    <w:p w:rsidR="00DE2F48" w:rsidRDefault="00DE2F48" w:rsidP="0051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8B1"/>
    <w:multiLevelType w:val="hybridMultilevel"/>
    <w:tmpl w:val="BE0A34E6"/>
    <w:lvl w:ilvl="0" w:tplc="D2267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0356A"/>
    <w:multiLevelType w:val="hybridMultilevel"/>
    <w:tmpl w:val="AC98EAF8"/>
    <w:lvl w:ilvl="0" w:tplc="C054F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1E"/>
    <w:rsid w:val="000A4208"/>
    <w:rsid w:val="000C458E"/>
    <w:rsid w:val="00186580"/>
    <w:rsid w:val="00194B48"/>
    <w:rsid w:val="001A3085"/>
    <w:rsid w:val="0020666F"/>
    <w:rsid w:val="002275B4"/>
    <w:rsid w:val="0027529C"/>
    <w:rsid w:val="00294B9F"/>
    <w:rsid w:val="00297F87"/>
    <w:rsid w:val="002E799C"/>
    <w:rsid w:val="002F4C43"/>
    <w:rsid w:val="003106EC"/>
    <w:rsid w:val="0034160E"/>
    <w:rsid w:val="00341C0A"/>
    <w:rsid w:val="003B3043"/>
    <w:rsid w:val="00411357"/>
    <w:rsid w:val="004A5851"/>
    <w:rsid w:val="004B782C"/>
    <w:rsid w:val="004E6FB7"/>
    <w:rsid w:val="0051601E"/>
    <w:rsid w:val="005673B5"/>
    <w:rsid w:val="00613948"/>
    <w:rsid w:val="006217B0"/>
    <w:rsid w:val="0063228A"/>
    <w:rsid w:val="00634FF0"/>
    <w:rsid w:val="006610B0"/>
    <w:rsid w:val="006B421F"/>
    <w:rsid w:val="006C03BB"/>
    <w:rsid w:val="006C7A9A"/>
    <w:rsid w:val="006D43B3"/>
    <w:rsid w:val="006E36BA"/>
    <w:rsid w:val="0071678A"/>
    <w:rsid w:val="007219A0"/>
    <w:rsid w:val="007560A2"/>
    <w:rsid w:val="00766B40"/>
    <w:rsid w:val="00784B62"/>
    <w:rsid w:val="007B013B"/>
    <w:rsid w:val="007B7779"/>
    <w:rsid w:val="007C501A"/>
    <w:rsid w:val="00833F9F"/>
    <w:rsid w:val="008370F5"/>
    <w:rsid w:val="00916125"/>
    <w:rsid w:val="009E27F2"/>
    <w:rsid w:val="00A00675"/>
    <w:rsid w:val="00A40DDD"/>
    <w:rsid w:val="00AD7AC3"/>
    <w:rsid w:val="00B21B37"/>
    <w:rsid w:val="00B24CDB"/>
    <w:rsid w:val="00B611C5"/>
    <w:rsid w:val="00B83D03"/>
    <w:rsid w:val="00BA3845"/>
    <w:rsid w:val="00C20E94"/>
    <w:rsid w:val="00C3686C"/>
    <w:rsid w:val="00C42610"/>
    <w:rsid w:val="00C66CD4"/>
    <w:rsid w:val="00CD0268"/>
    <w:rsid w:val="00D070EE"/>
    <w:rsid w:val="00D76538"/>
    <w:rsid w:val="00D92C6F"/>
    <w:rsid w:val="00DC760F"/>
    <w:rsid w:val="00DD064C"/>
    <w:rsid w:val="00DE2F48"/>
    <w:rsid w:val="00E05129"/>
    <w:rsid w:val="00E75348"/>
    <w:rsid w:val="00EA3A62"/>
    <w:rsid w:val="00ED607A"/>
    <w:rsid w:val="00EF3449"/>
    <w:rsid w:val="00F03073"/>
    <w:rsid w:val="00FB4D06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01E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 w:cs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916125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customStyle="1" w:styleId="Bezproreda1">
    <w:name w:val="Bez proreda1"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rsid w:val="005160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5160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5160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locked/>
    <w:rsid w:val="0051601E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5160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51601E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EF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01E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 w:cs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916125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customStyle="1" w:styleId="Bezproreda1">
    <w:name w:val="Bez proreda1"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rsid w:val="005160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5160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5160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locked/>
    <w:rsid w:val="0051601E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5160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51601E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EF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2014-12-18T13:19:00Z</cp:lastPrinted>
  <dcterms:created xsi:type="dcterms:W3CDTF">2014-12-22T07:55:00Z</dcterms:created>
  <dcterms:modified xsi:type="dcterms:W3CDTF">2014-12-22T07:55:00Z</dcterms:modified>
</cp:coreProperties>
</file>