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B3BB3" w14:textId="77777777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           </w:t>
      </w:r>
      <w:r w:rsidRPr="004455B3">
        <w:rPr>
          <w:rFonts w:ascii="Arial" w:hAnsi="Arial" w:cs="Arial"/>
          <w:noProof/>
        </w:rPr>
        <w:drawing>
          <wp:inline distT="0" distB="0" distL="0" distR="0" wp14:anchorId="368C6117" wp14:editId="42757D0E">
            <wp:extent cx="457200" cy="5810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55B3">
        <w:rPr>
          <w:rFonts w:ascii="Arial" w:hAnsi="Arial" w:cs="Arial"/>
        </w:rPr>
        <w:tab/>
      </w:r>
      <w:r w:rsidRPr="004455B3">
        <w:rPr>
          <w:rFonts w:ascii="Arial" w:hAnsi="Arial" w:cs="Arial"/>
        </w:rPr>
        <w:tab/>
      </w:r>
      <w:r w:rsidRPr="004455B3">
        <w:rPr>
          <w:rFonts w:ascii="Arial" w:hAnsi="Arial" w:cs="Arial"/>
        </w:rPr>
        <w:tab/>
      </w:r>
      <w:r w:rsidRPr="004455B3">
        <w:rPr>
          <w:rFonts w:ascii="Arial" w:hAnsi="Arial" w:cs="Arial"/>
        </w:rPr>
        <w:tab/>
        <w:t xml:space="preserve">      </w:t>
      </w:r>
    </w:p>
    <w:p w14:paraId="1D8E2BAE" w14:textId="77777777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 REPUBLIKA HRVATSKA</w:t>
      </w:r>
    </w:p>
    <w:p w14:paraId="722E6A08" w14:textId="77777777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VARAŽDINSKA ŽUPANIJA </w:t>
      </w:r>
    </w:p>
    <w:p w14:paraId="79A69B1B" w14:textId="77777777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        GRAD IVANEC</w:t>
      </w:r>
    </w:p>
    <w:p w14:paraId="079951B9" w14:textId="77777777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</w:p>
    <w:p w14:paraId="1FE0E3E0" w14:textId="77777777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     GRADONAČELNIK</w:t>
      </w:r>
    </w:p>
    <w:p w14:paraId="1192CEA9" w14:textId="77777777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</w:p>
    <w:p w14:paraId="480EEB68" w14:textId="10C2064A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  <w:bookmarkStart w:id="0" w:name="_Hlk10719370"/>
      <w:r w:rsidRPr="004455B3">
        <w:rPr>
          <w:rFonts w:ascii="Arial" w:hAnsi="Arial" w:cs="Arial"/>
        </w:rPr>
        <w:t>KLASA: 406-01/2</w:t>
      </w:r>
      <w:r w:rsidR="00823A0F" w:rsidRPr="004455B3">
        <w:rPr>
          <w:rFonts w:ascii="Arial" w:hAnsi="Arial" w:cs="Arial"/>
        </w:rPr>
        <w:t>1</w:t>
      </w:r>
      <w:r w:rsidRPr="004455B3">
        <w:rPr>
          <w:rFonts w:ascii="Arial" w:hAnsi="Arial" w:cs="Arial"/>
        </w:rPr>
        <w:t>-01/</w:t>
      </w:r>
      <w:r w:rsidR="004455B3" w:rsidRPr="004455B3">
        <w:rPr>
          <w:rFonts w:ascii="Arial" w:hAnsi="Arial" w:cs="Arial"/>
        </w:rPr>
        <w:t>72</w:t>
      </w:r>
    </w:p>
    <w:p w14:paraId="7F69CF97" w14:textId="5C76E7F8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>URBROJ: 2186/12-03/21-2</w:t>
      </w:r>
      <w:r w:rsidR="00823A0F" w:rsidRPr="004455B3">
        <w:rPr>
          <w:rFonts w:ascii="Arial" w:hAnsi="Arial" w:cs="Arial"/>
        </w:rPr>
        <w:t>1</w:t>
      </w:r>
      <w:r w:rsidRPr="004455B3">
        <w:rPr>
          <w:rFonts w:ascii="Arial" w:hAnsi="Arial" w:cs="Arial"/>
        </w:rPr>
        <w:t>-</w:t>
      </w:r>
      <w:r w:rsidR="001609D8" w:rsidRPr="004455B3">
        <w:rPr>
          <w:rFonts w:ascii="Arial" w:hAnsi="Arial" w:cs="Arial"/>
        </w:rPr>
        <w:t>1</w:t>
      </w:r>
      <w:r w:rsidR="004455B3" w:rsidRPr="004455B3">
        <w:rPr>
          <w:rFonts w:ascii="Arial" w:hAnsi="Arial" w:cs="Arial"/>
        </w:rPr>
        <w:t>2</w:t>
      </w:r>
    </w:p>
    <w:bookmarkEnd w:id="0"/>
    <w:p w14:paraId="194DD9C1" w14:textId="77777777" w:rsidR="0030541B" w:rsidRPr="004455B3" w:rsidRDefault="0030541B" w:rsidP="004455B3">
      <w:pPr>
        <w:spacing w:after="0" w:line="240" w:lineRule="auto"/>
        <w:jc w:val="both"/>
        <w:rPr>
          <w:rFonts w:ascii="Arial" w:hAnsi="Arial" w:cs="Arial"/>
        </w:rPr>
      </w:pPr>
    </w:p>
    <w:p w14:paraId="5AA78B5E" w14:textId="47FA796C" w:rsidR="0030541B" w:rsidRPr="004455B3" w:rsidRDefault="0030541B" w:rsidP="004455B3">
      <w:pPr>
        <w:spacing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Ivanec,  </w:t>
      </w:r>
      <w:r w:rsidR="004455B3" w:rsidRPr="004455B3">
        <w:rPr>
          <w:rFonts w:ascii="Arial" w:hAnsi="Arial" w:cs="Arial"/>
        </w:rPr>
        <w:t>27</w:t>
      </w:r>
      <w:r w:rsidRPr="004455B3">
        <w:rPr>
          <w:rFonts w:ascii="Arial" w:hAnsi="Arial" w:cs="Arial"/>
        </w:rPr>
        <w:t xml:space="preserve">. </w:t>
      </w:r>
      <w:r w:rsidR="004455B3" w:rsidRPr="004455B3">
        <w:rPr>
          <w:rFonts w:ascii="Arial" w:hAnsi="Arial" w:cs="Arial"/>
        </w:rPr>
        <w:t>listopada</w:t>
      </w:r>
      <w:r w:rsidR="00823A0F" w:rsidRPr="004455B3">
        <w:rPr>
          <w:rFonts w:ascii="Arial" w:hAnsi="Arial" w:cs="Arial"/>
        </w:rPr>
        <w:t xml:space="preserve"> </w:t>
      </w:r>
      <w:r w:rsidRPr="004455B3">
        <w:rPr>
          <w:rFonts w:ascii="Arial" w:hAnsi="Arial" w:cs="Arial"/>
        </w:rPr>
        <w:t>202</w:t>
      </w:r>
      <w:r w:rsidR="00823A0F" w:rsidRPr="004455B3">
        <w:rPr>
          <w:rFonts w:ascii="Arial" w:hAnsi="Arial" w:cs="Arial"/>
        </w:rPr>
        <w:t>1</w:t>
      </w:r>
      <w:r w:rsidRPr="004455B3">
        <w:rPr>
          <w:rFonts w:ascii="Arial" w:hAnsi="Arial" w:cs="Arial"/>
        </w:rPr>
        <w:t>.</w:t>
      </w:r>
    </w:p>
    <w:p w14:paraId="689A6F36" w14:textId="0DCB3195" w:rsidR="0030541B" w:rsidRPr="004455B3" w:rsidRDefault="0030541B" w:rsidP="004455B3">
      <w:pPr>
        <w:spacing w:after="0" w:line="240" w:lineRule="auto"/>
        <w:jc w:val="both"/>
        <w:rPr>
          <w:rFonts w:ascii="Arial" w:eastAsia="Times New Roman" w:hAnsi="Arial" w:cs="Arial"/>
        </w:rPr>
      </w:pPr>
      <w:r w:rsidRPr="004455B3">
        <w:rPr>
          <w:rFonts w:ascii="Arial" w:hAnsi="Arial" w:cs="Arial"/>
        </w:rPr>
        <w:t xml:space="preserve">Javni naručitelj, GRAD IVANEC, TRG HRVATSKIH IVANOVACA 9B, 42240 IVANEC, OIB: 84121580205, </w:t>
      </w:r>
      <w:r w:rsidR="00235CD6" w:rsidRPr="004455B3">
        <w:rPr>
          <w:rFonts w:ascii="Arial" w:hAnsi="Arial" w:cs="Arial"/>
        </w:rPr>
        <w:t>sukladno</w:t>
      </w:r>
      <w:r w:rsidRPr="004455B3">
        <w:rPr>
          <w:rFonts w:ascii="Arial" w:hAnsi="Arial" w:cs="Arial"/>
        </w:rPr>
        <w:t xml:space="preserve"> člank</w:t>
      </w:r>
      <w:r w:rsidR="00235CD6" w:rsidRPr="004455B3">
        <w:rPr>
          <w:rFonts w:ascii="Arial" w:hAnsi="Arial" w:cs="Arial"/>
        </w:rPr>
        <w:t>u</w:t>
      </w:r>
      <w:r w:rsidRPr="004455B3">
        <w:rPr>
          <w:rFonts w:ascii="Arial" w:hAnsi="Arial" w:cs="Arial"/>
        </w:rPr>
        <w:t xml:space="preserve"> 21. Pravilnika o provedbi jednostavne nabave, KLASA:406-01/19-01/14, URBROJ:  2186/12-02/02-19-1 od 07.03.2019.</w:t>
      </w:r>
      <w:r w:rsidR="00D621B0" w:rsidRPr="004455B3">
        <w:rPr>
          <w:rFonts w:ascii="Arial" w:eastAsia="Times New Roman" w:hAnsi="Arial" w:cs="Arial"/>
        </w:rPr>
        <w:t xml:space="preserve">g., </w:t>
      </w:r>
      <w:r w:rsidRPr="004455B3">
        <w:rPr>
          <w:rFonts w:ascii="Arial" w:eastAsia="Times New Roman" w:hAnsi="Arial" w:cs="Arial"/>
        </w:rPr>
        <w:t xml:space="preserve">na temelju </w:t>
      </w:r>
      <w:r w:rsidR="004413DA" w:rsidRPr="004455B3">
        <w:rPr>
          <w:rFonts w:ascii="Arial" w:eastAsia="Times New Roman" w:hAnsi="Arial" w:cs="Arial"/>
        </w:rPr>
        <w:t xml:space="preserve">rezultata </w:t>
      </w:r>
      <w:r w:rsidRPr="004455B3">
        <w:rPr>
          <w:rFonts w:ascii="Arial" w:eastAsia="Times New Roman" w:hAnsi="Arial" w:cs="Arial"/>
        </w:rPr>
        <w:t>pregleda i ocjene pristiglih ponuda</w:t>
      </w:r>
      <w:r w:rsidR="00154BC7" w:rsidRPr="004455B3">
        <w:rPr>
          <w:rFonts w:ascii="Arial" w:eastAsia="Times New Roman" w:hAnsi="Arial" w:cs="Arial"/>
        </w:rPr>
        <w:t xml:space="preserve">, </w:t>
      </w:r>
      <w:r w:rsidRPr="004455B3">
        <w:rPr>
          <w:rFonts w:ascii="Arial" w:eastAsia="Times New Roman" w:hAnsi="Arial" w:cs="Arial"/>
        </w:rPr>
        <w:t xml:space="preserve">donosi slijedeću, </w:t>
      </w:r>
    </w:p>
    <w:p w14:paraId="0043BC91" w14:textId="77777777" w:rsidR="00D621B0" w:rsidRPr="004455B3" w:rsidRDefault="00D621B0" w:rsidP="004455B3">
      <w:pPr>
        <w:spacing w:after="0" w:line="240" w:lineRule="auto"/>
        <w:jc w:val="both"/>
        <w:rPr>
          <w:rFonts w:ascii="Arial" w:hAnsi="Arial" w:cs="Arial"/>
        </w:rPr>
      </w:pPr>
    </w:p>
    <w:p w14:paraId="07A95133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059CB832" w14:textId="41A5A64C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4455B3">
        <w:rPr>
          <w:rFonts w:ascii="Arial" w:hAnsi="Arial" w:cs="Arial"/>
          <w:b/>
        </w:rPr>
        <w:t>ODLUKU O ODABIRU</w:t>
      </w:r>
    </w:p>
    <w:p w14:paraId="0AE97E1E" w14:textId="77777777" w:rsidR="00D621B0" w:rsidRPr="004455B3" w:rsidRDefault="00D621B0" w:rsidP="00445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6852FF26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3FF49F3" w14:textId="4739CF0F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455B3">
        <w:rPr>
          <w:rFonts w:ascii="Arial" w:hAnsi="Arial" w:cs="Arial"/>
        </w:rPr>
        <w:t>I.</w:t>
      </w:r>
    </w:p>
    <w:p w14:paraId="74194B9F" w14:textId="71F51CAE" w:rsidR="00235CD6" w:rsidRPr="004455B3" w:rsidRDefault="0030541B" w:rsidP="004455B3">
      <w:pPr>
        <w:spacing w:after="16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U postupku jednostavne nabave za predmet nabave: </w:t>
      </w:r>
      <w:r w:rsidR="002549C1" w:rsidRPr="004455B3">
        <w:rPr>
          <w:rFonts w:ascii="Arial" w:hAnsi="Arial" w:cs="Arial"/>
        </w:rPr>
        <w:t xml:space="preserve">Sanacija klizišta na nerazvrstanoj cesti </w:t>
      </w:r>
      <w:proofErr w:type="spellStart"/>
      <w:r w:rsidR="004455B3" w:rsidRPr="004455B3">
        <w:rPr>
          <w:rFonts w:ascii="Arial" w:hAnsi="Arial" w:cs="Arial"/>
        </w:rPr>
        <w:t>Osečka</w:t>
      </w:r>
      <w:proofErr w:type="spellEnd"/>
      <w:r w:rsidR="004455B3" w:rsidRPr="004455B3">
        <w:rPr>
          <w:rFonts w:ascii="Arial" w:hAnsi="Arial" w:cs="Arial"/>
        </w:rPr>
        <w:t xml:space="preserve"> – projektna dokumentacija</w:t>
      </w:r>
      <w:r w:rsidRPr="004455B3">
        <w:rPr>
          <w:rFonts w:ascii="Arial" w:hAnsi="Arial" w:cs="Arial"/>
        </w:rPr>
        <w:t xml:space="preserve">, </w:t>
      </w:r>
      <w:proofErr w:type="spellStart"/>
      <w:r w:rsidR="004455B3" w:rsidRPr="004455B3">
        <w:rPr>
          <w:rFonts w:ascii="Arial" w:hAnsi="Arial" w:cs="Arial"/>
        </w:rPr>
        <w:t>e</w:t>
      </w:r>
      <w:r w:rsidRPr="004455B3">
        <w:rPr>
          <w:rFonts w:ascii="Arial" w:hAnsi="Arial" w:cs="Arial"/>
        </w:rPr>
        <w:t>v</w:t>
      </w:r>
      <w:proofErr w:type="spellEnd"/>
      <w:r w:rsidRPr="004455B3">
        <w:rPr>
          <w:rFonts w:ascii="Arial" w:hAnsi="Arial" w:cs="Arial"/>
        </w:rPr>
        <w:t xml:space="preserve">. br. </w:t>
      </w:r>
      <w:r w:rsidR="004455B3" w:rsidRPr="004455B3">
        <w:rPr>
          <w:rFonts w:ascii="Arial" w:hAnsi="Arial" w:cs="Arial"/>
        </w:rPr>
        <w:t>103</w:t>
      </w:r>
      <w:r w:rsidRPr="004455B3">
        <w:rPr>
          <w:rFonts w:ascii="Arial" w:hAnsi="Arial" w:cs="Arial"/>
        </w:rPr>
        <w:t>/2</w:t>
      </w:r>
      <w:r w:rsidR="00823A0F" w:rsidRPr="004455B3">
        <w:rPr>
          <w:rFonts w:ascii="Arial" w:hAnsi="Arial" w:cs="Arial"/>
        </w:rPr>
        <w:t>1</w:t>
      </w:r>
      <w:r w:rsidRPr="004455B3">
        <w:rPr>
          <w:rFonts w:ascii="Arial" w:hAnsi="Arial" w:cs="Arial"/>
        </w:rPr>
        <w:t>,</w:t>
      </w:r>
      <w:r w:rsidRPr="004455B3">
        <w:rPr>
          <w:rFonts w:ascii="Arial" w:eastAsia="Times New Roman" w:hAnsi="Arial" w:cs="Arial"/>
        </w:rPr>
        <w:t xml:space="preserve"> </w:t>
      </w:r>
      <w:r w:rsidRPr="004455B3">
        <w:rPr>
          <w:rFonts w:ascii="Arial" w:hAnsi="Arial" w:cs="Arial"/>
        </w:rPr>
        <w:t xml:space="preserve">provedenom </w:t>
      </w:r>
      <w:r w:rsidRPr="004455B3">
        <w:rPr>
          <w:rFonts w:ascii="Arial" w:eastAsia="Times New Roman" w:hAnsi="Arial" w:cs="Arial"/>
        </w:rPr>
        <w:t xml:space="preserve">temeljem članka </w:t>
      </w:r>
      <w:r w:rsidR="00154BC7" w:rsidRPr="004455B3">
        <w:rPr>
          <w:rFonts w:ascii="Arial" w:eastAsia="Times New Roman" w:hAnsi="Arial" w:cs="Arial"/>
        </w:rPr>
        <w:t>10</w:t>
      </w:r>
      <w:r w:rsidRPr="004455B3">
        <w:rPr>
          <w:rFonts w:ascii="Arial" w:eastAsia="Times New Roman" w:hAnsi="Arial" w:cs="Arial"/>
        </w:rPr>
        <w:t xml:space="preserve">. </w:t>
      </w:r>
      <w:r w:rsidRPr="004455B3">
        <w:rPr>
          <w:rFonts w:ascii="Arial" w:hAnsi="Arial" w:cs="Arial"/>
        </w:rPr>
        <w:t xml:space="preserve">Pravilnika o provedbi jednostavne nabave, procijenjene vrijednosti </w:t>
      </w:r>
      <w:r w:rsidR="004455B3" w:rsidRPr="004455B3">
        <w:rPr>
          <w:rFonts w:ascii="Arial" w:hAnsi="Arial" w:cs="Arial"/>
          <w:color w:val="000000" w:themeColor="text1"/>
        </w:rPr>
        <w:t>36</w:t>
      </w:r>
      <w:r w:rsidRPr="004455B3">
        <w:rPr>
          <w:rFonts w:ascii="Arial" w:hAnsi="Arial" w:cs="Arial"/>
          <w:color w:val="000000" w:themeColor="text1"/>
        </w:rPr>
        <w:t xml:space="preserve">.000,00 </w:t>
      </w:r>
      <w:r w:rsidRPr="004455B3">
        <w:rPr>
          <w:rFonts w:ascii="Arial" w:hAnsi="Arial" w:cs="Arial"/>
        </w:rPr>
        <w:t>kn</w:t>
      </w:r>
      <w:r w:rsidR="00235CD6" w:rsidRPr="004455B3">
        <w:rPr>
          <w:rFonts w:ascii="Arial" w:hAnsi="Arial" w:cs="Arial"/>
        </w:rPr>
        <w:t xml:space="preserve"> </w:t>
      </w:r>
      <w:r w:rsidR="00235CD6" w:rsidRPr="004455B3">
        <w:rPr>
          <w:rFonts w:ascii="Arial" w:eastAsiaTheme="minorHAnsi" w:hAnsi="Arial" w:cs="Arial"/>
          <w:lang w:eastAsia="en-US"/>
        </w:rPr>
        <w:t>(bez PDV-a)</w:t>
      </w:r>
      <w:r w:rsidR="004413DA" w:rsidRPr="004455B3">
        <w:rPr>
          <w:rFonts w:ascii="Arial" w:hAnsi="Arial" w:cs="Arial"/>
        </w:rPr>
        <w:t xml:space="preserve">, </w:t>
      </w:r>
      <w:r w:rsidRPr="004455B3">
        <w:rPr>
          <w:rFonts w:ascii="Arial" w:eastAsia="Times New Roman" w:hAnsi="Arial" w:cs="Arial"/>
        </w:rPr>
        <w:t>odabire se ponuda ponuditelja</w:t>
      </w:r>
      <w:r w:rsidRPr="004455B3">
        <w:rPr>
          <w:rFonts w:ascii="Arial" w:hAnsi="Arial" w:cs="Arial"/>
        </w:rPr>
        <w:t xml:space="preserve"> </w:t>
      </w:r>
      <w:bookmarkStart w:id="1" w:name="_Hlk44668963"/>
      <w:bookmarkStart w:id="2" w:name="_Hlk86229541"/>
      <w:r w:rsidR="004455B3" w:rsidRPr="004455B3">
        <w:rPr>
          <w:rFonts w:ascii="Arial" w:hAnsi="Arial" w:cs="Arial"/>
          <w:bCs/>
        </w:rPr>
        <w:t xml:space="preserve">STUDIO NEXAR d.o.o., Ak. M. </w:t>
      </w:r>
      <w:proofErr w:type="spellStart"/>
      <w:r w:rsidR="004455B3" w:rsidRPr="004455B3">
        <w:rPr>
          <w:rFonts w:ascii="Arial" w:hAnsi="Arial" w:cs="Arial"/>
          <w:bCs/>
        </w:rPr>
        <w:t>Maleza</w:t>
      </w:r>
      <w:proofErr w:type="spellEnd"/>
      <w:r w:rsidR="004455B3" w:rsidRPr="004455B3">
        <w:rPr>
          <w:rFonts w:ascii="Arial" w:hAnsi="Arial" w:cs="Arial"/>
          <w:bCs/>
        </w:rPr>
        <w:t xml:space="preserve"> 30/1, Ivanec, OIB 95758443121</w:t>
      </w:r>
      <w:bookmarkEnd w:id="2"/>
      <w:r w:rsidR="004455B3" w:rsidRPr="004455B3">
        <w:rPr>
          <w:rFonts w:ascii="Arial" w:hAnsi="Arial" w:cs="Arial"/>
          <w:bCs/>
        </w:rPr>
        <w:t>,</w:t>
      </w:r>
      <w:r w:rsidR="004455B3" w:rsidRPr="004455B3">
        <w:rPr>
          <w:rFonts w:ascii="Arial" w:hAnsi="Arial" w:cs="Arial"/>
        </w:rPr>
        <w:t xml:space="preserve"> s cijenom ponude 23.500,00 kn (bez PDV-a), odnosno ukupnom cijenom ponude 29.375,00 kn ( s PDV-om)</w:t>
      </w:r>
      <w:bookmarkEnd w:id="1"/>
      <w:r w:rsidR="004455B3" w:rsidRPr="004455B3">
        <w:rPr>
          <w:rFonts w:ascii="Arial" w:eastAsiaTheme="minorHAnsi" w:hAnsi="Arial" w:cs="Arial"/>
          <w:lang w:eastAsia="en-US"/>
        </w:rPr>
        <w:t>.</w:t>
      </w:r>
    </w:p>
    <w:p w14:paraId="06DBBAEF" w14:textId="0FC9598E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455B3">
        <w:rPr>
          <w:rFonts w:ascii="Arial" w:hAnsi="Arial" w:cs="Arial"/>
        </w:rPr>
        <w:t>II.</w:t>
      </w:r>
    </w:p>
    <w:p w14:paraId="369F23CA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>Naručitelj će po izvršnosti ove Odluke s odabranim Ponuditeljem iz točke I. ove Odluke, sklopiti Ugovor.</w:t>
      </w:r>
    </w:p>
    <w:p w14:paraId="122CC25E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FD43799" w14:textId="0976FCF0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455B3">
        <w:rPr>
          <w:rFonts w:ascii="Arial" w:hAnsi="Arial" w:cs="Arial"/>
        </w:rPr>
        <w:t>III.</w:t>
      </w:r>
    </w:p>
    <w:p w14:paraId="0B65ECFC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0413186" w14:textId="233DF353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Prednosti odabrane ponude </w:t>
      </w:r>
      <w:r w:rsidR="00653495" w:rsidRPr="004455B3">
        <w:rPr>
          <w:rFonts w:ascii="Arial" w:hAnsi="Arial" w:cs="Arial"/>
        </w:rPr>
        <w:t xml:space="preserve">je </w:t>
      </w:r>
      <w:r w:rsidR="00823A0F" w:rsidRPr="004455B3">
        <w:rPr>
          <w:rFonts w:ascii="Arial" w:hAnsi="Arial" w:cs="Arial"/>
        </w:rPr>
        <w:t>ponuđena povoljnija cijena za predmet nabave</w:t>
      </w:r>
      <w:r w:rsidRPr="004455B3">
        <w:rPr>
          <w:rFonts w:ascii="Arial" w:hAnsi="Arial" w:cs="Arial"/>
        </w:rPr>
        <w:t>, sukladno kriterijima iz Poziva za dostavu ponude, KLASA:406-01/2</w:t>
      </w:r>
      <w:r w:rsidR="00823A0F" w:rsidRPr="004455B3">
        <w:rPr>
          <w:rFonts w:ascii="Arial" w:hAnsi="Arial" w:cs="Arial"/>
        </w:rPr>
        <w:t>1</w:t>
      </w:r>
      <w:r w:rsidRPr="004455B3">
        <w:rPr>
          <w:rFonts w:ascii="Arial" w:hAnsi="Arial" w:cs="Arial"/>
        </w:rPr>
        <w:t>-01/</w:t>
      </w:r>
      <w:r w:rsidR="004455B3" w:rsidRPr="004455B3">
        <w:rPr>
          <w:rFonts w:ascii="Arial" w:hAnsi="Arial" w:cs="Arial"/>
        </w:rPr>
        <w:t>72</w:t>
      </w:r>
      <w:r w:rsidRPr="004455B3">
        <w:rPr>
          <w:rFonts w:ascii="Arial" w:hAnsi="Arial" w:cs="Arial"/>
        </w:rPr>
        <w:t>, URBROJ: 2186/12-03/21-2</w:t>
      </w:r>
      <w:r w:rsidR="00823A0F" w:rsidRPr="004455B3">
        <w:rPr>
          <w:rFonts w:ascii="Arial" w:hAnsi="Arial" w:cs="Arial"/>
        </w:rPr>
        <w:t>1</w:t>
      </w:r>
      <w:r w:rsidRPr="004455B3">
        <w:rPr>
          <w:rFonts w:ascii="Arial" w:hAnsi="Arial" w:cs="Arial"/>
        </w:rPr>
        <w:t xml:space="preserve">-2, od </w:t>
      </w:r>
      <w:r w:rsidR="004455B3" w:rsidRPr="004455B3">
        <w:rPr>
          <w:rFonts w:ascii="Arial" w:hAnsi="Arial" w:cs="Arial"/>
        </w:rPr>
        <w:t>19</w:t>
      </w:r>
      <w:r w:rsidRPr="004455B3">
        <w:rPr>
          <w:rFonts w:ascii="Arial" w:hAnsi="Arial" w:cs="Arial"/>
        </w:rPr>
        <w:t xml:space="preserve">. </w:t>
      </w:r>
      <w:r w:rsidR="004455B3" w:rsidRPr="004455B3">
        <w:rPr>
          <w:rFonts w:ascii="Arial" w:hAnsi="Arial" w:cs="Arial"/>
        </w:rPr>
        <w:t>listopada</w:t>
      </w:r>
      <w:r w:rsidR="00154BC7" w:rsidRPr="004455B3">
        <w:rPr>
          <w:rFonts w:ascii="Arial" w:hAnsi="Arial" w:cs="Arial"/>
        </w:rPr>
        <w:t xml:space="preserve"> </w:t>
      </w:r>
      <w:r w:rsidRPr="004455B3">
        <w:rPr>
          <w:rFonts w:ascii="Arial" w:hAnsi="Arial" w:cs="Arial"/>
        </w:rPr>
        <w:t>202</w:t>
      </w:r>
      <w:r w:rsidR="00823A0F" w:rsidRPr="004455B3">
        <w:rPr>
          <w:rFonts w:ascii="Arial" w:hAnsi="Arial" w:cs="Arial"/>
        </w:rPr>
        <w:t>1</w:t>
      </w:r>
      <w:r w:rsidRPr="004455B3">
        <w:rPr>
          <w:rFonts w:ascii="Arial" w:hAnsi="Arial" w:cs="Arial"/>
        </w:rPr>
        <w:t>.</w:t>
      </w:r>
      <w:r w:rsidR="00823A0F" w:rsidRPr="004455B3">
        <w:rPr>
          <w:rFonts w:ascii="Arial" w:hAnsi="Arial" w:cs="Arial"/>
        </w:rPr>
        <w:t xml:space="preserve"> godine</w:t>
      </w:r>
      <w:r w:rsidRPr="004455B3">
        <w:rPr>
          <w:rFonts w:ascii="Arial" w:hAnsi="Arial" w:cs="Arial"/>
        </w:rPr>
        <w:t xml:space="preserve"> </w:t>
      </w:r>
      <w:bookmarkStart w:id="3" w:name="_Hlk38267911"/>
      <w:r w:rsidRPr="004455B3">
        <w:rPr>
          <w:rFonts w:ascii="Arial" w:hAnsi="Arial" w:cs="Arial"/>
        </w:rPr>
        <w:t>(u nastavku: Poziv).</w:t>
      </w:r>
      <w:bookmarkEnd w:id="3"/>
    </w:p>
    <w:p w14:paraId="6688E0B3" w14:textId="77777777" w:rsidR="00235CD6" w:rsidRPr="004455B3" w:rsidRDefault="00235CD6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015C170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3B4BA6AA" w14:textId="34D24580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455B3">
        <w:rPr>
          <w:rFonts w:ascii="Arial" w:hAnsi="Arial" w:cs="Arial"/>
        </w:rPr>
        <w:t>IV.</w:t>
      </w:r>
    </w:p>
    <w:p w14:paraId="60458D37" w14:textId="4547F31F" w:rsidR="0030541B" w:rsidRPr="004455B3" w:rsidRDefault="0030541B" w:rsidP="004455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Ova Odluka dostavlja se </w:t>
      </w:r>
      <w:r w:rsidR="00653495" w:rsidRPr="004455B3">
        <w:rPr>
          <w:rFonts w:ascii="Arial" w:hAnsi="Arial" w:cs="Arial"/>
        </w:rPr>
        <w:t xml:space="preserve">s </w:t>
      </w:r>
      <w:r w:rsidRPr="004455B3">
        <w:rPr>
          <w:rFonts w:ascii="Arial" w:hAnsi="Arial" w:cs="Arial"/>
        </w:rPr>
        <w:t>preslikom Zapisnika o otvaranju, pregledu i ocjeni ponuda,</w:t>
      </w:r>
      <w:r w:rsidR="00D621B0" w:rsidRPr="004455B3">
        <w:rPr>
          <w:rFonts w:ascii="Arial" w:hAnsi="Arial" w:cs="Arial"/>
        </w:rPr>
        <w:t xml:space="preserve">  KLASA: 406-01/21-01/</w:t>
      </w:r>
      <w:r w:rsidR="002549C1" w:rsidRPr="004455B3">
        <w:rPr>
          <w:rFonts w:ascii="Arial" w:hAnsi="Arial" w:cs="Arial"/>
        </w:rPr>
        <w:t>7</w:t>
      </w:r>
      <w:r w:rsidR="004455B3" w:rsidRPr="004455B3">
        <w:rPr>
          <w:rFonts w:ascii="Arial" w:hAnsi="Arial" w:cs="Arial"/>
        </w:rPr>
        <w:t>2</w:t>
      </w:r>
      <w:r w:rsidR="00D621B0" w:rsidRPr="004455B3">
        <w:rPr>
          <w:rFonts w:ascii="Arial" w:hAnsi="Arial" w:cs="Arial"/>
        </w:rPr>
        <w:t>, URBROJ:</w:t>
      </w:r>
      <w:r w:rsidR="00653495" w:rsidRPr="004455B3">
        <w:rPr>
          <w:rFonts w:ascii="Arial" w:hAnsi="Arial" w:cs="Arial"/>
        </w:rPr>
        <w:t xml:space="preserve"> </w:t>
      </w:r>
      <w:r w:rsidR="00D621B0" w:rsidRPr="004455B3">
        <w:rPr>
          <w:rFonts w:ascii="Arial" w:hAnsi="Arial" w:cs="Arial"/>
        </w:rPr>
        <w:t>2186/012-03/02</w:t>
      </w:r>
      <w:r w:rsidR="001609D8" w:rsidRPr="004455B3">
        <w:rPr>
          <w:rFonts w:ascii="Arial" w:hAnsi="Arial" w:cs="Arial"/>
        </w:rPr>
        <w:t>1</w:t>
      </w:r>
      <w:r w:rsidR="00D621B0" w:rsidRPr="004455B3">
        <w:rPr>
          <w:rFonts w:ascii="Arial" w:hAnsi="Arial" w:cs="Arial"/>
        </w:rPr>
        <w:t>-21-</w:t>
      </w:r>
      <w:r w:rsidR="001609D8" w:rsidRPr="004455B3">
        <w:rPr>
          <w:rFonts w:ascii="Arial" w:hAnsi="Arial" w:cs="Arial"/>
        </w:rPr>
        <w:t>1</w:t>
      </w:r>
      <w:r w:rsidR="004455B3" w:rsidRPr="004455B3">
        <w:rPr>
          <w:rFonts w:ascii="Arial" w:hAnsi="Arial" w:cs="Arial"/>
        </w:rPr>
        <w:t>1</w:t>
      </w:r>
      <w:r w:rsidR="001609D8" w:rsidRPr="004455B3">
        <w:rPr>
          <w:rFonts w:ascii="Arial" w:hAnsi="Arial" w:cs="Arial"/>
        </w:rPr>
        <w:t xml:space="preserve"> </w:t>
      </w:r>
      <w:r w:rsidR="00D621B0" w:rsidRPr="004455B3">
        <w:rPr>
          <w:rFonts w:ascii="Arial" w:hAnsi="Arial" w:cs="Arial"/>
        </w:rPr>
        <w:t xml:space="preserve">od </w:t>
      </w:r>
      <w:r w:rsidR="004455B3" w:rsidRPr="004455B3">
        <w:rPr>
          <w:rFonts w:ascii="Arial" w:hAnsi="Arial" w:cs="Arial"/>
        </w:rPr>
        <w:t>26</w:t>
      </w:r>
      <w:r w:rsidR="00D621B0" w:rsidRPr="004455B3">
        <w:rPr>
          <w:rFonts w:ascii="Arial" w:hAnsi="Arial" w:cs="Arial"/>
        </w:rPr>
        <w:t xml:space="preserve">. </w:t>
      </w:r>
      <w:r w:rsidR="004455B3" w:rsidRPr="004455B3">
        <w:rPr>
          <w:rFonts w:ascii="Arial" w:hAnsi="Arial" w:cs="Arial"/>
        </w:rPr>
        <w:t>listopada</w:t>
      </w:r>
      <w:r w:rsidR="00D621B0" w:rsidRPr="004455B3">
        <w:rPr>
          <w:rFonts w:ascii="Arial" w:hAnsi="Arial" w:cs="Arial"/>
        </w:rPr>
        <w:t xml:space="preserve"> 2021.g.,</w:t>
      </w:r>
      <w:r w:rsidRPr="004455B3">
        <w:rPr>
          <w:rFonts w:ascii="Arial" w:hAnsi="Arial" w:cs="Arial"/>
        </w:rPr>
        <w:t xml:space="preserve"> bez odgode </w:t>
      </w:r>
      <w:r w:rsidR="00823A0F" w:rsidRPr="004455B3">
        <w:rPr>
          <w:rFonts w:ascii="Arial" w:hAnsi="Arial" w:cs="Arial"/>
        </w:rPr>
        <w:t xml:space="preserve">svakom </w:t>
      </w:r>
      <w:r w:rsidRPr="004455B3">
        <w:rPr>
          <w:rFonts w:ascii="Arial" w:hAnsi="Arial" w:cs="Arial"/>
        </w:rPr>
        <w:t>ponuditelju u postupku, na dokaziv način.</w:t>
      </w:r>
    </w:p>
    <w:p w14:paraId="7833A028" w14:textId="77777777" w:rsidR="00235CD6" w:rsidRPr="004455B3" w:rsidRDefault="00235CD6" w:rsidP="004455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7475F6E" w14:textId="77777777" w:rsidR="0030541B" w:rsidRPr="004455B3" w:rsidRDefault="0030541B" w:rsidP="004455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9CEB46F" w14:textId="2C212512" w:rsidR="0030541B" w:rsidRPr="004455B3" w:rsidRDefault="0030541B" w:rsidP="004455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455B3">
        <w:rPr>
          <w:rFonts w:ascii="Arial" w:hAnsi="Arial" w:cs="Arial"/>
        </w:rPr>
        <w:t>V.</w:t>
      </w:r>
    </w:p>
    <w:p w14:paraId="663A5768" w14:textId="77777777" w:rsidR="00235CD6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 xml:space="preserve">Ova Odluka postaje izvršna danom donošenja, a objaviti će se na internetskoj stranici Grada </w:t>
      </w:r>
    </w:p>
    <w:p w14:paraId="3497B8E5" w14:textId="67380BBE" w:rsidR="00D621B0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>Ivanca</w:t>
      </w:r>
      <w:r w:rsidR="00D621B0" w:rsidRPr="004455B3">
        <w:rPr>
          <w:rFonts w:ascii="Arial" w:hAnsi="Arial" w:cs="Arial"/>
        </w:rPr>
        <w:t>.</w:t>
      </w:r>
    </w:p>
    <w:p w14:paraId="6C27657E" w14:textId="77777777" w:rsidR="00235CD6" w:rsidRPr="004455B3" w:rsidRDefault="00235CD6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2D5D52C" w14:textId="2CD7FC18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4455B3">
        <w:rPr>
          <w:rFonts w:ascii="Arial" w:hAnsi="Arial" w:cs="Arial"/>
          <w:b/>
          <w:bCs/>
          <w:color w:val="000000" w:themeColor="text1"/>
        </w:rPr>
        <w:t>O b r a z l o ž e n j e</w:t>
      </w:r>
    </w:p>
    <w:p w14:paraId="405FD60C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A354C4" w14:textId="445876BF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>Naručitelj</w:t>
      </w:r>
      <w:r w:rsidR="00154BC7" w:rsidRPr="004455B3">
        <w:rPr>
          <w:rFonts w:ascii="Arial" w:hAnsi="Arial" w:cs="Arial"/>
        </w:rPr>
        <w:t>,</w:t>
      </w:r>
      <w:r w:rsidRPr="004455B3">
        <w:rPr>
          <w:rFonts w:ascii="Arial" w:hAnsi="Arial" w:cs="Arial"/>
        </w:rPr>
        <w:t xml:space="preserve"> Grad Ivanec u predmetnom postupku jednostavne nabave procijenjene vrijednosti ispod zakonskog praga, uputio je Poziv za dostavu ponude gospodarskim subjektima</w:t>
      </w:r>
      <w:r w:rsidR="004413DA" w:rsidRPr="004455B3">
        <w:rPr>
          <w:rFonts w:ascii="Arial" w:hAnsi="Arial" w:cs="Arial"/>
        </w:rPr>
        <w:t xml:space="preserve"> iz Odluke o početku postupka jednostavne nabave, KLASA:</w:t>
      </w:r>
      <w:r w:rsidR="00823A0F" w:rsidRPr="004455B3">
        <w:rPr>
          <w:rFonts w:ascii="Arial" w:hAnsi="Arial" w:cs="Arial"/>
        </w:rPr>
        <w:t xml:space="preserve"> </w:t>
      </w:r>
      <w:r w:rsidR="004413DA" w:rsidRPr="004455B3">
        <w:rPr>
          <w:rFonts w:ascii="Arial" w:hAnsi="Arial" w:cs="Arial"/>
        </w:rPr>
        <w:t>406-01/2</w:t>
      </w:r>
      <w:r w:rsidR="00823A0F" w:rsidRPr="004455B3">
        <w:rPr>
          <w:rFonts w:ascii="Arial" w:hAnsi="Arial" w:cs="Arial"/>
        </w:rPr>
        <w:t>1</w:t>
      </w:r>
      <w:r w:rsidR="004413DA" w:rsidRPr="004455B3">
        <w:rPr>
          <w:rFonts w:ascii="Arial" w:hAnsi="Arial" w:cs="Arial"/>
        </w:rPr>
        <w:t>-01/</w:t>
      </w:r>
      <w:r w:rsidR="004455B3" w:rsidRPr="004455B3">
        <w:rPr>
          <w:rFonts w:ascii="Arial" w:hAnsi="Arial" w:cs="Arial"/>
        </w:rPr>
        <w:t>72</w:t>
      </w:r>
      <w:r w:rsidR="004413DA" w:rsidRPr="004455B3">
        <w:rPr>
          <w:rFonts w:ascii="Arial" w:hAnsi="Arial" w:cs="Arial"/>
        </w:rPr>
        <w:t xml:space="preserve">, URBROJ: </w:t>
      </w:r>
      <w:r w:rsidR="004413DA" w:rsidRPr="004455B3">
        <w:rPr>
          <w:rFonts w:ascii="Arial" w:hAnsi="Arial" w:cs="Arial"/>
        </w:rPr>
        <w:lastRenderedPageBreak/>
        <w:t>2186/12-03/21-2</w:t>
      </w:r>
      <w:r w:rsidR="00823A0F" w:rsidRPr="004455B3">
        <w:rPr>
          <w:rFonts w:ascii="Arial" w:hAnsi="Arial" w:cs="Arial"/>
        </w:rPr>
        <w:t>1</w:t>
      </w:r>
      <w:r w:rsidR="004413DA" w:rsidRPr="004455B3">
        <w:rPr>
          <w:rFonts w:ascii="Arial" w:hAnsi="Arial" w:cs="Arial"/>
        </w:rPr>
        <w:t>-</w:t>
      </w:r>
      <w:r w:rsidR="00D621B0" w:rsidRPr="004455B3">
        <w:rPr>
          <w:rFonts w:ascii="Arial" w:hAnsi="Arial" w:cs="Arial"/>
        </w:rPr>
        <w:t>1</w:t>
      </w:r>
      <w:r w:rsidR="004413DA" w:rsidRPr="004455B3">
        <w:rPr>
          <w:rFonts w:ascii="Arial" w:hAnsi="Arial" w:cs="Arial"/>
        </w:rPr>
        <w:t xml:space="preserve">, od </w:t>
      </w:r>
      <w:r w:rsidR="004455B3" w:rsidRPr="004455B3">
        <w:rPr>
          <w:rFonts w:ascii="Arial" w:hAnsi="Arial" w:cs="Arial"/>
        </w:rPr>
        <w:t>14</w:t>
      </w:r>
      <w:r w:rsidR="004413DA" w:rsidRPr="004455B3">
        <w:rPr>
          <w:rFonts w:ascii="Arial" w:hAnsi="Arial" w:cs="Arial"/>
        </w:rPr>
        <w:t xml:space="preserve">. </w:t>
      </w:r>
      <w:r w:rsidR="004455B3" w:rsidRPr="004455B3">
        <w:rPr>
          <w:rFonts w:ascii="Arial" w:hAnsi="Arial" w:cs="Arial"/>
        </w:rPr>
        <w:t>10.</w:t>
      </w:r>
      <w:r w:rsidR="004413DA" w:rsidRPr="004455B3">
        <w:rPr>
          <w:rFonts w:ascii="Arial" w:hAnsi="Arial" w:cs="Arial"/>
        </w:rPr>
        <w:t xml:space="preserve"> 202</w:t>
      </w:r>
      <w:r w:rsidR="00823A0F" w:rsidRPr="004455B3">
        <w:rPr>
          <w:rFonts w:ascii="Arial" w:hAnsi="Arial" w:cs="Arial"/>
        </w:rPr>
        <w:t>1</w:t>
      </w:r>
      <w:r w:rsidR="004413DA" w:rsidRPr="004455B3">
        <w:rPr>
          <w:rFonts w:ascii="Arial" w:hAnsi="Arial" w:cs="Arial"/>
        </w:rPr>
        <w:t>.</w:t>
      </w:r>
      <w:r w:rsidR="00CA62A3" w:rsidRPr="004455B3">
        <w:rPr>
          <w:rFonts w:ascii="Arial" w:hAnsi="Arial" w:cs="Arial"/>
        </w:rPr>
        <w:t>,</w:t>
      </w:r>
      <w:r w:rsidRPr="004455B3">
        <w:rPr>
          <w:rFonts w:ascii="Arial" w:hAnsi="Arial" w:cs="Arial"/>
        </w:rPr>
        <w:t xml:space="preserve"> sukladno čl. </w:t>
      </w:r>
      <w:r w:rsidR="00154BC7" w:rsidRPr="004455B3">
        <w:rPr>
          <w:rFonts w:ascii="Arial" w:hAnsi="Arial" w:cs="Arial"/>
        </w:rPr>
        <w:t>10</w:t>
      </w:r>
      <w:r w:rsidRPr="004455B3">
        <w:rPr>
          <w:rFonts w:ascii="Arial" w:hAnsi="Arial" w:cs="Arial"/>
        </w:rPr>
        <w:t>. Pravilnika</w:t>
      </w:r>
      <w:r w:rsidR="001609D8" w:rsidRPr="004455B3">
        <w:rPr>
          <w:rFonts w:ascii="Arial" w:hAnsi="Arial" w:cs="Arial"/>
        </w:rPr>
        <w:t xml:space="preserve"> o provedbi jednostavne nabave</w:t>
      </w:r>
      <w:r w:rsidRPr="004455B3">
        <w:rPr>
          <w:rFonts w:ascii="Arial" w:hAnsi="Arial" w:cs="Arial"/>
        </w:rPr>
        <w:t xml:space="preserve">, s rokom za dostavu ponude do </w:t>
      </w:r>
      <w:r w:rsidR="004455B3" w:rsidRPr="004455B3">
        <w:rPr>
          <w:rFonts w:ascii="Arial" w:hAnsi="Arial" w:cs="Arial"/>
        </w:rPr>
        <w:t>26</w:t>
      </w:r>
      <w:r w:rsidRPr="004455B3">
        <w:rPr>
          <w:rFonts w:ascii="Arial" w:hAnsi="Arial" w:cs="Arial"/>
        </w:rPr>
        <w:t>.</w:t>
      </w:r>
      <w:r w:rsidR="00823A0F" w:rsidRPr="004455B3">
        <w:rPr>
          <w:rFonts w:ascii="Arial" w:hAnsi="Arial" w:cs="Arial"/>
        </w:rPr>
        <w:t xml:space="preserve"> </w:t>
      </w:r>
      <w:r w:rsidR="004455B3" w:rsidRPr="004455B3">
        <w:rPr>
          <w:rFonts w:ascii="Arial" w:hAnsi="Arial" w:cs="Arial"/>
        </w:rPr>
        <w:t>10</w:t>
      </w:r>
      <w:r w:rsidRPr="004455B3">
        <w:rPr>
          <w:rFonts w:ascii="Arial" w:hAnsi="Arial" w:cs="Arial"/>
        </w:rPr>
        <w:t>.</w:t>
      </w:r>
      <w:r w:rsidR="00823A0F" w:rsidRPr="004455B3">
        <w:rPr>
          <w:rFonts w:ascii="Arial" w:hAnsi="Arial" w:cs="Arial"/>
        </w:rPr>
        <w:t xml:space="preserve"> </w:t>
      </w:r>
      <w:r w:rsidRPr="004455B3">
        <w:rPr>
          <w:rFonts w:ascii="Arial" w:hAnsi="Arial" w:cs="Arial"/>
        </w:rPr>
        <w:t>202</w:t>
      </w:r>
      <w:r w:rsidR="00823A0F" w:rsidRPr="004455B3">
        <w:rPr>
          <w:rFonts w:ascii="Arial" w:hAnsi="Arial" w:cs="Arial"/>
        </w:rPr>
        <w:t>1</w:t>
      </w:r>
      <w:r w:rsidRPr="004455B3">
        <w:rPr>
          <w:rFonts w:ascii="Arial" w:hAnsi="Arial" w:cs="Arial"/>
        </w:rPr>
        <w:t>.g.</w:t>
      </w:r>
      <w:r w:rsidR="004455B3" w:rsidRPr="004455B3">
        <w:rPr>
          <w:rFonts w:ascii="Arial" w:hAnsi="Arial" w:cs="Arial"/>
        </w:rPr>
        <w:t>,</w:t>
      </w:r>
      <w:r w:rsidRPr="004455B3">
        <w:rPr>
          <w:rFonts w:ascii="Arial" w:hAnsi="Arial" w:cs="Arial"/>
        </w:rPr>
        <w:t xml:space="preserve"> do 12,00 h.</w:t>
      </w:r>
    </w:p>
    <w:p w14:paraId="0FF7A4D8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E0EE8CA" w14:textId="2ED25B33" w:rsidR="00D621B0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>U roku za dostavu ponuda zaprimljen</w:t>
      </w:r>
      <w:r w:rsidR="00823A0F" w:rsidRPr="004455B3">
        <w:rPr>
          <w:rFonts w:ascii="Arial" w:hAnsi="Arial" w:cs="Arial"/>
        </w:rPr>
        <w:t>e</w:t>
      </w:r>
      <w:r w:rsidRPr="004455B3">
        <w:rPr>
          <w:rFonts w:ascii="Arial" w:hAnsi="Arial" w:cs="Arial"/>
        </w:rPr>
        <w:t xml:space="preserve"> </w:t>
      </w:r>
      <w:r w:rsidR="00823A0F" w:rsidRPr="004455B3">
        <w:rPr>
          <w:rFonts w:ascii="Arial" w:hAnsi="Arial" w:cs="Arial"/>
        </w:rPr>
        <w:t xml:space="preserve">su </w:t>
      </w:r>
      <w:r w:rsidR="002549C1" w:rsidRPr="004455B3">
        <w:rPr>
          <w:rFonts w:ascii="Arial" w:hAnsi="Arial" w:cs="Arial"/>
        </w:rPr>
        <w:t>dvije</w:t>
      </w:r>
      <w:r w:rsidRPr="004455B3">
        <w:rPr>
          <w:rFonts w:ascii="Arial" w:hAnsi="Arial" w:cs="Arial"/>
        </w:rPr>
        <w:t xml:space="preserve"> (</w:t>
      </w:r>
      <w:r w:rsidR="002549C1" w:rsidRPr="004455B3">
        <w:rPr>
          <w:rFonts w:ascii="Arial" w:hAnsi="Arial" w:cs="Arial"/>
        </w:rPr>
        <w:t>2</w:t>
      </w:r>
      <w:r w:rsidRPr="004455B3">
        <w:rPr>
          <w:rFonts w:ascii="Arial" w:hAnsi="Arial" w:cs="Arial"/>
        </w:rPr>
        <w:t>) ponud</w:t>
      </w:r>
      <w:r w:rsidR="00823A0F" w:rsidRPr="004455B3">
        <w:rPr>
          <w:rFonts w:ascii="Arial" w:hAnsi="Arial" w:cs="Arial"/>
        </w:rPr>
        <w:t>e</w:t>
      </w:r>
      <w:r w:rsidRPr="004455B3">
        <w:rPr>
          <w:rFonts w:ascii="Arial" w:hAnsi="Arial" w:cs="Arial"/>
        </w:rPr>
        <w:t xml:space="preserve"> koj</w:t>
      </w:r>
      <w:r w:rsidR="00823A0F" w:rsidRPr="004455B3">
        <w:rPr>
          <w:rFonts w:ascii="Arial" w:hAnsi="Arial" w:cs="Arial"/>
        </w:rPr>
        <w:t>e</w:t>
      </w:r>
      <w:r w:rsidRPr="004455B3">
        <w:rPr>
          <w:rFonts w:ascii="Arial" w:hAnsi="Arial" w:cs="Arial"/>
        </w:rPr>
        <w:t xml:space="preserve"> </w:t>
      </w:r>
      <w:r w:rsidR="00823A0F" w:rsidRPr="004455B3">
        <w:rPr>
          <w:rFonts w:ascii="Arial" w:hAnsi="Arial" w:cs="Arial"/>
        </w:rPr>
        <w:t>su</w:t>
      </w:r>
      <w:r w:rsidRPr="004455B3">
        <w:rPr>
          <w:rFonts w:ascii="Arial" w:hAnsi="Arial" w:cs="Arial"/>
        </w:rPr>
        <w:t xml:space="preserve"> u postupku pregleda i ocjene</w:t>
      </w:r>
      <w:r w:rsidR="004413DA" w:rsidRPr="004455B3">
        <w:rPr>
          <w:rFonts w:ascii="Arial" w:hAnsi="Arial" w:cs="Arial"/>
        </w:rPr>
        <w:t xml:space="preserve"> </w:t>
      </w:r>
      <w:r w:rsidRPr="004455B3">
        <w:rPr>
          <w:rFonts w:ascii="Arial" w:hAnsi="Arial" w:cs="Arial"/>
        </w:rPr>
        <w:t>ponuda ocjenjen</w:t>
      </w:r>
      <w:r w:rsidR="00823A0F" w:rsidRPr="004455B3">
        <w:rPr>
          <w:rFonts w:ascii="Arial" w:hAnsi="Arial" w:cs="Arial"/>
        </w:rPr>
        <w:t>e</w:t>
      </w:r>
      <w:r w:rsidR="00154BC7" w:rsidRPr="004455B3">
        <w:rPr>
          <w:rFonts w:ascii="Arial" w:hAnsi="Arial" w:cs="Arial"/>
        </w:rPr>
        <w:t xml:space="preserve"> </w:t>
      </w:r>
      <w:r w:rsidRPr="004455B3">
        <w:rPr>
          <w:rFonts w:ascii="Arial" w:hAnsi="Arial" w:cs="Arial"/>
        </w:rPr>
        <w:t>kao valjan</w:t>
      </w:r>
      <w:r w:rsidR="00823A0F" w:rsidRPr="004455B3">
        <w:rPr>
          <w:rFonts w:ascii="Arial" w:hAnsi="Arial" w:cs="Arial"/>
        </w:rPr>
        <w:t>e</w:t>
      </w:r>
      <w:r w:rsidRPr="004455B3">
        <w:rPr>
          <w:rFonts w:ascii="Arial" w:hAnsi="Arial" w:cs="Arial"/>
        </w:rPr>
        <w:t xml:space="preserve"> i za koj</w:t>
      </w:r>
      <w:r w:rsidR="00823A0F" w:rsidRPr="004455B3">
        <w:rPr>
          <w:rFonts w:ascii="Arial" w:hAnsi="Arial" w:cs="Arial"/>
        </w:rPr>
        <w:t>e</w:t>
      </w:r>
      <w:r w:rsidRPr="004455B3">
        <w:rPr>
          <w:rFonts w:ascii="Arial" w:hAnsi="Arial" w:cs="Arial"/>
        </w:rPr>
        <w:t xml:space="preserve"> je utvrđeno da ispunjavaju kriterije iz Poziva</w:t>
      </w:r>
      <w:r w:rsidR="00653495" w:rsidRPr="004455B3">
        <w:rPr>
          <w:rFonts w:ascii="Arial" w:hAnsi="Arial" w:cs="Arial"/>
        </w:rPr>
        <w:t xml:space="preserve">, te da je </w:t>
      </w:r>
      <w:r w:rsidR="002549C1" w:rsidRPr="004455B3">
        <w:rPr>
          <w:rFonts w:ascii="Arial" w:hAnsi="Arial" w:cs="Arial"/>
        </w:rPr>
        <w:t>povoljniju</w:t>
      </w:r>
      <w:r w:rsidR="00653495" w:rsidRPr="004455B3">
        <w:rPr>
          <w:rFonts w:ascii="Arial" w:hAnsi="Arial" w:cs="Arial"/>
        </w:rPr>
        <w:t xml:space="preserve"> cijenu za predmet nabave</w:t>
      </w:r>
      <w:r w:rsidR="00235CD6" w:rsidRPr="004455B3">
        <w:rPr>
          <w:rFonts w:ascii="Arial" w:hAnsi="Arial" w:cs="Arial"/>
        </w:rPr>
        <w:t xml:space="preserve"> </w:t>
      </w:r>
      <w:r w:rsidR="004B07E0" w:rsidRPr="004455B3">
        <w:rPr>
          <w:rFonts w:ascii="Arial" w:hAnsi="Arial" w:cs="Arial"/>
        </w:rPr>
        <w:t>sukladno</w:t>
      </w:r>
      <w:r w:rsidR="00235CD6" w:rsidRPr="004455B3">
        <w:rPr>
          <w:rFonts w:ascii="Arial" w:hAnsi="Arial" w:cs="Arial"/>
        </w:rPr>
        <w:t xml:space="preserve"> kriterijima za odabir ponude</w:t>
      </w:r>
      <w:r w:rsidR="004B07E0" w:rsidRPr="004455B3">
        <w:rPr>
          <w:rFonts w:ascii="Arial" w:hAnsi="Arial" w:cs="Arial"/>
        </w:rPr>
        <w:t xml:space="preserve"> ponudio ponuditelj </w:t>
      </w:r>
      <w:r w:rsidR="004455B3" w:rsidRPr="004455B3">
        <w:rPr>
          <w:rFonts w:ascii="Arial" w:hAnsi="Arial" w:cs="Arial"/>
          <w:bCs/>
        </w:rPr>
        <w:t xml:space="preserve">STUDIO NEXAR d.o.o., Ak. M. </w:t>
      </w:r>
      <w:proofErr w:type="spellStart"/>
      <w:r w:rsidR="004455B3" w:rsidRPr="004455B3">
        <w:rPr>
          <w:rFonts w:ascii="Arial" w:hAnsi="Arial" w:cs="Arial"/>
          <w:bCs/>
        </w:rPr>
        <w:t>Maleza</w:t>
      </w:r>
      <w:proofErr w:type="spellEnd"/>
      <w:r w:rsidR="004455B3" w:rsidRPr="004455B3">
        <w:rPr>
          <w:rFonts w:ascii="Arial" w:hAnsi="Arial" w:cs="Arial"/>
          <w:bCs/>
        </w:rPr>
        <w:t xml:space="preserve"> 30/1, Ivanec,  OIB 95758443121</w:t>
      </w:r>
      <w:r w:rsidR="00653495" w:rsidRPr="004455B3">
        <w:rPr>
          <w:rFonts w:ascii="Arial" w:hAnsi="Arial" w:cs="Arial"/>
        </w:rPr>
        <w:t>.</w:t>
      </w:r>
    </w:p>
    <w:p w14:paraId="5FAA7A8A" w14:textId="77777777" w:rsidR="004B07E0" w:rsidRPr="004455B3" w:rsidRDefault="004B07E0" w:rsidP="004455B3">
      <w:pPr>
        <w:spacing w:after="0" w:line="240" w:lineRule="auto"/>
        <w:jc w:val="both"/>
        <w:rPr>
          <w:rFonts w:ascii="Arial" w:hAnsi="Arial" w:cs="Arial"/>
        </w:rPr>
      </w:pPr>
    </w:p>
    <w:p w14:paraId="5C7C5352" w14:textId="6C7E22EE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55B3">
        <w:rPr>
          <w:rFonts w:ascii="Arial" w:hAnsi="Arial" w:cs="Arial"/>
        </w:rPr>
        <w:t>Sukladno navedenom odlučeno je kao u točki I. ove Odluke.</w:t>
      </w:r>
    </w:p>
    <w:p w14:paraId="2895557F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3FDA169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25FC6E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ind w:left="5840"/>
        <w:jc w:val="right"/>
        <w:rPr>
          <w:rFonts w:ascii="Arial" w:hAnsi="Arial" w:cs="Arial"/>
        </w:rPr>
      </w:pPr>
      <w:r w:rsidRPr="004455B3">
        <w:rPr>
          <w:rFonts w:ascii="Arial" w:hAnsi="Arial" w:cs="Arial"/>
        </w:rPr>
        <w:t>GRADONAČELNIK</w:t>
      </w:r>
    </w:p>
    <w:p w14:paraId="3051E626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ind w:left="5840"/>
        <w:jc w:val="right"/>
        <w:rPr>
          <w:rFonts w:ascii="Arial" w:hAnsi="Arial" w:cs="Arial"/>
        </w:rPr>
      </w:pPr>
      <w:r w:rsidRPr="004455B3">
        <w:rPr>
          <w:rFonts w:ascii="Arial" w:hAnsi="Arial" w:cs="Arial"/>
        </w:rPr>
        <w:t>Milorad Batinić</w:t>
      </w:r>
    </w:p>
    <w:p w14:paraId="50F6FFA5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ind w:left="5840"/>
        <w:jc w:val="right"/>
        <w:rPr>
          <w:rFonts w:ascii="Arial" w:hAnsi="Arial" w:cs="Arial"/>
        </w:rPr>
      </w:pPr>
    </w:p>
    <w:p w14:paraId="2EBA2D7E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ind w:left="5840"/>
        <w:jc w:val="right"/>
        <w:rPr>
          <w:rFonts w:ascii="Arial" w:hAnsi="Arial" w:cs="Arial"/>
        </w:rPr>
      </w:pPr>
    </w:p>
    <w:p w14:paraId="376FF85E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ind w:left="5840"/>
        <w:jc w:val="right"/>
        <w:rPr>
          <w:rFonts w:ascii="Arial" w:hAnsi="Arial" w:cs="Arial"/>
        </w:rPr>
      </w:pPr>
    </w:p>
    <w:p w14:paraId="5D97ED76" w14:textId="77777777" w:rsidR="0030541B" w:rsidRPr="004455B3" w:rsidRDefault="0030541B" w:rsidP="004455B3">
      <w:pPr>
        <w:widowControl w:val="0"/>
        <w:autoSpaceDE w:val="0"/>
        <w:autoSpaceDN w:val="0"/>
        <w:adjustRightInd w:val="0"/>
        <w:spacing w:after="0" w:line="240" w:lineRule="auto"/>
        <w:ind w:left="5840"/>
        <w:jc w:val="right"/>
        <w:rPr>
          <w:rFonts w:ascii="Arial" w:hAnsi="Arial" w:cs="Arial"/>
        </w:rPr>
      </w:pPr>
    </w:p>
    <w:p w14:paraId="405FCEC6" w14:textId="77777777" w:rsidR="00C30A59" w:rsidRPr="004455B3" w:rsidRDefault="00C30A59" w:rsidP="004455B3">
      <w:pPr>
        <w:spacing w:line="240" w:lineRule="auto"/>
        <w:rPr>
          <w:rFonts w:ascii="Arial" w:hAnsi="Arial" w:cs="Arial"/>
        </w:rPr>
      </w:pPr>
    </w:p>
    <w:sectPr w:rsidR="00C30A59" w:rsidRPr="004455B3" w:rsidSect="00235CD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41B"/>
    <w:rsid w:val="00036E15"/>
    <w:rsid w:val="000914B7"/>
    <w:rsid w:val="00126AF4"/>
    <w:rsid w:val="00154BC7"/>
    <w:rsid w:val="001609D8"/>
    <w:rsid w:val="00215461"/>
    <w:rsid w:val="00235CD6"/>
    <w:rsid w:val="002549C1"/>
    <w:rsid w:val="0030541B"/>
    <w:rsid w:val="004413DA"/>
    <w:rsid w:val="004455B3"/>
    <w:rsid w:val="004573C7"/>
    <w:rsid w:val="004B07E0"/>
    <w:rsid w:val="006008FC"/>
    <w:rsid w:val="00627D3E"/>
    <w:rsid w:val="00653495"/>
    <w:rsid w:val="006E770B"/>
    <w:rsid w:val="00823A0F"/>
    <w:rsid w:val="00930C33"/>
    <w:rsid w:val="00B05349"/>
    <w:rsid w:val="00C30A59"/>
    <w:rsid w:val="00CA62A3"/>
    <w:rsid w:val="00D621B0"/>
    <w:rsid w:val="00E94D63"/>
    <w:rsid w:val="00F5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62CD8"/>
  <w15:chartTrackingRefBased/>
  <w15:docId w15:val="{73025509-052C-4192-B842-544E0DF00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41B"/>
    <w:pPr>
      <w:spacing w:after="200" w:line="276" w:lineRule="auto"/>
    </w:pPr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14</cp:revision>
  <cp:lastPrinted>2021-10-27T10:19:00Z</cp:lastPrinted>
  <dcterms:created xsi:type="dcterms:W3CDTF">2020-04-21T09:21:00Z</dcterms:created>
  <dcterms:modified xsi:type="dcterms:W3CDTF">2021-10-27T12:56:00Z</dcterms:modified>
</cp:coreProperties>
</file>