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5136"/>
        <w:gridCol w:w="552"/>
      </w:tblGrid>
      <w:tr w:rsidR="00320F75" w14:paraId="6B298AE0" w14:textId="77777777">
        <w:trPr>
          <w:trHeight w:val="132"/>
        </w:trPr>
        <w:tc>
          <w:tcPr>
            <w:tcW w:w="35" w:type="dxa"/>
          </w:tcPr>
          <w:p w14:paraId="0D44A8A9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0701E9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E1090F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D254DE2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320F75" w14:paraId="3127710E" w14:textId="77777777">
        <w:trPr>
          <w:trHeight w:val="340"/>
        </w:trPr>
        <w:tc>
          <w:tcPr>
            <w:tcW w:w="35" w:type="dxa"/>
          </w:tcPr>
          <w:p w14:paraId="33C1A0EC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4746CB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320F75" w14:paraId="47902EC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910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</w:p>
              </w:tc>
            </w:tr>
          </w:tbl>
          <w:p w14:paraId="015F9C0E" w14:textId="77777777" w:rsidR="00320F75" w:rsidRDefault="00320F75">
            <w:pPr>
              <w:spacing w:after="0" w:line="240" w:lineRule="auto"/>
            </w:pPr>
          </w:p>
        </w:tc>
        <w:tc>
          <w:tcPr>
            <w:tcW w:w="1146" w:type="dxa"/>
          </w:tcPr>
          <w:p w14:paraId="4BF2800E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320F75" w14:paraId="05819537" w14:textId="77777777">
        <w:trPr>
          <w:trHeight w:val="79"/>
        </w:trPr>
        <w:tc>
          <w:tcPr>
            <w:tcW w:w="35" w:type="dxa"/>
          </w:tcPr>
          <w:p w14:paraId="5128EE77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5136E7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8B4166F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FCD63FB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320F75" w14:paraId="06B1D4FE" w14:textId="77777777">
        <w:trPr>
          <w:trHeight w:val="340"/>
        </w:trPr>
        <w:tc>
          <w:tcPr>
            <w:tcW w:w="35" w:type="dxa"/>
          </w:tcPr>
          <w:p w14:paraId="57460A5D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087225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320F75" w14:paraId="173429F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BF8C" w14:textId="7D492A55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  <w:r w:rsidR="00BD463A"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                                      V. IZMJENE I DOPUNE PLANA NABAVE</w:t>
                  </w:r>
                </w:p>
              </w:tc>
            </w:tr>
          </w:tbl>
          <w:p w14:paraId="473B975E" w14:textId="77777777" w:rsidR="00320F75" w:rsidRDefault="00320F75">
            <w:pPr>
              <w:spacing w:after="0" w:line="240" w:lineRule="auto"/>
            </w:pPr>
          </w:p>
        </w:tc>
        <w:tc>
          <w:tcPr>
            <w:tcW w:w="1146" w:type="dxa"/>
          </w:tcPr>
          <w:p w14:paraId="542ABD6D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320F75" w14:paraId="22F9F90A" w14:textId="77777777">
        <w:trPr>
          <w:trHeight w:val="100"/>
        </w:trPr>
        <w:tc>
          <w:tcPr>
            <w:tcW w:w="35" w:type="dxa"/>
          </w:tcPr>
          <w:p w14:paraId="6F44D84E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2B25D7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578C88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B73F08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BD463A" w14:paraId="7C51D40A" w14:textId="77777777" w:rsidTr="00BD463A">
        <w:tc>
          <w:tcPr>
            <w:tcW w:w="35" w:type="dxa"/>
          </w:tcPr>
          <w:p w14:paraId="6AD3B405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AE1748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079"/>
              <w:gridCol w:w="1087"/>
              <w:gridCol w:w="913"/>
              <w:gridCol w:w="1101"/>
              <w:gridCol w:w="1161"/>
              <w:gridCol w:w="846"/>
              <w:gridCol w:w="837"/>
              <w:gridCol w:w="1208"/>
              <w:gridCol w:w="1208"/>
              <w:gridCol w:w="864"/>
              <w:gridCol w:w="1014"/>
              <w:gridCol w:w="803"/>
              <w:gridCol w:w="808"/>
              <w:gridCol w:w="1545"/>
              <w:gridCol w:w="838"/>
            </w:tblGrid>
            <w:tr w:rsidR="00320F75" w14:paraId="4B7AC5F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FB8C" w14:textId="77777777" w:rsidR="00320F75" w:rsidRDefault="00A9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144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FF1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054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62E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45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980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B6D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001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81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F02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8E9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85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1A2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83F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46A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20F75" w14:paraId="4EFAD8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4E8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862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82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E28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EBE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997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4BE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0AA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B78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853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52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A2D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1E3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3DF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C45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D309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FA197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793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B7B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38E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C3F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A55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90F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25B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394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AFF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4A2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F98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D3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B64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326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E36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74F5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F969A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869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B11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54B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C12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138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4F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A50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FB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384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E9A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B0C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595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694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B0F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B39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DEA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A6079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1E0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7F9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41D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65E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A9A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477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40A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3F7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D14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E75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7D1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2FA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FD8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9C7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C0E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0375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B628C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68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34D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AA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9EE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2E6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21F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F68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A9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A11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F10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D65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576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63D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CD8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AA3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9DFB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46ED6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626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297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6D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kalendara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E4D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30199792-8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451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E26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F2E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14B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261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509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3F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54C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1C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959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6B1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FB0C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DF24D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B50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A1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910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2F9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3AA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0CD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E34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240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4AA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0EE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C2F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3E6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9F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81A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425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4A8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97905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71C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413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34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2C0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597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E78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EFA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B4E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F17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53F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20D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8FB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E3C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4A4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1D8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277F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BB49A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D21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E0A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E73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270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1F4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9C7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76F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B3E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B52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662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356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33B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F31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796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298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B94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25E95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061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D2E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E29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Obilježavanje blagdana i spomendana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C24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19C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98A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131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E81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987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128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CA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90F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96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D04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B9B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625F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D8620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2CA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60A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D4C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Kulturno-zabavne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501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BFE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899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023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919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C5F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983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BAD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7E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F41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079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7D9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807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63FAA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166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F19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F47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Advent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70A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184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32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5EB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B77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4FB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7F1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899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2F1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642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A4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81E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D4F6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3AADA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0E1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7E5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FF6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118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377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BEC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B98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012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125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C57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082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AAE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8D1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095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16C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0D9C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B27C0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25F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A6B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70B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56C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ACC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DC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1B8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4D2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AAF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174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E72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7DB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573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6CA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33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CE99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25716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0D3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2B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37D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494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697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5AD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BFB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3A2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C07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126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175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20F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BFE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2F6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440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F1A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1C094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9C0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46E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33B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486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5FF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E6B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EB3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91C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F96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CA6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66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AA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43B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7A5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E6F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D5B6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255BE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872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CFE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4CE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0E4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F49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182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4F9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142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A39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8AB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0E9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647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DAB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670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B15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198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0BB6D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2DD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5FC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4AD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Sistemsko 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8D2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B41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A24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BDF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42D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FBB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76B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3A2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CFE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5DD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B11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86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5E4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34FEA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331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F6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000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Dorada službenih web stranica - prilagodba posebnim propisima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800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800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A30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C06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F0D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0AE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17B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5C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D5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D71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6CE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EAC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F25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9A681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A7F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B4A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087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starije građane povodom božićnih i novogodišnjih blagdana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CEB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F90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64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80C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552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F9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954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D2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5E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F5E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7C6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55C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DBD6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4D736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EBE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DAC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DB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likovne koncepcije postava i prezentacije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BB4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E85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1F0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5B8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298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232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FD8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83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4CB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CA8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44A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A46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9B93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C5C40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A1F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E0E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5CD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197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CC0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6A8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A16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558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AC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CFA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AEA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21F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171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7C3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2B2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B44A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D3C54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B29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7D4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F33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postavi i najmu objekata za aktivnost sportskih društva - najam kontejnera NK Ivančica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B6E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1E2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538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32D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748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C2F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935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006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C8D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7E6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377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C33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60FB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DAAF0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16B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E5D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38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Rekreacijski centar Lančić - Knapić - uređenje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878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165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E33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E73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A16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2C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F3C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7BF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BEA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DE6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68D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D6C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763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BE01A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997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1A4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40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u svrhu izgradnje temelja za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7A0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CED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AF7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5B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77D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65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E08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902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4AC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20E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A2A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8F6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4F7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3C3B03F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601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620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E8D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i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0CF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4F6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08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4D1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1B4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892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92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843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A33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A39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D3C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B0A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FB3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E39E8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D23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18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E61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 -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CA3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3D6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AD6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D36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5DE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023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163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A0E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FAE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6DD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310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0A0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72C5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B7E4C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76E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B64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1E9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DF5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FD8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F35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711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CF2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194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8F0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28B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6D7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EC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A50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C1E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A16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56B90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65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20E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307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Radovanu - pripremni radovi za pravo građenja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AE6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89B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207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B5F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9F6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DD7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A8A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A5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28E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0D0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504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D85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7A6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3840FB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FD1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D59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DBF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D30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17B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0B8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7AF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E4D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2CD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460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13F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F47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6DF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C2E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F32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30.06.2021.postupak nabave provodi Središnje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E89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0D0CA9B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36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0C3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298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B75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979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4A6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78F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2E8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2E5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862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AE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F76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3E4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BF5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CB9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292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8FCDF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DF4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FA9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45F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8C1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6FD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960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5AF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CBC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BDD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808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463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61A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5F8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43F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1B9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61C8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A6502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FEE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D20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D05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D71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9BF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19A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958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139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6C0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436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5C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EB3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1C1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249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F82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3827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77A0E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ADB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47B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B8C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A1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C57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52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0A7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4A9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028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E5E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24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37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48E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C91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A5F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8458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D8688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024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605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A7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753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CB3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E4D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8FC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9B6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F37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EA0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3D2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E28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DA3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5E0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324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35B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3AB90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0B4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DD8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971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DC3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1C4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30A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547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B60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A9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F8E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ED7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AF5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96E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6D1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D11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237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2BC5D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CF4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F38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3B4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prostora u ulici Vladimira Nazora - energetska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30E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43F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063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6CE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D77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3B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329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D3A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A77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9A9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25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7F1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15C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5E319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0D4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897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2D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618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FB9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B1C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2F4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7B6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ED2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A70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F56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7B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DC7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5C5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DF7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6185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4907E6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FE8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FB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8BB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134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3CF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AAD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F58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82B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CEC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340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EAC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D17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E2F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9BF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11F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3C9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76FC18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D25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31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F89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630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5A9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12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E81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A15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43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996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88E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4EF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A74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2BC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815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919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3F502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0A7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13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DC4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008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790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26D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D42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131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158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B02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0E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A00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282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EEE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F1F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1C00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3BBBFC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809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409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37A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B89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7E6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43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6F4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143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73E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0F7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75A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A7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D09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136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915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665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59C45C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A9D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0BE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4C6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851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EC9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960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319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130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C15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553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F4D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E2B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A32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081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DB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21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5B0C44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797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9A0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E98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3BA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84C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C3F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0C3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194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AD2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DAD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19D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54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195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8D7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37C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1C8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751DA5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A6D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78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0EF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E66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107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C7C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E9C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D5F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ABA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56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53E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- 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26D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5F4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96C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55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92F6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8B1E4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F06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439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CD7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4C7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0D5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53D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568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20B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4A3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5D1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4D8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69A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84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9CF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548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795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8D3F3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B0C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678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8AB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Projektnog ureda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Poslovna zona Ivanec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79E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651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339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F4D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2B5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2BE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3C8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C7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827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A89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5EA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168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AAB0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08C0B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40C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E4D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18C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E8A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394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E2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F6F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F83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F5F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40C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CF2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5E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5E4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AEA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DC8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6F0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682476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BF3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E0B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1EE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E95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6C4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C99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91F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1C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26F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3B8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730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A9F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46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663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4A0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4297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84D5B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F67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288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73F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park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E2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BC0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CD6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D99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E13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763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D14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43D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C39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011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1C9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6DC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2EB3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C5F130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DCD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F3C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364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BD2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2A9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40F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461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2FA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0F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D84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A7A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E63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CF6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B95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9E5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57F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41E57D0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A02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82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585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5F6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725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6CD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49E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D59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13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E66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E15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B91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BC8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C66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808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092A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0AFC2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5209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F5D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196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D47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A97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9BD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5DD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1AE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5F5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580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54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B5E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598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28F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CAF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4E83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9B3D51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F52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66A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092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14D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0C2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BC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87D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505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28D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B1E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C78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4D4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2CC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B60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73E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34D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25DC097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0F3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25C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E0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12A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5D5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E5B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3A2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063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39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2F6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0E0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28A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E0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853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E15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FBC9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3AAEA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E91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636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97B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388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769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74D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45B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218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D35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A8C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0E9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8BB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5D1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405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A65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5C4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622D1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22D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76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C1D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F20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D4B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C9C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817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094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A81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004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8AC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B0F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925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982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D35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4DAF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5AADB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F50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026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63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DFD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9E5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2C6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445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483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10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637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4F2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68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69F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DE7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112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609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5BA0147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51E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A09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EDD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FAB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2AD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8D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5FD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D28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893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C69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41A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4BC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0BC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6A8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388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76D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FD038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836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22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596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717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4F1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927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1CD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D50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39F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9D5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42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571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949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CFA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03F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2EA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2EC3A0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532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647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62B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2FF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11F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E90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B4B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B8E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AA9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34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9F1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254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02E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65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380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D6D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A45932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611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6F6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8B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Prigorec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B5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672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9E1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428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FA8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0F0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F88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439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A49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103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11C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C69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98E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5B4AB35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225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C97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584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A6A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84F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079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FC6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B94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C0C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0A1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956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7F1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53B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BDD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A35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305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08243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427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4B0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6B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793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6A7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C46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930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2E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997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E40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441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659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80D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443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2EE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33B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E7336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876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7B7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4F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lokalnih cesta - pomoć ŽUC-u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C90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21B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9C4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B60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CB2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FE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B7D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EB5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A88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AAC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26D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813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BC0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607B1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AB0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1ED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A64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Knapić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Skradnjak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C3A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6B7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B2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C4E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635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864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0A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B7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BC1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C0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689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0FF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95FC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94E49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C46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52D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7D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819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EB1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F4B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761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0C4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7F5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295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98D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876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6A5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79D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2EB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E52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E1A90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FEA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E5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AAC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F78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8CB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56A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014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256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09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7ED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250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E57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E0D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C90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4C4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52D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397B9D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460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DB6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DC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86C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FEE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9F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C0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4FE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2F4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47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F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F28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2AD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903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0E6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B578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A4F4DD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A55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264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97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3A7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5AA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581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61D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50B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AEB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1AE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4F9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F96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719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1FF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828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039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4DC4095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069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F1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13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569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D0D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A67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30E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93B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C67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C90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27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F25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78A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727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C92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C04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DFCA0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01E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4EC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4F7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 u zoni u Ivanečkom Naselju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1EA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129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916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3F7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754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BFE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B0F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D81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BFB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0B9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B0B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46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1F6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77E6B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C7D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2C1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7C0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 u Industrijskoj zoni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E49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5CF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B58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5D5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26F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2F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679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E55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76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B99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343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E67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3DD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635B1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ECE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9EF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D21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Strategija modernizacije nerazvrstanih cesta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53B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208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7F1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56B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D33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E74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8A2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C6B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333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E16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F6E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9E2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651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BF9CF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81F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A44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65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prijelaza na potoku Željeznica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959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71322300-4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5F6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D59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FB7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D68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D76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2BC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D14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81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0CD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0E3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39F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5983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708C2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6FC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05F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475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010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CE9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904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DA7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1B6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567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424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A3F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4D3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EED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CE7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06E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2EF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1CF4E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0F4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2AA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4A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raskrižja DC-35 - Ulica Antuna Mihanovića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A1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808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C46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1E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67B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D5D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34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C68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204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F0D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D4F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74D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8B5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C1FCE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E97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C9C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B6F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evidentiranja nerazvrstanih cesta na području Grada Ivanca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46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9A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2C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8C6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4F3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E00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4D7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493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6FF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236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F34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B24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E61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F7DE6F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5C3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3BB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E39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267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B05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CE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FCB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D2F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44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F24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90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93F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3D1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F3A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D07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4E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4F8FD0A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859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2AE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B8F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A0A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77C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7F1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4EC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FAD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AA7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CFC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EDB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73C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814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3EC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346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763E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C970C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B13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D36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38F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E1F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2A2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2CE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3A2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54B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F8D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672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4AD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B2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8E2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93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FD4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2F4A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EF8A9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734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CBD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1CF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javne rasvjete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425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1BF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3E0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93B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B34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C40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F61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B1F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4AA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F72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D23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029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0B55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C7993E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032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22E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621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D1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271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164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184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30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BE0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C8E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E0A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D40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6E4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9FA9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ED8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841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16B7295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858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2A4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6D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88C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EC7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6C5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410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F02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66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43A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BE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DFA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FF9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8D4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E08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45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1DF12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030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69F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8EE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Objekti za gospodarenje otpadom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građevinskog otpada - gradnja - kapitalna donacija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347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943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094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845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DDF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3CE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406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071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C18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8A1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7E5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701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4F2B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1B2136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C3A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4D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1EA3" w14:textId="77777777" w:rsidR="00320F75" w:rsidRDefault="00A970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247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B2A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B17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058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F9B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E4B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7CD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836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AF7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C9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13F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18C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AF4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FB2B2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C18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76C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FB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B85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7AB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45D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81D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45A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55F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66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70E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1E3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45C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709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FD4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CEC8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548B5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B01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469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A9D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38E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04C3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1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BB4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DE9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6FD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95C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6F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C53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1AA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674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792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470D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7C4293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ADE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3FB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718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4A0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415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525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DCD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82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55C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7A5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A37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A40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EA5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0BD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FBF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09E0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49B637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517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433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E67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D16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2D2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C9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CE6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270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317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B0B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9B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04A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2B2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184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8D4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823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389A0C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707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5FE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A5F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C88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6CF7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0BD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BF6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B89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564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422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BF6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F2D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D1B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C74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C30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5051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3D51C7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BC6A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DC2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1C4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potoka i kanala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C44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15B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92A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D89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DCF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CB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7FA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FFA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0B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2A0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177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668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2087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5E1E6D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935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3EE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F6E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rekonstrukcija vodovodnih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12D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FBB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B91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4DA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85D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525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461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18A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78B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BBB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E37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AFE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3E28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0B54864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DA0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56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946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83F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A1C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E28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4F1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481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AEE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85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980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AAB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2EF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1AA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AA7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98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5AFB6AA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9134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621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E86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F3D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387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AB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ECB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952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D7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A2F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4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FCB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FD6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613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74C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10A4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8FFC1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3580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7AB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AB3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E. Kumičića u Ivancu - gradnja (rubnjaci)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B2E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EBB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384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A8A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0D5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AF2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32C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F50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AC8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80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D92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95F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0F8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66C3EA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173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972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AF3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Izmicanje JR u ul. E. Kumičića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D63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611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348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E6F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C6A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F47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D31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081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92C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D0A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742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B07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BD3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6CEA39B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7C5B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54E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CAF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C75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2B72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A24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A2C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ABB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710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385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0B1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8FB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27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769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522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3B7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211938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409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79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01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144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E97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70B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3CE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3FB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022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A41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38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200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748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0E0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F7D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DB4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64F1F6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21F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230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ADB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Tržnica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542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097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8F7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B5E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F5D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4FA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F6D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225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6E92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952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E94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7EF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8CF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375137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3DE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651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315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cirkulacijskog kotla za potrebe grijanja Gradske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B8B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42515000-9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C2B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A5B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696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402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B51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11B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81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A49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59B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ACA8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92A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FB6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4E3BC6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1CBD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629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06B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609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4178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A20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2C0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C15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F44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3C0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251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056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FC2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C1B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010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E23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08CA55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B70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4A6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45F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6062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8445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0E6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50C0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B7D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374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656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17E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D47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916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BF2F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52B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9B0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790464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A75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8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FF9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najam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72A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B4A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7A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260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2F7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8A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BDC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89C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901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47B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B3C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E9D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78D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0F75" w14:paraId="3A1382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57E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AB2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271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postavi objekta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D6C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65D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D99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624E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375B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82F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F12A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962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0AF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8E4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6274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F77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B632" w14:textId="77777777" w:rsidR="00320F75" w:rsidRDefault="00320F75">
                  <w:pPr>
                    <w:spacing w:after="0" w:line="240" w:lineRule="auto"/>
                  </w:pPr>
                </w:p>
              </w:tc>
            </w:tr>
            <w:tr w:rsidR="00320F75" w14:paraId="221D73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5FEC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ABF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E44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prometa u zoni Osnovne škole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E89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A0E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8C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AC5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528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0067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621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AFD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B58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D0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22C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A10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ACB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6EE819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7D61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EE2B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D21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Krajobrazno uređenje glavnog gradskog parka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C0E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441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29D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CE3A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73B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1C0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3B31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7EB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5FD5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613E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72E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A033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724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789493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131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4C06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721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Skupljanje i propisno zbrinjavanje lešina životinja i ostalih nusproizvoda s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F756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839F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3B6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098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3B3D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59D2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8BC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3DDD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28B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ED3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F5F6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5B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321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2F3B9F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FB24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05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C24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zemljani nasipi u glavnom gradskom parku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FA5C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74F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E908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AA07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AB60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841A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A799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5D5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AF3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FB6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471C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A27D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5A6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0F75" w14:paraId="0B84D1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2886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4F7C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015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pomoćnog nogometnog igrališta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4B45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3A8E" w14:textId="77777777" w:rsidR="00320F75" w:rsidRDefault="00A9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4509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2FE1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9AC3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0460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D967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0813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C1EF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A498" w14:textId="77777777" w:rsidR="00320F75" w:rsidRDefault="00A9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2F5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3EAB" w14:textId="77777777" w:rsidR="00320F75" w:rsidRDefault="00320F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12C4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168F5A8" w14:textId="77777777" w:rsidR="00320F75" w:rsidRDefault="00320F75">
            <w:pPr>
              <w:spacing w:after="0" w:line="240" w:lineRule="auto"/>
            </w:pPr>
          </w:p>
        </w:tc>
      </w:tr>
      <w:tr w:rsidR="00320F75" w14:paraId="517AD35C" w14:textId="77777777">
        <w:trPr>
          <w:trHeight w:val="79"/>
        </w:trPr>
        <w:tc>
          <w:tcPr>
            <w:tcW w:w="35" w:type="dxa"/>
          </w:tcPr>
          <w:p w14:paraId="6A4088F7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D36198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53D357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ADFA99D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BD463A" w14:paraId="0D054684" w14:textId="77777777" w:rsidTr="00BD463A">
        <w:trPr>
          <w:trHeight w:val="359"/>
        </w:trPr>
        <w:tc>
          <w:tcPr>
            <w:tcW w:w="35" w:type="dxa"/>
          </w:tcPr>
          <w:p w14:paraId="700B5CC4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320F75" w14:paraId="41727D8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BE11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12.04.2021 11:50</w:t>
                  </w:r>
                </w:p>
              </w:tc>
            </w:tr>
          </w:tbl>
          <w:p w14:paraId="604748F0" w14:textId="77777777" w:rsidR="00320F75" w:rsidRDefault="00320F75">
            <w:pPr>
              <w:spacing w:after="0" w:line="240" w:lineRule="auto"/>
            </w:pPr>
          </w:p>
        </w:tc>
        <w:tc>
          <w:tcPr>
            <w:tcW w:w="1146" w:type="dxa"/>
          </w:tcPr>
          <w:p w14:paraId="2B203105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320F75" w14:paraId="7D913FAB" w14:textId="77777777">
        <w:trPr>
          <w:trHeight w:val="60"/>
        </w:trPr>
        <w:tc>
          <w:tcPr>
            <w:tcW w:w="35" w:type="dxa"/>
          </w:tcPr>
          <w:p w14:paraId="1E6EE430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34BBB0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1115E5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B81CC8E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  <w:tr w:rsidR="00BD463A" w14:paraId="70251E0A" w14:textId="77777777" w:rsidTr="00BD463A">
        <w:trPr>
          <w:trHeight w:val="359"/>
        </w:trPr>
        <w:tc>
          <w:tcPr>
            <w:tcW w:w="35" w:type="dxa"/>
          </w:tcPr>
          <w:p w14:paraId="48448C64" w14:textId="77777777" w:rsidR="00320F75" w:rsidRDefault="00320F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320F75" w14:paraId="61C8FCC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A92E" w14:textId="77777777" w:rsidR="00320F75" w:rsidRDefault="00A9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07:47</w:t>
                  </w:r>
                </w:p>
              </w:tc>
            </w:tr>
          </w:tbl>
          <w:p w14:paraId="76978CC1" w14:textId="77777777" w:rsidR="00320F75" w:rsidRDefault="00320F75">
            <w:pPr>
              <w:spacing w:after="0" w:line="240" w:lineRule="auto"/>
            </w:pPr>
          </w:p>
        </w:tc>
        <w:tc>
          <w:tcPr>
            <w:tcW w:w="1146" w:type="dxa"/>
          </w:tcPr>
          <w:p w14:paraId="22FA1C87" w14:textId="77777777" w:rsidR="00320F75" w:rsidRDefault="00320F75">
            <w:pPr>
              <w:pStyle w:val="EmptyCellLayoutStyle"/>
              <w:spacing w:after="0" w:line="240" w:lineRule="auto"/>
            </w:pPr>
          </w:p>
        </w:tc>
      </w:tr>
    </w:tbl>
    <w:p w14:paraId="5AFE4BE9" w14:textId="501D6036" w:rsidR="00320F75" w:rsidRPr="00BD463A" w:rsidRDefault="00BD463A">
      <w:pPr>
        <w:spacing w:after="0" w:line="240" w:lineRule="auto"/>
        <w:rPr>
          <w:sz w:val="22"/>
          <w:szCs w:val="22"/>
        </w:rPr>
      </w:pPr>
      <w:r w:rsidRPr="00BD463A">
        <w:rPr>
          <w:sz w:val="22"/>
          <w:szCs w:val="22"/>
        </w:rPr>
        <w:t>KLASA: 406-01/21-01/01</w:t>
      </w:r>
    </w:p>
    <w:p w14:paraId="6BA0CB1B" w14:textId="68E88D9E" w:rsidR="00BD463A" w:rsidRPr="00BD463A" w:rsidRDefault="00BD463A">
      <w:pPr>
        <w:spacing w:after="0" w:line="240" w:lineRule="auto"/>
        <w:rPr>
          <w:sz w:val="22"/>
          <w:szCs w:val="22"/>
        </w:rPr>
      </w:pPr>
      <w:r w:rsidRPr="00BD463A">
        <w:rPr>
          <w:sz w:val="22"/>
          <w:szCs w:val="22"/>
        </w:rPr>
        <w:t>URBROJ: 2186/12-02/03-21-6</w:t>
      </w:r>
    </w:p>
    <w:p w14:paraId="22DE3717" w14:textId="77777777" w:rsidR="00BD463A" w:rsidRPr="00BD463A" w:rsidRDefault="00BD463A" w:rsidP="00BD463A">
      <w:pPr>
        <w:spacing w:after="0" w:line="240" w:lineRule="auto"/>
        <w:rPr>
          <w:sz w:val="22"/>
          <w:szCs w:val="22"/>
        </w:rPr>
      </w:pPr>
      <w:r w:rsidRPr="00BD463A">
        <w:rPr>
          <w:sz w:val="22"/>
          <w:szCs w:val="22"/>
        </w:rPr>
        <w:t xml:space="preserve">Ivanec, 12. travanj 2021.                                                                                       </w:t>
      </w:r>
    </w:p>
    <w:p w14:paraId="5AA6A5E1" w14:textId="34A11638" w:rsidR="00BD463A" w:rsidRPr="00BD463A" w:rsidRDefault="00BD463A" w:rsidP="00BD463A">
      <w:pPr>
        <w:spacing w:after="0" w:line="240" w:lineRule="auto"/>
        <w:jc w:val="right"/>
        <w:rPr>
          <w:sz w:val="22"/>
          <w:szCs w:val="22"/>
        </w:rPr>
      </w:pPr>
      <w:r w:rsidRPr="00BD463A">
        <w:rPr>
          <w:sz w:val="22"/>
          <w:szCs w:val="22"/>
        </w:rPr>
        <w:t>GRADONAČELNIK</w:t>
      </w:r>
    </w:p>
    <w:p w14:paraId="46368520" w14:textId="4DC670E3" w:rsidR="00BD463A" w:rsidRPr="00BD463A" w:rsidRDefault="00BD463A" w:rsidP="00BD463A">
      <w:pPr>
        <w:spacing w:after="0" w:line="240" w:lineRule="auto"/>
        <w:rPr>
          <w:sz w:val="22"/>
          <w:szCs w:val="22"/>
        </w:rPr>
      </w:pPr>
      <w:r w:rsidRPr="00BD46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BD463A">
        <w:rPr>
          <w:sz w:val="22"/>
          <w:szCs w:val="22"/>
        </w:rPr>
        <w:t xml:space="preserve">                                          </w:t>
      </w:r>
      <w:r w:rsidRPr="00BD463A">
        <w:rPr>
          <w:sz w:val="22"/>
          <w:szCs w:val="22"/>
        </w:rPr>
        <w:tab/>
      </w:r>
      <w:r w:rsidRPr="00BD463A">
        <w:rPr>
          <w:sz w:val="22"/>
          <w:szCs w:val="22"/>
        </w:rPr>
        <w:tab/>
      </w:r>
      <w:r w:rsidRPr="00BD463A">
        <w:rPr>
          <w:sz w:val="22"/>
          <w:szCs w:val="22"/>
        </w:rPr>
        <w:tab/>
      </w:r>
      <w:r w:rsidRPr="00BD463A">
        <w:rPr>
          <w:sz w:val="22"/>
          <w:szCs w:val="22"/>
        </w:rPr>
        <w:tab/>
      </w:r>
      <w:r w:rsidRPr="00BD463A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BD463A">
        <w:rPr>
          <w:sz w:val="22"/>
          <w:szCs w:val="22"/>
        </w:rPr>
        <w:t>Milorad Batinić</w:t>
      </w:r>
    </w:p>
    <w:p w14:paraId="47B7236A" w14:textId="349DF50B" w:rsidR="00BD463A" w:rsidRPr="00BD463A" w:rsidRDefault="00BD463A">
      <w:pPr>
        <w:spacing w:after="0" w:line="240" w:lineRule="auto"/>
        <w:rPr>
          <w:sz w:val="22"/>
          <w:szCs w:val="22"/>
        </w:rPr>
      </w:pPr>
    </w:p>
    <w:sectPr w:rsidR="00BD463A" w:rsidRPr="00BD463A" w:rsidSect="00BD463A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276B" w14:textId="77777777" w:rsidR="00A97010" w:rsidRDefault="00A97010">
      <w:pPr>
        <w:spacing w:after="0" w:line="240" w:lineRule="auto"/>
      </w:pPr>
      <w:r>
        <w:separator/>
      </w:r>
    </w:p>
  </w:endnote>
  <w:endnote w:type="continuationSeparator" w:id="0">
    <w:p w14:paraId="3D162D0A" w14:textId="77777777" w:rsidR="00A97010" w:rsidRDefault="00A9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320F75" w14:paraId="16A8817E" w14:textId="77777777">
      <w:tc>
        <w:tcPr>
          <w:tcW w:w="18556" w:type="dxa"/>
        </w:tcPr>
        <w:p w14:paraId="56924288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40F3672" w14:textId="77777777" w:rsidR="00320F75" w:rsidRDefault="00320F75">
          <w:pPr>
            <w:pStyle w:val="EmptyCellLayoutStyle"/>
            <w:spacing w:after="0" w:line="240" w:lineRule="auto"/>
          </w:pPr>
        </w:p>
      </w:tc>
    </w:tr>
    <w:tr w:rsidR="00320F75" w14:paraId="3B996DD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320F75" w14:paraId="17C4811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7C7C97" w14:textId="77777777" w:rsidR="00320F75" w:rsidRDefault="00A970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8989608" w14:textId="77777777" w:rsidR="00320F75" w:rsidRDefault="00320F75">
          <w:pPr>
            <w:spacing w:after="0" w:line="240" w:lineRule="auto"/>
          </w:pPr>
        </w:p>
      </w:tc>
      <w:tc>
        <w:tcPr>
          <w:tcW w:w="1113" w:type="dxa"/>
        </w:tcPr>
        <w:p w14:paraId="40C0B2D5" w14:textId="77777777" w:rsidR="00320F75" w:rsidRDefault="00320F75">
          <w:pPr>
            <w:pStyle w:val="EmptyCellLayoutStyle"/>
            <w:spacing w:after="0" w:line="240" w:lineRule="auto"/>
          </w:pPr>
        </w:p>
      </w:tc>
    </w:tr>
    <w:tr w:rsidR="00320F75" w14:paraId="6EDA840B" w14:textId="77777777">
      <w:tc>
        <w:tcPr>
          <w:tcW w:w="18556" w:type="dxa"/>
        </w:tcPr>
        <w:p w14:paraId="0818CB59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A3DC5D0" w14:textId="77777777" w:rsidR="00320F75" w:rsidRDefault="00320F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2537" w14:textId="77777777" w:rsidR="00A97010" w:rsidRDefault="00A97010">
      <w:pPr>
        <w:spacing w:after="0" w:line="240" w:lineRule="auto"/>
      </w:pPr>
      <w:r>
        <w:separator/>
      </w:r>
    </w:p>
  </w:footnote>
  <w:footnote w:type="continuationSeparator" w:id="0">
    <w:p w14:paraId="26B6DCAF" w14:textId="77777777" w:rsidR="00A97010" w:rsidRDefault="00A9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320F75" w14:paraId="712CDBFF" w14:textId="77777777">
      <w:tc>
        <w:tcPr>
          <w:tcW w:w="35" w:type="dxa"/>
        </w:tcPr>
        <w:p w14:paraId="30C9A77A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32AB209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7FCDE62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AEC2AA6" w14:textId="77777777" w:rsidR="00320F75" w:rsidRDefault="00320F75">
          <w:pPr>
            <w:pStyle w:val="EmptyCellLayoutStyle"/>
            <w:spacing w:after="0" w:line="240" w:lineRule="auto"/>
          </w:pPr>
        </w:p>
      </w:tc>
    </w:tr>
    <w:tr w:rsidR="00320F75" w14:paraId="2340C09A" w14:textId="77777777">
      <w:tc>
        <w:tcPr>
          <w:tcW w:w="35" w:type="dxa"/>
        </w:tcPr>
        <w:p w14:paraId="6100C098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4E963E7" w14:textId="77777777" w:rsidR="00320F75" w:rsidRDefault="00A9701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8D1C1CD" wp14:editId="5204D64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8AA8935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15E8C80" w14:textId="77777777" w:rsidR="00320F75" w:rsidRDefault="00320F75">
          <w:pPr>
            <w:pStyle w:val="EmptyCellLayoutStyle"/>
            <w:spacing w:after="0" w:line="240" w:lineRule="auto"/>
          </w:pPr>
        </w:p>
      </w:tc>
    </w:tr>
    <w:tr w:rsidR="00320F75" w14:paraId="73A372D9" w14:textId="77777777">
      <w:tc>
        <w:tcPr>
          <w:tcW w:w="35" w:type="dxa"/>
        </w:tcPr>
        <w:p w14:paraId="06298CF9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311CDD7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320F75" w14:paraId="2814EDE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1274BA" w14:textId="77777777" w:rsidR="00320F75" w:rsidRDefault="00A970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5F8C144" w14:textId="77777777" w:rsidR="00320F75" w:rsidRDefault="00320F75">
          <w:pPr>
            <w:spacing w:after="0" w:line="240" w:lineRule="auto"/>
          </w:pPr>
        </w:p>
      </w:tc>
      <w:tc>
        <w:tcPr>
          <w:tcW w:w="1153" w:type="dxa"/>
        </w:tcPr>
        <w:p w14:paraId="731B2691" w14:textId="77777777" w:rsidR="00320F75" w:rsidRDefault="00320F75">
          <w:pPr>
            <w:pStyle w:val="EmptyCellLayoutStyle"/>
            <w:spacing w:after="0" w:line="240" w:lineRule="auto"/>
          </w:pPr>
        </w:p>
      </w:tc>
    </w:tr>
    <w:tr w:rsidR="00320F75" w14:paraId="12B13A63" w14:textId="77777777">
      <w:tc>
        <w:tcPr>
          <w:tcW w:w="35" w:type="dxa"/>
        </w:tcPr>
        <w:p w14:paraId="6079D781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4D66A0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66DE24" w14:textId="77777777" w:rsidR="00320F75" w:rsidRDefault="00320F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E64F8FF" w14:textId="77777777" w:rsidR="00320F75" w:rsidRDefault="00320F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75"/>
    <w:rsid w:val="00320F75"/>
    <w:rsid w:val="00A97010"/>
    <w:rsid w:val="00B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59D6"/>
  <w15:docId w15:val="{EEFCE608-4E32-4217-A26B-4BE4C41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Petra Videc</dc:creator>
  <dc:description/>
  <cp:lastModifiedBy>Petra Videc</cp:lastModifiedBy>
  <cp:revision>2</cp:revision>
  <cp:lastPrinted>2021-04-12T09:58:00Z</cp:lastPrinted>
  <dcterms:created xsi:type="dcterms:W3CDTF">2021-04-12T09:58:00Z</dcterms:created>
  <dcterms:modified xsi:type="dcterms:W3CDTF">2021-04-12T09:58:00Z</dcterms:modified>
</cp:coreProperties>
</file>