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919"/>
        <w:gridCol w:w="9548"/>
      </w:tblGrid>
      <w:tr w:rsidR="00B84F9E" w:rsidRPr="003F3A7F" w14:paraId="0FF2181E" w14:textId="77777777" w:rsidTr="00E83666">
        <w:trPr>
          <w:trHeight w:val="1200"/>
          <w:jc w:val="center"/>
        </w:trPr>
        <w:tc>
          <w:tcPr>
            <w:tcW w:w="13467" w:type="dxa"/>
            <w:gridSpan w:val="2"/>
            <w:vAlign w:val="center"/>
          </w:tcPr>
          <w:p w14:paraId="391718DE" w14:textId="77777777" w:rsidR="00027DBF" w:rsidRPr="00027DBF" w:rsidRDefault="00B84F9E" w:rsidP="00027DB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>POZIV JAVNOSTI ZA DOSTAVU MIŠLJENJA, PRIMJEDBI I PRIJEDLOGA O</w:t>
            </w:r>
          </w:p>
          <w:p w14:paraId="4621DDE8" w14:textId="77777777" w:rsidR="00F86357" w:rsidRDefault="000A454A" w:rsidP="00027DBF">
            <w:pPr>
              <w:jc w:val="center"/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NACRTU</w:t>
            </w:r>
          </w:p>
          <w:p w14:paraId="1C4ADE48" w14:textId="76545440" w:rsidR="00027DBF" w:rsidRPr="00027DBF" w:rsidRDefault="00B27BAE" w:rsidP="00027DB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I. IZMJENA I DOPUNA 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PROGRAM</w:t>
            </w:r>
            <w:r w:rsidR="00027DBF">
              <w:rPr>
                <w:rFonts w:ascii="Times New Roman" w:hAnsi="Times New Roman" w:cs="Times New Roman"/>
                <w:b/>
                <w:u w:val="single"/>
              </w:rPr>
              <w:t>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1C48F9">
              <w:rPr>
                <w:rFonts w:ascii="Times New Roman" w:hAnsi="Times New Roman" w:cs="Times New Roman"/>
                <w:b/>
                <w:u w:val="single"/>
              </w:rPr>
              <w:t>ODRŽAVANJA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  <w:b/>
                <w:u w:val="single"/>
              </w:rPr>
              <w:t>2</w:t>
            </w:r>
            <w:r w:rsidR="00384403">
              <w:rPr>
                <w:rFonts w:ascii="Times New Roman" w:hAnsi="Times New Roman" w:cs="Times New Roman"/>
                <w:b/>
                <w:u w:val="single"/>
              </w:rPr>
              <w:t>1</w:t>
            </w:r>
            <w:r w:rsidR="00027DBF" w:rsidRPr="00027DBF">
              <w:rPr>
                <w:rFonts w:ascii="Times New Roman" w:hAnsi="Times New Roman" w:cs="Times New Roman"/>
                <w:b/>
                <w:u w:val="single"/>
              </w:rPr>
              <w:t>. GODINU</w:t>
            </w:r>
          </w:p>
          <w:p w14:paraId="7F3E3131" w14:textId="77777777" w:rsidR="00B84F9E" w:rsidRPr="003F3A7F" w:rsidRDefault="005D68C1" w:rsidP="00E064CF">
            <w:pPr>
              <w:jc w:val="center"/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  <w:b/>
              </w:rPr>
              <w:t xml:space="preserve"> </w:t>
            </w:r>
            <w:r w:rsidR="00B84F9E" w:rsidRPr="00027DB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15A443A3" w14:textId="77777777" w:rsidTr="00E83666">
        <w:trPr>
          <w:trHeight w:val="1108"/>
          <w:jc w:val="center"/>
        </w:trPr>
        <w:tc>
          <w:tcPr>
            <w:tcW w:w="3919" w:type="dxa"/>
            <w:vAlign w:val="center"/>
          </w:tcPr>
          <w:p w14:paraId="5593FF5A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9548" w:type="dxa"/>
            <w:vAlign w:val="center"/>
          </w:tcPr>
          <w:p w14:paraId="29B81256" w14:textId="77777777" w:rsidR="00A736A4" w:rsidRPr="00DF5C40" w:rsidRDefault="00027DBF" w:rsidP="00027DBF">
            <w:pPr>
              <w:rPr>
                <w:rFonts w:ascii="Times New Roman" w:hAnsi="Times New Roman" w:cs="Times New Roman"/>
              </w:rPr>
            </w:pPr>
            <w:r w:rsidRPr="00027DBF">
              <w:rPr>
                <w:rFonts w:ascii="Times New Roman" w:hAnsi="Times New Roman" w:cs="Times New Roman"/>
              </w:rPr>
              <w:t xml:space="preserve">Zakon o komunalnom gospodarstvu („Narodne novine“ </w:t>
            </w:r>
            <w:r w:rsidR="0059790E" w:rsidRPr="0059790E">
              <w:rPr>
                <w:rFonts w:ascii="Times New Roman" w:hAnsi="Times New Roman" w:cs="Times New Roman"/>
              </w:rPr>
              <w:t>br. 68/18, 110/18</w:t>
            </w:r>
            <w:r w:rsidR="0086006C">
              <w:rPr>
                <w:rFonts w:ascii="Times New Roman" w:hAnsi="Times New Roman" w:cs="Times New Roman"/>
              </w:rPr>
              <w:t>, 32/20</w:t>
            </w:r>
            <w:r w:rsidR="0059790E" w:rsidRPr="0059790E">
              <w:rPr>
                <w:rFonts w:ascii="Times New Roman" w:hAnsi="Times New Roman" w:cs="Times New Roman"/>
              </w:rPr>
              <w:t>)</w:t>
            </w:r>
          </w:p>
        </w:tc>
      </w:tr>
      <w:tr w:rsidR="00B84F9E" w:rsidRPr="003F3A7F" w14:paraId="14839DB0" w14:textId="77777777" w:rsidTr="00E83666">
        <w:trPr>
          <w:trHeight w:val="1101"/>
          <w:jc w:val="center"/>
        </w:trPr>
        <w:tc>
          <w:tcPr>
            <w:tcW w:w="3919" w:type="dxa"/>
            <w:vAlign w:val="center"/>
          </w:tcPr>
          <w:p w14:paraId="59C38840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9548" w:type="dxa"/>
            <w:vAlign w:val="center"/>
          </w:tcPr>
          <w:p w14:paraId="3D4ED664" w14:textId="76D710B9" w:rsidR="00027DBF" w:rsidRPr="003F3A7F" w:rsidRDefault="00027DBF" w:rsidP="000A454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</w:t>
            </w:r>
            <w:r w:rsidRPr="003F3A7F">
              <w:rPr>
                <w:rFonts w:ascii="Times New Roman" w:hAnsi="Times New Roman" w:cs="Times New Roman"/>
              </w:rPr>
              <w:t>ilj provođenja savjetovanja sa zainteresiranom javnošću je upozna</w:t>
            </w:r>
            <w:r>
              <w:rPr>
                <w:rFonts w:ascii="Times New Roman" w:hAnsi="Times New Roman" w:cs="Times New Roman"/>
              </w:rPr>
              <w:t>vanje javnosti s</w:t>
            </w:r>
            <w:r w:rsidR="000A454A">
              <w:rPr>
                <w:rFonts w:ascii="Times New Roman" w:hAnsi="Times New Roman" w:cs="Times New Roman"/>
              </w:rPr>
              <w:t xml:space="preserve"> nacrtom</w:t>
            </w:r>
            <w:r w:rsidR="00B27BAE">
              <w:rPr>
                <w:rFonts w:ascii="Times New Roman" w:hAnsi="Times New Roman" w:cs="Times New Roman"/>
              </w:rPr>
              <w:t xml:space="preserve"> I. Izmjena i dopuna </w:t>
            </w:r>
            <w:r>
              <w:rPr>
                <w:rFonts w:ascii="Times New Roman" w:hAnsi="Times New Roman" w:cs="Times New Roman"/>
              </w:rPr>
              <w:t>Program</w:t>
            </w:r>
            <w:r w:rsidR="00F8635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C48F9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384403">
              <w:rPr>
                <w:rFonts w:ascii="Times New Roman" w:hAnsi="Times New Roman" w:cs="Times New Roman"/>
              </w:rPr>
              <w:t>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06F0E5EF" w14:textId="77777777" w:rsidTr="00E83666">
        <w:trPr>
          <w:trHeight w:val="1257"/>
          <w:jc w:val="center"/>
        </w:trPr>
        <w:tc>
          <w:tcPr>
            <w:tcW w:w="3919" w:type="dxa"/>
            <w:vAlign w:val="center"/>
          </w:tcPr>
          <w:p w14:paraId="184516D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9548" w:type="dxa"/>
            <w:vAlign w:val="center"/>
          </w:tcPr>
          <w:p w14:paraId="2D8B29C0" w14:textId="77777777" w:rsidR="0055234C" w:rsidRPr="00202591" w:rsidRDefault="0055234C" w:rsidP="003B2205">
            <w:pPr>
              <w:rPr>
                <w:rFonts w:ascii="Times New Roman" w:hAnsi="Times New Roman" w:cs="Times New Roman"/>
                <w:sz w:val="10"/>
                <w:szCs w:val="10"/>
              </w:rPr>
            </w:pPr>
          </w:p>
          <w:p w14:paraId="4ECD8231" w14:textId="3A69087F" w:rsidR="00B84F9E" w:rsidRDefault="00BD1695" w:rsidP="003B22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B27BAE">
              <w:rPr>
                <w:rFonts w:ascii="Times New Roman" w:hAnsi="Times New Roman" w:cs="Times New Roman"/>
              </w:rPr>
              <w:t>03</w:t>
            </w:r>
            <w:r w:rsidR="00F86B56">
              <w:rPr>
                <w:rFonts w:ascii="Times New Roman" w:hAnsi="Times New Roman" w:cs="Times New Roman"/>
              </w:rPr>
              <w:t>.</w:t>
            </w:r>
            <w:r w:rsidR="0089795E">
              <w:rPr>
                <w:rFonts w:ascii="Times New Roman" w:hAnsi="Times New Roman" w:cs="Times New Roman"/>
              </w:rPr>
              <w:t xml:space="preserve"> </w:t>
            </w:r>
            <w:r w:rsidR="00B27BAE">
              <w:rPr>
                <w:rFonts w:ascii="Times New Roman" w:hAnsi="Times New Roman" w:cs="Times New Roman"/>
              </w:rPr>
              <w:t>ožujka</w:t>
            </w:r>
            <w:r w:rsidR="00FB7F35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do </w:t>
            </w:r>
            <w:r w:rsidR="00B27BAE">
              <w:rPr>
                <w:rFonts w:ascii="Times New Roman" w:hAnsi="Times New Roman" w:cs="Times New Roman"/>
              </w:rPr>
              <w:t>14</w:t>
            </w:r>
            <w:r w:rsidR="00B66482">
              <w:rPr>
                <w:rFonts w:ascii="Times New Roman" w:hAnsi="Times New Roman" w:cs="Times New Roman"/>
              </w:rPr>
              <w:t xml:space="preserve">. </w:t>
            </w:r>
            <w:r w:rsidR="00B27BAE">
              <w:rPr>
                <w:rFonts w:ascii="Times New Roman" w:hAnsi="Times New Roman" w:cs="Times New Roman"/>
              </w:rPr>
              <w:t>ožujka</w:t>
            </w:r>
            <w:r w:rsidR="00F744AC" w:rsidRPr="003F3A7F">
              <w:rPr>
                <w:rFonts w:ascii="Times New Roman" w:hAnsi="Times New Roman" w:cs="Times New Roman"/>
              </w:rPr>
              <w:t xml:space="preserve"> 20</w:t>
            </w:r>
            <w:r w:rsidR="00D2741A">
              <w:rPr>
                <w:rFonts w:ascii="Times New Roman" w:hAnsi="Times New Roman" w:cs="Times New Roman"/>
              </w:rPr>
              <w:t>2</w:t>
            </w:r>
            <w:r w:rsidR="00B27BAE">
              <w:rPr>
                <w:rFonts w:ascii="Times New Roman" w:hAnsi="Times New Roman" w:cs="Times New Roman"/>
              </w:rPr>
              <w:t>1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  <w:r w:rsidR="006C781C">
              <w:rPr>
                <w:rFonts w:ascii="Times New Roman" w:hAnsi="Times New Roman" w:cs="Times New Roman"/>
              </w:rPr>
              <w:t>.</w:t>
            </w:r>
          </w:p>
          <w:p w14:paraId="3D086AAB" w14:textId="5AF491E0" w:rsidR="006C781C" w:rsidRPr="003F3A7F" w:rsidRDefault="00723F0F" w:rsidP="00FB7F35">
            <w:pPr>
              <w:jc w:val="both"/>
              <w:rPr>
                <w:rFonts w:ascii="Times New Roman" w:hAnsi="Times New Roman" w:cs="Times New Roman"/>
              </w:rPr>
            </w:pPr>
            <w:r w:rsidRPr="004645CA">
              <w:rPr>
                <w:rFonts w:ascii="Times New Roman" w:hAnsi="Times New Roman" w:cs="Times New Roman"/>
              </w:rPr>
              <w:t xml:space="preserve">Razdoblje </w:t>
            </w:r>
            <w:r>
              <w:rPr>
                <w:rFonts w:ascii="Times New Roman" w:hAnsi="Times New Roman" w:cs="Times New Roman"/>
              </w:rPr>
              <w:t>savjetovanja trajat</w:t>
            </w:r>
            <w:r w:rsidRPr="004645CA">
              <w:rPr>
                <w:rFonts w:ascii="Times New Roman" w:hAnsi="Times New Roman" w:cs="Times New Roman"/>
              </w:rPr>
              <w:t xml:space="preserve"> će ukupno </w:t>
            </w:r>
            <w:r>
              <w:rPr>
                <w:rFonts w:ascii="Times New Roman" w:hAnsi="Times New Roman" w:cs="Times New Roman"/>
              </w:rPr>
              <w:t>1</w:t>
            </w:r>
            <w:r w:rsidR="00B27BAE">
              <w:rPr>
                <w:rFonts w:ascii="Times New Roman" w:hAnsi="Times New Roman" w:cs="Times New Roman"/>
              </w:rPr>
              <w:t>2</w:t>
            </w:r>
            <w:r w:rsidRPr="004645CA">
              <w:rPr>
                <w:rFonts w:ascii="Times New Roman" w:hAnsi="Times New Roman" w:cs="Times New Roman"/>
              </w:rPr>
              <w:t xml:space="preserve"> dana kako</w:t>
            </w:r>
            <w:r>
              <w:rPr>
                <w:rFonts w:ascii="Times New Roman" w:hAnsi="Times New Roman" w:cs="Times New Roman"/>
              </w:rPr>
              <w:t xml:space="preserve"> bi se u roku mogao utvrditi prijedlog </w:t>
            </w:r>
            <w:r w:rsidR="00B27BAE">
              <w:rPr>
                <w:rFonts w:ascii="Times New Roman" w:hAnsi="Times New Roman" w:cs="Times New Roman"/>
              </w:rPr>
              <w:t xml:space="preserve">Izmjena i dopuna </w:t>
            </w:r>
            <w:r>
              <w:rPr>
                <w:rFonts w:ascii="Times New Roman" w:hAnsi="Times New Roman" w:cs="Times New Roman"/>
              </w:rPr>
              <w:t>Proračuna, uz koji se donos</w:t>
            </w:r>
            <w:r w:rsidR="00B27BAE">
              <w:rPr>
                <w:rFonts w:ascii="Times New Roman" w:hAnsi="Times New Roman" w:cs="Times New Roman"/>
              </w:rPr>
              <w:t>e</w:t>
            </w:r>
            <w:r>
              <w:rPr>
                <w:rFonts w:ascii="Times New Roman" w:hAnsi="Times New Roman" w:cs="Times New Roman"/>
              </w:rPr>
              <w:t xml:space="preserve"> i </w:t>
            </w:r>
            <w:proofErr w:type="spellStart"/>
            <w:r w:rsidR="00B27BAE">
              <w:rPr>
                <w:rFonts w:ascii="Times New Roman" w:hAnsi="Times New Roman" w:cs="Times New Roman"/>
              </w:rPr>
              <w:t>I</w:t>
            </w:r>
            <w:proofErr w:type="spellEnd"/>
            <w:r w:rsidR="00B27BAE">
              <w:rPr>
                <w:rFonts w:ascii="Times New Roman" w:hAnsi="Times New Roman" w:cs="Times New Roman"/>
              </w:rPr>
              <w:t>. Izmjene i dopune</w:t>
            </w:r>
            <w:r>
              <w:rPr>
                <w:rFonts w:ascii="Times New Roman" w:hAnsi="Times New Roman" w:cs="Times New Roman"/>
              </w:rPr>
              <w:t xml:space="preserve"> Program</w:t>
            </w:r>
            <w:r w:rsidR="00B27BAE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1C48F9">
              <w:rPr>
                <w:rFonts w:ascii="Times New Roman" w:hAnsi="Times New Roman" w:cs="Times New Roman"/>
              </w:rPr>
              <w:t>održavanja</w:t>
            </w:r>
            <w:r w:rsidRPr="00027DBF">
              <w:rPr>
                <w:rFonts w:ascii="Times New Roman" w:hAnsi="Times New Roman" w:cs="Times New Roman"/>
              </w:rPr>
              <w:t xml:space="preserve"> komunalne infrastrukture za 20</w:t>
            </w:r>
            <w:r>
              <w:rPr>
                <w:rFonts w:ascii="Times New Roman" w:hAnsi="Times New Roman" w:cs="Times New Roman"/>
              </w:rPr>
              <w:t>21</w:t>
            </w:r>
            <w:r w:rsidRPr="00027DBF">
              <w:rPr>
                <w:rFonts w:ascii="Times New Roman" w:hAnsi="Times New Roman" w:cs="Times New Roman"/>
              </w:rPr>
              <w:t>. godinu</w:t>
            </w:r>
            <w:r>
              <w:rPr>
                <w:rFonts w:ascii="Times New Roman" w:hAnsi="Times New Roman" w:cs="Times New Roman"/>
              </w:rPr>
              <w:t>, te će zbog toga rok savjetovanja na Nacrt Programa biti kraći od 30 dana</w:t>
            </w:r>
            <w:r w:rsidR="006C781C" w:rsidRPr="004645CA">
              <w:rPr>
                <w:rFonts w:ascii="Times New Roman" w:hAnsi="Times New Roman" w:cs="Times New Roman"/>
              </w:rPr>
              <w:t>.</w:t>
            </w:r>
          </w:p>
        </w:tc>
      </w:tr>
      <w:tr w:rsidR="00B84F9E" w:rsidRPr="003F3A7F" w14:paraId="27D83BCB" w14:textId="77777777" w:rsidTr="00E83666">
        <w:trPr>
          <w:trHeight w:val="1144"/>
          <w:jc w:val="center"/>
        </w:trPr>
        <w:tc>
          <w:tcPr>
            <w:tcW w:w="3919" w:type="dxa"/>
            <w:vAlign w:val="center"/>
          </w:tcPr>
          <w:p w14:paraId="62B1C40F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9548" w:type="dxa"/>
            <w:vAlign w:val="center"/>
          </w:tcPr>
          <w:p w14:paraId="58BB632B" w14:textId="77777777" w:rsidR="00B84F9E" w:rsidRPr="003F3A7F" w:rsidRDefault="00BB3239" w:rsidP="004608E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3F3A7F" w:rsidRPr="003F3A7F">
              <w:rPr>
                <w:rFonts w:ascii="Times New Roman" w:hAnsi="Times New Roman" w:cs="Times New Roman"/>
              </w:rPr>
              <w:t>prijedlog</w:t>
            </w:r>
            <w:r w:rsidR="00B66482">
              <w:rPr>
                <w:rFonts w:ascii="Times New Roman" w:hAnsi="Times New Roman" w:cs="Times New Roman"/>
              </w:rPr>
              <w:t xml:space="preserve"> Programa</w:t>
            </w:r>
            <w:r w:rsidR="008E76BD">
              <w:rPr>
                <w:rFonts w:ascii="Times New Roman" w:hAnsi="Times New Roman" w:cs="Times New Roman"/>
              </w:rPr>
              <w:t>,</w:t>
            </w:r>
            <w:r w:rsidR="0031447E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5" w:history="1">
              <w:r w:rsidR="00BD1695">
                <w:rPr>
                  <w:rStyle w:val="Hiperveza"/>
                  <w:rFonts w:ascii="Times New Roman" w:hAnsi="Times New Roman" w:cs="Times New Roman"/>
                </w:rPr>
                <w:t>stanko.rozman</w:t>
              </w:r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14:paraId="55410941" w14:textId="77777777" w:rsidTr="00E83666">
        <w:trPr>
          <w:trHeight w:val="367"/>
          <w:jc w:val="center"/>
        </w:trPr>
        <w:tc>
          <w:tcPr>
            <w:tcW w:w="13467" w:type="dxa"/>
            <w:gridSpan w:val="2"/>
            <w:vAlign w:val="center"/>
          </w:tcPr>
          <w:p w14:paraId="2D7AA60D" w14:textId="77777777"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</w:t>
            </w:r>
            <w:r w:rsidR="006116B2">
              <w:rPr>
                <w:rFonts w:ascii="Times New Roman" w:hAnsi="Times New Roman" w:cs="Times New Roman"/>
              </w:rPr>
              <w:t>, 15/15</w:t>
            </w:r>
            <w:r w:rsidRPr="003F3A7F">
              <w:rPr>
                <w:rFonts w:ascii="Times New Roman" w:hAnsi="Times New Roman" w:cs="Times New Roman"/>
              </w:rPr>
              <w:t>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3B0CD5DC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76752B31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0806E194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B08981A" w14:textId="77777777" w:rsidR="001B7812" w:rsidRDefault="001B7812">
      <w:pPr>
        <w:rPr>
          <w:rFonts w:ascii="Times New Roman" w:hAnsi="Times New Roman" w:cs="Times New Roman"/>
        </w:rPr>
      </w:pPr>
    </w:p>
    <w:p w14:paraId="63BFCCCC" w14:textId="77777777" w:rsidR="001B7812" w:rsidRDefault="001B7812">
      <w:pPr>
        <w:rPr>
          <w:rFonts w:ascii="Times New Roman" w:hAnsi="Times New Roman" w:cs="Times New Roman"/>
        </w:rPr>
      </w:pPr>
    </w:p>
    <w:p w14:paraId="5020A685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70741E22" wp14:editId="31B4E6E1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FA11230" w14:textId="77777777" w:rsidR="0060600F" w:rsidRDefault="00DD6A00" w:rsidP="00C47802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NACRT</w:t>
      </w:r>
    </w:p>
    <w:p w14:paraId="3143750F" w14:textId="259984D1" w:rsidR="00E83666" w:rsidRPr="00C056E1" w:rsidRDefault="00B27BAE" w:rsidP="00384403">
      <w:pPr>
        <w:pStyle w:val="Odlomakpopisa"/>
        <w:ind w:left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u w:val="single"/>
        </w:rPr>
        <w:t xml:space="preserve">I. IZMJENA I DOPUNA </w:t>
      </w:r>
      <w:r w:rsidR="00E83666" w:rsidRPr="00C056E1">
        <w:rPr>
          <w:rFonts w:ascii="Times New Roman" w:hAnsi="Times New Roman" w:cs="Times New Roman"/>
          <w:b/>
          <w:u w:val="single"/>
        </w:rPr>
        <w:t>PROGRAM</w:t>
      </w:r>
      <w:r w:rsidR="004608E6" w:rsidRPr="00C056E1">
        <w:rPr>
          <w:rFonts w:ascii="Times New Roman" w:hAnsi="Times New Roman" w:cs="Times New Roman"/>
          <w:b/>
          <w:u w:val="single"/>
        </w:rPr>
        <w:t>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</w:t>
      </w:r>
      <w:r w:rsidR="001C48F9">
        <w:rPr>
          <w:rFonts w:ascii="Times New Roman" w:hAnsi="Times New Roman" w:cs="Times New Roman"/>
          <w:b/>
          <w:u w:val="single"/>
        </w:rPr>
        <w:t>ODRŽAVANJA</w:t>
      </w:r>
      <w:r w:rsidR="00E83666" w:rsidRPr="00C056E1">
        <w:rPr>
          <w:rFonts w:ascii="Times New Roman" w:hAnsi="Times New Roman" w:cs="Times New Roman"/>
          <w:b/>
          <w:u w:val="single"/>
        </w:rPr>
        <w:t xml:space="preserve"> KOMUNALNE INFRASTRUKTURE ZA 20</w:t>
      </w:r>
      <w:r w:rsidR="00D2741A">
        <w:rPr>
          <w:rFonts w:ascii="Times New Roman" w:hAnsi="Times New Roman" w:cs="Times New Roman"/>
          <w:b/>
          <w:u w:val="single"/>
        </w:rPr>
        <w:t>2</w:t>
      </w:r>
      <w:r w:rsidR="00384403">
        <w:rPr>
          <w:rFonts w:ascii="Times New Roman" w:hAnsi="Times New Roman" w:cs="Times New Roman"/>
          <w:b/>
          <w:u w:val="single"/>
        </w:rPr>
        <w:t>1</w:t>
      </w:r>
      <w:r w:rsidR="00E83666" w:rsidRPr="00C056E1">
        <w:rPr>
          <w:rFonts w:ascii="Times New Roman" w:hAnsi="Times New Roman" w:cs="Times New Roman"/>
          <w:b/>
          <w:u w:val="single"/>
        </w:rPr>
        <w:t>. GODINU</w:t>
      </w:r>
    </w:p>
    <w:p w14:paraId="03EE8E14" w14:textId="77777777" w:rsidR="002B351B" w:rsidRPr="003F3A7F" w:rsidRDefault="002B351B" w:rsidP="00C4780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 xml:space="preserve">RAZAC ZA KOMENTIRANJE </w:t>
      </w:r>
      <w:r w:rsidR="003A1A1A">
        <w:rPr>
          <w:rFonts w:ascii="Times New Roman" w:hAnsi="Times New Roman" w:cs="Times New Roman"/>
          <w:b/>
          <w:sz w:val="32"/>
          <w:szCs w:val="32"/>
        </w:rPr>
        <w:t>PR</w:t>
      </w:r>
      <w:r w:rsidR="00DC0B72">
        <w:rPr>
          <w:rFonts w:ascii="Times New Roman" w:hAnsi="Times New Roman" w:cs="Times New Roman"/>
          <w:b/>
          <w:sz w:val="32"/>
          <w:szCs w:val="32"/>
        </w:rPr>
        <w:t>OGRAMA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2B84FB2" w14:textId="77777777" w:rsidTr="005D68C1">
        <w:trPr>
          <w:trHeight w:val="793"/>
        </w:trPr>
        <w:tc>
          <w:tcPr>
            <w:tcW w:w="678" w:type="dxa"/>
          </w:tcPr>
          <w:p w14:paraId="71CD4FA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6C74E6C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BC6FE25" w14:textId="77777777" w:rsidR="003F3A7F" w:rsidRPr="003F3A7F" w:rsidRDefault="003F3A7F" w:rsidP="00E83666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</w:t>
            </w:r>
            <w:r w:rsidR="00E83666">
              <w:rPr>
                <w:rFonts w:ascii="Times New Roman" w:hAnsi="Times New Roman" w:cs="Times New Roman"/>
              </w:rPr>
              <w:t>, odnosno točku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E83666">
              <w:rPr>
                <w:rFonts w:ascii="Times New Roman" w:hAnsi="Times New Roman" w:cs="Times New Roman"/>
              </w:rPr>
              <w:t>Programa</w:t>
            </w:r>
            <w:r w:rsidRPr="003F3A7F">
              <w:rPr>
                <w:rFonts w:ascii="Times New Roman" w:hAnsi="Times New Roman" w:cs="Times New Roman"/>
              </w:rPr>
              <w:t xml:space="preserve">) </w:t>
            </w:r>
          </w:p>
        </w:tc>
        <w:tc>
          <w:tcPr>
            <w:tcW w:w="2838" w:type="dxa"/>
          </w:tcPr>
          <w:p w14:paraId="7C10A9C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264E3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2296EAB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5D85BAD7" w14:textId="77777777" w:rsidTr="001B7812">
        <w:trPr>
          <w:trHeight w:val="321"/>
        </w:trPr>
        <w:tc>
          <w:tcPr>
            <w:tcW w:w="678" w:type="dxa"/>
          </w:tcPr>
          <w:p w14:paraId="43D61CE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081ECCF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0A8ED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75A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7FAC90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B00172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C8DD18A" w14:textId="77777777" w:rsidTr="001B7812">
        <w:trPr>
          <w:trHeight w:val="307"/>
        </w:trPr>
        <w:tc>
          <w:tcPr>
            <w:tcW w:w="678" w:type="dxa"/>
          </w:tcPr>
          <w:p w14:paraId="6E5DAB5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1A83DFC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02CE32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512634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D7738B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1C6A3F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2E497B73" w14:textId="77777777" w:rsidTr="001B7812">
        <w:trPr>
          <w:trHeight w:val="307"/>
        </w:trPr>
        <w:tc>
          <w:tcPr>
            <w:tcW w:w="678" w:type="dxa"/>
          </w:tcPr>
          <w:p w14:paraId="57AC708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D66ADC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3724D1D4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1A92908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3BE5A37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3897B0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72F9F6E9" w14:textId="77777777" w:rsidTr="001B7812">
        <w:trPr>
          <w:trHeight w:val="307"/>
        </w:trPr>
        <w:tc>
          <w:tcPr>
            <w:tcW w:w="678" w:type="dxa"/>
          </w:tcPr>
          <w:p w14:paraId="5411C25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5A76F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51922A3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6A1C9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54D8289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39B2C2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7A823690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9429F8">
      <w:pgSz w:w="16838" w:h="11906" w:orient="landscape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684378B"/>
    <w:multiLevelType w:val="hybridMultilevel"/>
    <w:tmpl w:val="7A6035A4"/>
    <w:lvl w:ilvl="0" w:tplc="915E4D14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7DBF"/>
    <w:rsid w:val="00062522"/>
    <w:rsid w:val="000A454A"/>
    <w:rsid w:val="000D5DF8"/>
    <w:rsid w:val="0010264D"/>
    <w:rsid w:val="00131300"/>
    <w:rsid w:val="0014263C"/>
    <w:rsid w:val="001B48B4"/>
    <w:rsid w:val="001B4991"/>
    <w:rsid w:val="001B7812"/>
    <w:rsid w:val="001C2D84"/>
    <w:rsid w:val="001C48F9"/>
    <w:rsid w:val="001F08D3"/>
    <w:rsid w:val="00202591"/>
    <w:rsid w:val="002174A1"/>
    <w:rsid w:val="00221799"/>
    <w:rsid w:val="00291719"/>
    <w:rsid w:val="002B351B"/>
    <w:rsid w:val="00300E52"/>
    <w:rsid w:val="0031447E"/>
    <w:rsid w:val="00384403"/>
    <w:rsid w:val="003A1A1A"/>
    <w:rsid w:val="003B2205"/>
    <w:rsid w:val="003F3A7F"/>
    <w:rsid w:val="00456CC3"/>
    <w:rsid w:val="004608E6"/>
    <w:rsid w:val="004F25ED"/>
    <w:rsid w:val="0055234C"/>
    <w:rsid w:val="0055645D"/>
    <w:rsid w:val="00586D93"/>
    <w:rsid w:val="0059790E"/>
    <w:rsid w:val="005D68C1"/>
    <w:rsid w:val="0060600F"/>
    <w:rsid w:val="006116B2"/>
    <w:rsid w:val="00674337"/>
    <w:rsid w:val="00691E14"/>
    <w:rsid w:val="006C781C"/>
    <w:rsid w:val="00723F0F"/>
    <w:rsid w:val="00730ED1"/>
    <w:rsid w:val="00750827"/>
    <w:rsid w:val="007E3124"/>
    <w:rsid w:val="0086006C"/>
    <w:rsid w:val="0089795E"/>
    <w:rsid w:val="008D05B9"/>
    <w:rsid w:val="008E089F"/>
    <w:rsid w:val="008E76BD"/>
    <w:rsid w:val="00915522"/>
    <w:rsid w:val="009429F8"/>
    <w:rsid w:val="00964448"/>
    <w:rsid w:val="00973F87"/>
    <w:rsid w:val="00997C87"/>
    <w:rsid w:val="009D23F9"/>
    <w:rsid w:val="00A571CC"/>
    <w:rsid w:val="00A736A4"/>
    <w:rsid w:val="00A908E5"/>
    <w:rsid w:val="00AA6852"/>
    <w:rsid w:val="00AC5532"/>
    <w:rsid w:val="00AC581C"/>
    <w:rsid w:val="00AD54A7"/>
    <w:rsid w:val="00AD6553"/>
    <w:rsid w:val="00AF6E9B"/>
    <w:rsid w:val="00B02F78"/>
    <w:rsid w:val="00B27BAE"/>
    <w:rsid w:val="00B66482"/>
    <w:rsid w:val="00B84F9E"/>
    <w:rsid w:val="00BB3239"/>
    <w:rsid w:val="00BD0E94"/>
    <w:rsid w:val="00BD1695"/>
    <w:rsid w:val="00C010E8"/>
    <w:rsid w:val="00C056E1"/>
    <w:rsid w:val="00C47802"/>
    <w:rsid w:val="00C72549"/>
    <w:rsid w:val="00D16484"/>
    <w:rsid w:val="00D2741A"/>
    <w:rsid w:val="00D87A7D"/>
    <w:rsid w:val="00DB4F65"/>
    <w:rsid w:val="00DC0B72"/>
    <w:rsid w:val="00DD6A00"/>
    <w:rsid w:val="00DF5C40"/>
    <w:rsid w:val="00E0394B"/>
    <w:rsid w:val="00E064CF"/>
    <w:rsid w:val="00E5502F"/>
    <w:rsid w:val="00E61660"/>
    <w:rsid w:val="00E6475E"/>
    <w:rsid w:val="00E77280"/>
    <w:rsid w:val="00E83666"/>
    <w:rsid w:val="00EA0F65"/>
    <w:rsid w:val="00EF0E23"/>
    <w:rsid w:val="00F0627B"/>
    <w:rsid w:val="00F605D9"/>
    <w:rsid w:val="00F71EF9"/>
    <w:rsid w:val="00F722C3"/>
    <w:rsid w:val="00F744AC"/>
    <w:rsid w:val="00F85CCC"/>
    <w:rsid w:val="00F86357"/>
    <w:rsid w:val="00F86B56"/>
    <w:rsid w:val="00FA4611"/>
    <w:rsid w:val="00FB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96ACA"/>
  <w15:docId w15:val="{0F51D73E-EE23-4EC3-9C40-1DC95B74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05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marina.drzaic@ivanec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Jelena Cukovic</cp:lastModifiedBy>
  <cp:revision>2</cp:revision>
  <cp:lastPrinted>2020-05-27T09:55:00Z</cp:lastPrinted>
  <dcterms:created xsi:type="dcterms:W3CDTF">2021-03-03T08:29:00Z</dcterms:created>
  <dcterms:modified xsi:type="dcterms:W3CDTF">2021-03-03T08:29:00Z</dcterms:modified>
</cp:coreProperties>
</file>