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5A720A85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FCE1D" w14:textId="77777777" w:rsidR="00B45D84" w:rsidRPr="0007625D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86A6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D68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</w:p>
          <w:p w14:paraId="7F530646" w14:textId="77777777" w:rsidR="00B45D84" w:rsidRPr="00382344" w:rsidRDefault="00B45D84" w:rsidP="0038234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24A02B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članaka 37. i 39. Zakona o proračunu ("Narodne novine" br. 87/08, 136/12, 15/15)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130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D1C">
              <w:rPr>
                <w:rFonts w:ascii="Arial" w:hAnsi="Arial" w:cs="Arial"/>
                <w:sz w:val="20"/>
                <w:szCs w:val="20"/>
              </w:rPr>
              <w:t>41</w:t>
            </w:r>
            <w:r w:rsidR="0013002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432CB5">
              <w:rPr>
                <w:rFonts w:ascii="Arial" w:hAnsi="Arial" w:cs="Arial"/>
                <w:sz w:val="20"/>
                <w:szCs w:val="20"/>
              </w:rPr>
              <w:t xml:space="preserve"> 5. studenog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2B216B76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245F8A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6A3361EE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84E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9840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193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466C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77F16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58D2A8CA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0D9B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D8E7C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003B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A4C3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A5BD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6EEEFF2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2B1F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457D1C">
              <w:rPr>
                <w:rFonts w:ascii="Arial" w:hAnsi="Arial" w:cs="Arial"/>
                <w:b/>
                <w:bCs/>
              </w:rPr>
              <w:t>TREĆE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D00A7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7C79E18E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D255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E24A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21CD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851F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AD352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AC6D6DD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EEC96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7C103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14D4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1A49587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D1EC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2B78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612C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D93B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D9D33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1F686C2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3A61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16905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4D087D9E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A52F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9B45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0E4FD7F1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F4BB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9E1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0736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60F4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0A75A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8C37EDC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F758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CA6B0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CFAA84C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9E5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DA2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125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1C4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CFB25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CD99C24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57E2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2020. godinu i projekcije za 2021. i 2022. godinu („Službeni vjesnik Varaždinske županije“ br. 83/19, 40/20, 68/20),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2020.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933EB6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C95F8EF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7EA9E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08B90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6D6D2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C2961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C4814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05E7C96A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BE894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C964411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BBE12E6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63773A38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6A267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11A6A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0FCF3BEA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2020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3A2699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E783F6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35BE600A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2020.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F3796" w14:paraId="0C74187C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016755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E624CA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42.423.234,52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E0512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B5330B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42.423.234,52</w:t>
            </w:r>
          </w:p>
        </w:tc>
      </w:tr>
      <w:tr w:rsidR="00AF3796" w14:paraId="32A82904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DC02FE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6BC215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1.577.888,26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018A7A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2A450F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1.577.888,26</w:t>
            </w:r>
          </w:p>
        </w:tc>
      </w:tr>
      <w:tr w:rsidR="00AF3796" w14:paraId="7B9DE1F8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3A4CC0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9F5AD5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31.639.578,75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6C8B99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344DEB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31.639.578,75</w:t>
            </w:r>
          </w:p>
        </w:tc>
      </w:tr>
      <w:tr w:rsidR="00AF3796" w14:paraId="17F25234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2F0BC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0A500F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15.316.333,83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AE41B7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1BE379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15.316.333,83</w:t>
            </w:r>
          </w:p>
        </w:tc>
      </w:tr>
      <w:tr w:rsidR="00AF3796" w14:paraId="62025B8F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648660A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27F5C9B" w14:textId="77777777" w:rsidR="00AF3796" w:rsidRDefault="00AF3796" w:rsidP="00AF3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-2.954.789,80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B109161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5A625BB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-2.954.789,80</w:t>
            </w:r>
          </w:p>
        </w:tc>
      </w:tr>
      <w:tr w:rsidR="00AF3796" w14:paraId="32EBC6D7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7AFB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B698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9CAA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10F7B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4EB74ECD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A37E1D3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CDF2C93" w14:textId="77777777" w:rsidR="00AF3796" w:rsidRDefault="00AF3796" w:rsidP="00AF3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8BDE3D6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7DA59E4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3796" w14:paraId="3E41A6E1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56F98B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B038FD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87268A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DE53CC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3796" w14:paraId="7D07D073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ABE39F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483B75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145.000,00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1DB22D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492470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</w:tr>
      <w:tr w:rsidR="00AF3796" w14:paraId="7883819C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FD4BDF8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F88A60B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-145.000,00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856AA66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FD3B995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-145.000,00</w:t>
            </w:r>
          </w:p>
        </w:tc>
      </w:tr>
      <w:tr w:rsidR="007C103F" w14:paraId="529586F3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681040DF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03F" w14:paraId="00A862FB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D66ED3F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7C103F" w14:paraId="38FF8C68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6E9E989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6B10901" w14:textId="77777777" w:rsidR="007C103F" w:rsidRDefault="008677C8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3.099.789,80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0B367AC" w14:textId="77777777" w:rsidR="007C103F" w:rsidRDefault="008677C8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6D9CF212" w14:textId="77777777" w:rsidR="007C103F" w:rsidRDefault="000D49AA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3.099.789,80</w:t>
            </w:r>
          </w:p>
        </w:tc>
      </w:tr>
      <w:tr w:rsidR="007C103F" w14:paraId="7FCB76AA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52F7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97C3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D8FF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A194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0434EFFB" w14:textId="77777777" w:rsidTr="007C103F">
        <w:trPr>
          <w:gridAfter w:val="1"/>
          <w:wAfter w:w="236" w:type="dxa"/>
          <w:trHeight w:val="272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B945809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50229E9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F0EA4E9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FD9739B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52BC3E8B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E72E98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F38930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47.100.912,58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E2B59B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5DB382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47.100.912,58</w:t>
            </w:r>
          </w:p>
        </w:tc>
      </w:tr>
      <w:tr w:rsidR="00AF3796" w14:paraId="4084B39B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B83CCE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016A4D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47.100.912,58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57E00B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3AD831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47.100.912,58</w:t>
            </w:r>
          </w:p>
        </w:tc>
      </w:tr>
      <w:tr w:rsidR="007C103F" w14:paraId="135D1457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3DEB190D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7F2CD618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761E56C5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04F3ADBE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45D84" w14:paraId="78D05F52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F790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E344BA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53F4059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BF21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E23605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BE72092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6AB3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431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E96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EDA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82CA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55D1740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6990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 se</w:t>
            </w:r>
            <w:r>
              <w:rPr>
                <w:rFonts w:ascii="Arial" w:hAnsi="Arial" w:cs="Arial"/>
                <w:sz w:val="20"/>
                <w:szCs w:val="20"/>
              </w:rPr>
              <w:t xml:space="preserve"> u Računu prihoda i rashoda, Računu financiranja i Raspoloživa sredstva iz prethodnih godina za 20</w:t>
            </w:r>
            <w:r w:rsidR="007C103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godinu,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</w:t>
            </w:r>
            <w:r>
              <w:rPr>
                <w:rFonts w:ascii="Arial" w:hAnsi="Arial" w:cs="Arial"/>
                <w:sz w:val="20"/>
                <w:szCs w:val="20"/>
              </w:rPr>
              <w:t xml:space="preserve">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3A210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6C29ED1D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1F17B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9BFA4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A5903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A3152"/>
    <w:rsid w:val="000B7630"/>
    <w:rsid w:val="000C73D5"/>
    <w:rsid w:val="000D3AE3"/>
    <w:rsid w:val="000D49AA"/>
    <w:rsid w:val="000D53EC"/>
    <w:rsid w:val="000E1A4F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9425C"/>
    <w:rsid w:val="002A61D6"/>
    <w:rsid w:val="002B61BB"/>
    <w:rsid w:val="002D46D7"/>
    <w:rsid w:val="002E682A"/>
    <w:rsid w:val="002F357A"/>
    <w:rsid w:val="00303CC6"/>
    <w:rsid w:val="00310831"/>
    <w:rsid w:val="0034103D"/>
    <w:rsid w:val="00351391"/>
    <w:rsid w:val="003601C5"/>
    <w:rsid w:val="003641CD"/>
    <w:rsid w:val="00370096"/>
    <w:rsid w:val="00382344"/>
    <w:rsid w:val="003A5680"/>
    <w:rsid w:val="003B22AF"/>
    <w:rsid w:val="003E0B82"/>
    <w:rsid w:val="003F6C01"/>
    <w:rsid w:val="00414AB4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7672"/>
    <w:rsid w:val="005310C5"/>
    <w:rsid w:val="00535B54"/>
    <w:rsid w:val="00540726"/>
    <w:rsid w:val="00557DB1"/>
    <w:rsid w:val="005A0168"/>
    <w:rsid w:val="005A392C"/>
    <w:rsid w:val="005A7853"/>
    <w:rsid w:val="005B4ECA"/>
    <w:rsid w:val="005B6784"/>
    <w:rsid w:val="005C37F7"/>
    <w:rsid w:val="005E4E61"/>
    <w:rsid w:val="00607415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A23DB"/>
    <w:rsid w:val="008A23DD"/>
    <w:rsid w:val="008B51C3"/>
    <w:rsid w:val="008C1518"/>
    <w:rsid w:val="008D5837"/>
    <w:rsid w:val="008F3DD5"/>
    <w:rsid w:val="00901B2F"/>
    <w:rsid w:val="0091099E"/>
    <w:rsid w:val="00921515"/>
    <w:rsid w:val="00921E09"/>
    <w:rsid w:val="00922BE6"/>
    <w:rsid w:val="00934A99"/>
    <w:rsid w:val="0094333E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29E6"/>
    <w:rsid w:val="00A02447"/>
    <w:rsid w:val="00A108F3"/>
    <w:rsid w:val="00A210B3"/>
    <w:rsid w:val="00A76355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52966"/>
    <w:rsid w:val="00B63373"/>
    <w:rsid w:val="00B6468C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40CF"/>
    <w:rsid w:val="00C229BB"/>
    <w:rsid w:val="00C50642"/>
    <w:rsid w:val="00C532FC"/>
    <w:rsid w:val="00C634B1"/>
    <w:rsid w:val="00C6414C"/>
    <w:rsid w:val="00C732DE"/>
    <w:rsid w:val="00C9477A"/>
    <w:rsid w:val="00CC409E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84200"/>
    <w:rsid w:val="00E86A6A"/>
    <w:rsid w:val="00EC4410"/>
    <w:rsid w:val="00EC7C4B"/>
    <w:rsid w:val="00ED65E0"/>
    <w:rsid w:val="00EF774F"/>
    <w:rsid w:val="00F04160"/>
    <w:rsid w:val="00F12C4E"/>
    <w:rsid w:val="00F23E6E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C338"/>
  <w15:chartTrackingRefBased/>
  <w15:docId w15:val="{4591BF25-8031-4BD4-8825-CCD306C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2020-11-05T13:29:00Z</cp:lastPrinted>
  <dcterms:created xsi:type="dcterms:W3CDTF">2020-11-05T13:49:00Z</dcterms:created>
  <dcterms:modified xsi:type="dcterms:W3CDTF">2020-11-05T13:49:00Z</dcterms:modified>
</cp:coreProperties>
</file>