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14:paraId="4C6F7424" w14:textId="77777777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14:paraId="4F34DF54" w14:textId="77777777"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3A6883E1" w14:textId="77777777"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14:paraId="56980F2D" w14:textId="443D0A3E" w:rsidR="00D529D9" w:rsidRPr="00D529D9" w:rsidRDefault="00E97EAA" w:rsidP="00D529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511800575"/>
            <w:r>
              <w:rPr>
                <w:rFonts w:ascii="Times New Roman" w:hAnsi="Times New Roman" w:cs="Times New Roman"/>
                <w:b/>
                <w:u w:val="single"/>
              </w:rPr>
              <w:t>PRIJELDLOGA</w:t>
            </w:r>
            <w:r w:rsidR="00D529D9" w:rsidRPr="00D529D9">
              <w:rPr>
                <w:rFonts w:ascii="Times New Roman" w:hAnsi="Times New Roman" w:cs="Times New Roman"/>
                <w:b/>
                <w:u w:val="single"/>
              </w:rPr>
              <w:t xml:space="preserve"> V</w:t>
            </w:r>
            <w:r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D529D9" w:rsidRPr="00D529D9">
              <w:rPr>
                <w:rFonts w:ascii="Times New Roman" w:hAnsi="Times New Roman" w:cs="Times New Roman"/>
                <w:b/>
                <w:u w:val="single"/>
              </w:rPr>
              <w:t xml:space="preserve">I. IZMJENA I DOPUNA </w:t>
            </w:r>
            <w:r w:rsidR="00A737C9">
              <w:rPr>
                <w:rFonts w:ascii="Times New Roman" w:hAnsi="Times New Roman" w:cs="Times New Roman"/>
                <w:b/>
                <w:u w:val="single"/>
              </w:rPr>
              <w:t>PROSTORNOG PLANA UREĐENJA GRADA IVANCA</w:t>
            </w:r>
          </w:p>
          <w:bookmarkEnd w:id="0"/>
          <w:p w14:paraId="228B1348" w14:textId="77777777" w:rsidR="00B84F9E" w:rsidRPr="003F3A7F" w:rsidRDefault="00B84F9E" w:rsidP="00F76FF9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0F339CBD" w14:textId="77777777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14:paraId="6AC771C0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14:paraId="0063C971" w14:textId="57589556" w:rsidR="00A736A4" w:rsidRPr="00DF5C40" w:rsidRDefault="00D529D9" w:rsidP="00027DBF">
            <w:pPr>
              <w:rPr>
                <w:rFonts w:ascii="Times New Roman" w:hAnsi="Times New Roman" w:cs="Times New Roman"/>
              </w:rPr>
            </w:pPr>
            <w:r w:rsidRPr="00D529D9">
              <w:rPr>
                <w:rFonts w:ascii="Times New Roman" w:hAnsi="Times New Roman" w:cs="Times New Roman"/>
              </w:rPr>
              <w:t>Zakon o prostornom uređenju („Narodne novine“ br. 153/13, 65/17, 114/18, 39/19</w:t>
            </w:r>
            <w:r w:rsidR="003071B6">
              <w:rPr>
                <w:rFonts w:ascii="Times New Roman" w:hAnsi="Times New Roman" w:cs="Times New Roman"/>
              </w:rPr>
              <w:t>, 98/19</w:t>
            </w:r>
            <w:r w:rsidRPr="00D529D9">
              <w:rPr>
                <w:rFonts w:ascii="Times New Roman" w:hAnsi="Times New Roman" w:cs="Times New Roman"/>
              </w:rPr>
              <w:t>)</w:t>
            </w:r>
          </w:p>
        </w:tc>
      </w:tr>
      <w:tr w:rsidR="00B84F9E" w:rsidRPr="003F3A7F" w14:paraId="0C900B43" w14:textId="77777777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14:paraId="4A10CA57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14:paraId="012F3EFC" w14:textId="31B6649A" w:rsidR="00027DBF" w:rsidRPr="00F76FF9" w:rsidRDefault="00027DBF" w:rsidP="0075315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 xml:space="preserve">ilj provođenja savjetovanja sa </w:t>
            </w:r>
            <w:r w:rsidR="00F76FF9" w:rsidRPr="003F3A7F">
              <w:rPr>
                <w:rFonts w:ascii="Times New Roman" w:hAnsi="Times New Roman" w:cs="Times New Roman"/>
              </w:rPr>
              <w:t>zainteresiranom javnošću je upo</w:t>
            </w:r>
            <w:r w:rsidR="00F76FF9" w:rsidRPr="00D529D9">
              <w:rPr>
                <w:rFonts w:ascii="Times New Roman" w:hAnsi="Times New Roman" w:cs="Times New Roman"/>
              </w:rPr>
              <w:t xml:space="preserve">znavanje javnosti s </w:t>
            </w:r>
            <w:r w:rsidR="007624BF" w:rsidRPr="00D529D9">
              <w:rPr>
                <w:rFonts w:ascii="Times New Roman" w:hAnsi="Times New Roman" w:cs="Times New Roman"/>
              </w:rPr>
              <w:t>N</w:t>
            </w:r>
            <w:r w:rsidR="00F76FF9" w:rsidRPr="00D529D9">
              <w:rPr>
                <w:rFonts w:ascii="Times New Roman" w:hAnsi="Times New Roman" w:cs="Times New Roman"/>
              </w:rPr>
              <w:t xml:space="preserve">acrtom </w:t>
            </w:r>
            <w:r w:rsidR="00E97EAA">
              <w:rPr>
                <w:rFonts w:ascii="Times New Roman" w:hAnsi="Times New Roman" w:cs="Times New Roman"/>
              </w:rPr>
              <w:t>Prijedloga</w:t>
            </w:r>
            <w:r w:rsidR="00D529D9" w:rsidRPr="00D529D9">
              <w:rPr>
                <w:rFonts w:ascii="Times New Roman" w:hAnsi="Times New Roman" w:cs="Times New Roman"/>
              </w:rPr>
              <w:t xml:space="preserve">  V</w:t>
            </w:r>
            <w:r w:rsidR="00E97EAA">
              <w:rPr>
                <w:rFonts w:ascii="Times New Roman" w:hAnsi="Times New Roman" w:cs="Times New Roman"/>
              </w:rPr>
              <w:t>I</w:t>
            </w:r>
            <w:r w:rsidR="00D529D9" w:rsidRPr="00D529D9">
              <w:rPr>
                <w:rFonts w:ascii="Times New Roman" w:hAnsi="Times New Roman" w:cs="Times New Roman"/>
              </w:rPr>
              <w:t xml:space="preserve">I. Izmjena i dopuna </w:t>
            </w:r>
            <w:r w:rsidR="00A737C9">
              <w:rPr>
                <w:rFonts w:ascii="Times New Roman" w:hAnsi="Times New Roman" w:cs="Times New Roman"/>
              </w:rPr>
              <w:t>Prostornog plana uređenja Grada Ivanca</w:t>
            </w:r>
            <w:r w:rsidR="00753152" w:rsidRPr="00D529D9">
              <w:rPr>
                <w:rFonts w:ascii="Times New Roman" w:hAnsi="Times New Roman" w:cs="Times New Roman"/>
              </w:rPr>
              <w:t>,</w:t>
            </w:r>
            <w:r w:rsidR="00753152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5AF89F64" w14:textId="77777777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14:paraId="0D0CC849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14:paraId="4E5E4007" w14:textId="77777777" w:rsidR="00387538" w:rsidRDefault="00BD1695" w:rsidP="001C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A30A2B">
              <w:rPr>
                <w:rFonts w:ascii="Times New Roman" w:hAnsi="Times New Roman" w:cs="Times New Roman"/>
              </w:rPr>
              <w:t>8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A30A2B">
              <w:rPr>
                <w:rFonts w:ascii="Times New Roman" w:hAnsi="Times New Roman" w:cs="Times New Roman"/>
              </w:rPr>
              <w:t xml:space="preserve"> veljače</w:t>
            </w:r>
            <w:r w:rsidR="00D87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A30A2B">
              <w:rPr>
                <w:rFonts w:ascii="Times New Roman" w:hAnsi="Times New Roman" w:cs="Times New Roman"/>
              </w:rPr>
              <w:t>16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A30A2B">
              <w:rPr>
                <w:rFonts w:ascii="Times New Roman" w:hAnsi="Times New Roman" w:cs="Times New Roman"/>
              </w:rPr>
              <w:t>veljače</w:t>
            </w:r>
            <w:r w:rsidR="00F744AC" w:rsidRPr="003F3A7F">
              <w:rPr>
                <w:rFonts w:ascii="Times New Roman" w:hAnsi="Times New Roman" w:cs="Times New Roman"/>
              </w:rPr>
              <w:t xml:space="preserve"> 20</w:t>
            </w:r>
            <w:r w:rsidR="00A30A2B">
              <w:rPr>
                <w:rFonts w:ascii="Times New Roman" w:hAnsi="Times New Roman" w:cs="Times New Roman"/>
              </w:rPr>
              <w:t>2</w:t>
            </w:r>
            <w:r w:rsidR="00F744AC" w:rsidRPr="003F3A7F">
              <w:rPr>
                <w:rFonts w:ascii="Times New Roman" w:hAnsi="Times New Roman" w:cs="Times New Roman"/>
              </w:rPr>
              <w:t>1. godin</w:t>
            </w:r>
            <w:r w:rsidR="001C7031">
              <w:rPr>
                <w:rFonts w:ascii="Times New Roman" w:hAnsi="Times New Roman" w:cs="Times New Roman"/>
              </w:rPr>
              <w:t>e</w:t>
            </w:r>
          </w:p>
          <w:p w14:paraId="3E6C4750" w14:textId="13D6679C" w:rsidR="00C41134" w:rsidRPr="003F3A7F" w:rsidRDefault="00C41134" w:rsidP="00C41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obzirom na to da je tijekom postupka izmjene prostorno planske dokumentacije već provedeno savjetovanje za Odluku o izradi prostornog plana, a obuhvat izmjena je u odnosu na cjelokupan plan je malen, razdoblje savjetovanja sa zainteresiranom javnošću će biti kraće od 30 dana, i iznositi 8 dana, koliko je i minimalan zakonski rok za provođenje javne rasprave za izmjenu i dopunu prostornog plana.</w:t>
            </w:r>
          </w:p>
        </w:tc>
      </w:tr>
      <w:tr w:rsidR="00B84F9E" w:rsidRPr="003F3A7F" w14:paraId="3B4A2960" w14:textId="77777777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14:paraId="0F07A0E3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14:paraId="32B3EAF9" w14:textId="77777777" w:rsidR="00B84F9E" w:rsidRPr="003F3A7F" w:rsidRDefault="00BB3239" w:rsidP="00F76FF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F76FF9">
              <w:rPr>
                <w:rFonts w:ascii="Times New Roman" w:hAnsi="Times New Roman" w:cs="Times New Roman"/>
              </w:rPr>
              <w:t xml:space="preserve"> Odluke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61BF4ECF" w14:textId="77777777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14:paraId="27221654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033F412E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2CB43D5B" w14:textId="77777777" w:rsidR="001B7812" w:rsidRDefault="001B7812">
      <w:pPr>
        <w:rPr>
          <w:rFonts w:ascii="Times New Roman" w:hAnsi="Times New Roman" w:cs="Times New Roman"/>
        </w:rPr>
      </w:pPr>
    </w:p>
    <w:p w14:paraId="19A29605" w14:textId="77777777" w:rsidR="001B7812" w:rsidRDefault="001B7812">
      <w:pPr>
        <w:rPr>
          <w:rFonts w:ascii="Times New Roman" w:hAnsi="Times New Roman" w:cs="Times New Roman"/>
        </w:rPr>
      </w:pPr>
    </w:p>
    <w:p w14:paraId="0D61ECA6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BB10ACB" wp14:editId="11F7EC62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C063F1" w14:textId="77777777"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14:paraId="6FC6BA89" w14:textId="670E326C" w:rsidR="001C7031" w:rsidRDefault="00E97EAA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PRIJEDLOGA</w:t>
      </w:r>
      <w:r w:rsidR="007874E2">
        <w:rPr>
          <w:rFonts w:ascii="Times New Roman" w:hAnsi="Times New Roman" w:cs="Times New Roman"/>
          <w:b/>
          <w:u w:val="single"/>
        </w:rPr>
        <w:t xml:space="preserve"> </w:t>
      </w:r>
      <w:r w:rsidR="006C5427" w:rsidRPr="00D529D9">
        <w:rPr>
          <w:rFonts w:ascii="Times New Roman" w:hAnsi="Times New Roman" w:cs="Times New Roman"/>
          <w:b/>
          <w:u w:val="single"/>
        </w:rPr>
        <w:t>V</w:t>
      </w:r>
      <w:r>
        <w:rPr>
          <w:rFonts w:ascii="Times New Roman" w:hAnsi="Times New Roman" w:cs="Times New Roman"/>
          <w:b/>
          <w:u w:val="single"/>
        </w:rPr>
        <w:t>I</w:t>
      </w:r>
      <w:r w:rsidR="006C5427" w:rsidRPr="00D529D9">
        <w:rPr>
          <w:rFonts w:ascii="Times New Roman" w:hAnsi="Times New Roman" w:cs="Times New Roman"/>
          <w:b/>
          <w:u w:val="single"/>
        </w:rPr>
        <w:t xml:space="preserve">I. </w:t>
      </w:r>
      <w:r w:rsidR="00A737C9" w:rsidRPr="00D529D9">
        <w:rPr>
          <w:rFonts w:ascii="Times New Roman" w:hAnsi="Times New Roman" w:cs="Times New Roman"/>
          <w:b/>
          <w:u w:val="single"/>
        </w:rPr>
        <w:t xml:space="preserve">IZMJENA I DOPUNA </w:t>
      </w:r>
      <w:r w:rsidR="00A737C9">
        <w:rPr>
          <w:rFonts w:ascii="Times New Roman" w:hAnsi="Times New Roman" w:cs="Times New Roman"/>
          <w:b/>
          <w:u w:val="single"/>
        </w:rPr>
        <w:t>PROSTORNOG PLANA UREĐENJA GRADA IVANCA</w:t>
      </w:r>
    </w:p>
    <w:p w14:paraId="320ECEE3" w14:textId="77777777" w:rsidR="00726F85" w:rsidRDefault="00726F85" w:rsidP="00726F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OBRAZAC ZA KOMENTIRANJE NACRTA/PRIJEDLOGA PLANA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3F6D7D01" w14:textId="77777777" w:rsidTr="005D68C1">
        <w:trPr>
          <w:trHeight w:val="793"/>
        </w:trPr>
        <w:tc>
          <w:tcPr>
            <w:tcW w:w="678" w:type="dxa"/>
          </w:tcPr>
          <w:p w14:paraId="314B5C9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332BE35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35BCB228" w14:textId="77777777" w:rsidR="003F3A7F" w:rsidRPr="003F3A7F" w:rsidRDefault="003F3A7F" w:rsidP="00DD5247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DD5247"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230B7B8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0A8FB3F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45F7686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0B434D3F" w14:textId="77777777" w:rsidTr="001B7812">
        <w:trPr>
          <w:trHeight w:val="321"/>
        </w:trPr>
        <w:tc>
          <w:tcPr>
            <w:tcW w:w="678" w:type="dxa"/>
          </w:tcPr>
          <w:p w14:paraId="666168A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41F9A27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0DAA57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F0AB83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9493A9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958B5C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4535FC32" w14:textId="77777777" w:rsidTr="001B7812">
        <w:trPr>
          <w:trHeight w:val="307"/>
        </w:trPr>
        <w:tc>
          <w:tcPr>
            <w:tcW w:w="678" w:type="dxa"/>
          </w:tcPr>
          <w:p w14:paraId="2FF7203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369B858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075EFBB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1EC5E1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3E3AAA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0165E8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11747D8E" w14:textId="77777777" w:rsidTr="001B7812">
        <w:trPr>
          <w:trHeight w:val="307"/>
        </w:trPr>
        <w:tc>
          <w:tcPr>
            <w:tcW w:w="678" w:type="dxa"/>
          </w:tcPr>
          <w:p w14:paraId="4318F41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2F59D03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3963D2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55B4D33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517BAD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A67F6D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3D542C39" w14:textId="77777777" w:rsidTr="001B7812">
        <w:trPr>
          <w:trHeight w:val="307"/>
        </w:trPr>
        <w:tc>
          <w:tcPr>
            <w:tcW w:w="678" w:type="dxa"/>
          </w:tcPr>
          <w:p w14:paraId="3D016AF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7A70FF9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5C09FB6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05FD82A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989B59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307CD1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61314F03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514D7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A454A"/>
    <w:rsid w:val="000D5DF8"/>
    <w:rsid w:val="00131300"/>
    <w:rsid w:val="0014263C"/>
    <w:rsid w:val="001B48B4"/>
    <w:rsid w:val="001B4991"/>
    <w:rsid w:val="001B7812"/>
    <w:rsid w:val="001C2D84"/>
    <w:rsid w:val="001C7031"/>
    <w:rsid w:val="001F08D3"/>
    <w:rsid w:val="002124D6"/>
    <w:rsid w:val="00221799"/>
    <w:rsid w:val="002330BF"/>
    <w:rsid w:val="002831F0"/>
    <w:rsid w:val="00291719"/>
    <w:rsid w:val="002B351B"/>
    <w:rsid w:val="00300E52"/>
    <w:rsid w:val="003071B6"/>
    <w:rsid w:val="0031447E"/>
    <w:rsid w:val="00387538"/>
    <w:rsid w:val="003A1A1A"/>
    <w:rsid w:val="003F3A7F"/>
    <w:rsid w:val="00456CC3"/>
    <w:rsid w:val="004608E6"/>
    <w:rsid w:val="00472DF3"/>
    <w:rsid w:val="004E5D69"/>
    <w:rsid w:val="004F25ED"/>
    <w:rsid w:val="0050309A"/>
    <w:rsid w:val="0050499C"/>
    <w:rsid w:val="00586D93"/>
    <w:rsid w:val="005D68C1"/>
    <w:rsid w:val="0060600F"/>
    <w:rsid w:val="006116B2"/>
    <w:rsid w:val="00674337"/>
    <w:rsid w:val="00691E14"/>
    <w:rsid w:val="006C5427"/>
    <w:rsid w:val="00726F85"/>
    <w:rsid w:val="00730ED1"/>
    <w:rsid w:val="00750827"/>
    <w:rsid w:val="00753152"/>
    <w:rsid w:val="007624BF"/>
    <w:rsid w:val="007874E2"/>
    <w:rsid w:val="007E3124"/>
    <w:rsid w:val="008361A3"/>
    <w:rsid w:val="0089795E"/>
    <w:rsid w:val="008D05B9"/>
    <w:rsid w:val="008E089F"/>
    <w:rsid w:val="008E76BD"/>
    <w:rsid w:val="00915522"/>
    <w:rsid w:val="009514D7"/>
    <w:rsid w:val="00964448"/>
    <w:rsid w:val="00973F87"/>
    <w:rsid w:val="00997C87"/>
    <w:rsid w:val="009D23F9"/>
    <w:rsid w:val="00A30A2B"/>
    <w:rsid w:val="00A736A4"/>
    <w:rsid w:val="00A737C9"/>
    <w:rsid w:val="00A908E5"/>
    <w:rsid w:val="00AA6852"/>
    <w:rsid w:val="00AB5F38"/>
    <w:rsid w:val="00AC5532"/>
    <w:rsid w:val="00AC581C"/>
    <w:rsid w:val="00AD54A7"/>
    <w:rsid w:val="00AD6553"/>
    <w:rsid w:val="00AF6E9B"/>
    <w:rsid w:val="00B66482"/>
    <w:rsid w:val="00B84F9E"/>
    <w:rsid w:val="00BB3239"/>
    <w:rsid w:val="00BD0E94"/>
    <w:rsid w:val="00BD1695"/>
    <w:rsid w:val="00C010E8"/>
    <w:rsid w:val="00C23EFD"/>
    <w:rsid w:val="00C41134"/>
    <w:rsid w:val="00C47802"/>
    <w:rsid w:val="00C72549"/>
    <w:rsid w:val="00CB140D"/>
    <w:rsid w:val="00CB5E8E"/>
    <w:rsid w:val="00D529D9"/>
    <w:rsid w:val="00D87A7D"/>
    <w:rsid w:val="00DB4F65"/>
    <w:rsid w:val="00DC0B72"/>
    <w:rsid w:val="00DD5247"/>
    <w:rsid w:val="00DD6A00"/>
    <w:rsid w:val="00DF5C40"/>
    <w:rsid w:val="00E064CF"/>
    <w:rsid w:val="00E5502F"/>
    <w:rsid w:val="00E61660"/>
    <w:rsid w:val="00E6475E"/>
    <w:rsid w:val="00E77280"/>
    <w:rsid w:val="00E83666"/>
    <w:rsid w:val="00E97EAA"/>
    <w:rsid w:val="00EF0E23"/>
    <w:rsid w:val="00F605D9"/>
    <w:rsid w:val="00F71EF9"/>
    <w:rsid w:val="00F722C3"/>
    <w:rsid w:val="00F744AC"/>
    <w:rsid w:val="00F76FF9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98A6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5</cp:revision>
  <cp:lastPrinted>2021-02-08T13:32:00Z</cp:lastPrinted>
  <dcterms:created xsi:type="dcterms:W3CDTF">2021-02-08T13:32:00Z</dcterms:created>
  <dcterms:modified xsi:type="dcterms:W3CDTF">2021-02-08T13:39:00Z</dcterms:modified>
</cp:coreProperties>
</file>