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421" w:rsidRPr="007A004A" w:rsidRDefault="005C3E38" w:rsidP="007A004A">
      <w:pPr>
        <w:jc w:val="center"/>
        <w:rPr>
          <w:rFonts w:ascii="Times New Roman" w:hAnsi="Times New Roman" w:cs="Times New Roman"/>
          <w:sz w:val="28"/>
          <w:szCs w:val="28"/>
        </w:rPr>
      </w:pPr>
      <w:r w:rsidRPr="007A004A">
        <w:rPr>
          <w:rFonts w:ascii="Times New Roman" w:hAnsi="Times New Roman" w:cs="Times New Roman"/>
          <w:sz w:val="28"/>
          <w:szCs w:val="28"/>
        </w:rPr>
        <w:t>Obrazloženje uz</w:t>
      </w:r>
    </w:p>
    <w:p w:rsidR="005C3E38" w:rsidRDefault="005C3E38" w:rsidP="007A004A">
      <w:pPr>
        <w:jc w:val="center"/>
        <w:rPr>
          <w:rFonts w:ascii="Times New Roman" w:hAnsi="Times New Roman" w:cs="Times New Roman"/>
          <w:sz w:val="28"/>
          <w:szCs w:val="28"/>
        </w:rPr>
      </w:pPr>
      <w:r w:rsidRPr="007A004A">
        <w:rPr>
          <w:rFonts w:ascii="Times New Roman" w:hAnsi="Times New Roman" w:cs="Times New Roman"/>
          <w:sz w:val="28"/>
          <w:szCs w:val="28"/>
        </w:rPr>
        <w:t>Pravila protokola Grada Ivanca</w:t>
      </w:r>
    </w:p>
    <w:p w:rsidR="001E1E82" w:rsidRPr="007A004A" w:rsidRDefault="001E1E82" w:rsidP="007A004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3E38" w:rsidRPr="007A004A" w:rsidRDefault="007A004A" w:rsidP="007A00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C3E38" w:rsidRPr="007A004A">
        <w:rPr>
          <w:rFonts w:ascii="Times New Roman" w:hAnsi="Times New Roman" w:cs="Times New Roman"/>
          <w:sz w:val="24"/>
          <w:szCs w:val="24"/>
        </w:rPr>
        <w:t>S obzirom na to da je 1. siječnja 2020. godine na snagu stupio novi Zakon o blagdanima, spomendanima i neradni</w:t>
      </w:r>
      <w:r>
        <w:rPr>
          <w:rFonts w:ascii="Times New Roman" w:hAnsi="Times New Roman" w:cs="Times New Roman"/>
          <w:sz w:val="24"/>
          <w:szCs w:val="24"/>
        </w:rPr>
        <w:t>m</w:t>
      </w:r>
      <w:r w:rsidR="005C3E38" w:rsidRPr="007A004A">
        <w:rPr>
          <w:rFonts w:ascii="Times New Roman" w:hAnsi="Times New Roman" w:cs="Times New Roman"/>
          <w:sz w:val="24"/>
          <w:szCs w:val="24"/>
        </w:rPr>
        <w:t xml:space="preserve"> danima u Republici Hrvatskoj, 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3E38" w:rsidRPr="007A004A">
        <w:rPr>
          <w:rFonts w:ascii="Times New Roman" w:hAnsi="Times New Roman" w:cs="Times New Roman"/>
          <w:sz w:val="24"/>
          <w:szCs w:val="24"/>
        </w:rPr>
        <w:t>izmijenjenim zakonskim odredbama potrebno je uskladiti i Pravila protokola Grada Ivanca, u dijelu koji se odnosi na protokol obilježavanja državnih blagdana.</w:t>
      </w:r>
    </w:p>
    <w:p w:rsidR="002A6F14" w:rsidRPr="007A004A" w:rsidRDefault="007A004A" w:rsidP="007A00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C3E38" w:rsidRPr="007A004A">
        <w:rPr>
          <w:rFonts w:ascii="Times New Roman" w:hAnsi="Times New Roman" w:cs="Times New Roman"/>
          <w:sz w:val="24"/>
          <w:szCs w:val="24"/>
        </w:rPr>
        <w:t xml:space="preserve">Također, slijedom </w:t>
      </w:r>
      <w:r w:rsidR="002A6F14" w:rsidRPr="007A004A">
        <w:rPr>
          <w:rFonts w:ascii="Times New Roman" w:hAnsi="Times New Roman" w:cs="Times New Roman"/>
          <w:sz w:val="24"/>
          <w:szCs w:val="24"/>
        </w:rPr>
        <w:t xml:space="preserve">pojedinih izmijenjenih okolnosti nastalih nakon donošenja zadnjih Pravila o protokolu Grada Ivanca 2012. godine, ukazala se potreba da se Pravila prilagode novim prilikama i dopune pojedinim odredbama </w:t>
      </w:r>
      <w:r w:rsidR="00585EF5">
        <w:rPr>
          <w:rFonts w:ascii="Times New Roman" w:hAnsi="Times New Roman" w:cs="Times New Roman"/>
          <w:sz w:val="24"/>
          <w:szCs w:val="24"/>
        </w:rPr>
        <w:t>za koje se smatra da ih je opravdano uvrstiti u ovaj dokument.</w:t>
      </w:r>
    </w:p>
    <w:p w:rsidR="00585EF5" w:rsidRDefault="007A004A" w:rsidP="007A00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D341F" w:rsidRPr="007A004A">
        <w:rPr>
          <w:rFonts w:ascii="Times New Roman" w:hAnsi="Times New Roman" w:cs="Times New Roman"/>
          <w:sz w:val="24"/>
          <w:szCs w:val="24"/>
        </w:rPr>
        <w:t>Među novim odredbama treba istaknuti dopunu u čl. 3. st. 2., u kome se predlaže mogućnost da gradonačelnik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D341F" w:rsidRPr="007A004A">
        <w:rPr>
          <w:rFonts w:ascii="Times New Roman" w:hAnsi="Times New Roman" w:cs="Times New Roman"/>
          <w:sz w:val="24"/>
          <w:szCs w:val="24"/>
        </w:rPr>
        <w:t xml:space="preserve">uz ostale zaslužne skupine i pojedince, održi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="001D341F" w:rsidRPr="007A004A">
        <w:rPr>
          <w:rFonts w:ascii="Times New Roman" w:hAnsi="Times New Roman" w:cs="Times New Roman"/>
          <w:sz w:val="24"/>
          <w:szCs w:val="24"/>
        </w:rPr>
        <w:t>protokolarni prijam za volontere koji na poseban način skrbe za dobrobit cijele zajednice.</w:t>
      </w:r>
      <w:r w:rsidRPr="007A00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341F" w:rsidRPr="007A004A" w:rsidRDefault="00585EF5" w:rsidP="007A00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A004A" w:rsidRPr="007A004A">
        <w:rPr>
          <w:rFonts w:ascii="Times New Roman" w:hAnsi="Times New Roman" w:cs="Times New Roman"/>
          <w:sz w:val="24"/>
          <w:szCs w:val="24"/>
        </w:rPr>
        <w:t>Naime, aktualne prilike tijekom proteklih godina, prouzročene klimatski</w:t>
      </w:r>
      <w:r w:rsidR="001E1E82">
        <w:rPr>
          <w:rFonts w:ascii="Times New Roman" w:hAnsi="Times New Roman" w:cs="Times New Roman"/>
          <w:sz w:val="24"/>
          <w:szCs w:val="24"/>
        </w:rPr>
        <w:t>m</w:t>
      </w:r>
      <w:r w:rsidR="007A004A" w:rsidRPr="007A004A">
        <w:rPr>
          <w:rFonts w:ascii="Times New Roman" w:hAnsi="Times New Roman" w:cs="Times New Roman"/>
          <w:sz w:val="24"/>
          <w:szCs w:val="24"/>
        </w:rPr>
        <w:t xml:space="preserve"> promjenama, a pogotovo aktualna epidemijska situacija, pokazuju </w:t>
      </w:r>
      <w:proofErr w:type="spellStart"/>
      <w:r w:rsidR="007A004A" w:rsidRPr="007A004A">
        <w:rPr>
          <w:rFonts w:ascii="Times New Roman" w:hAnsi="Times New Roman" w:cs="Times New Roman"/>
          <w:sz w:val="24"/>
          <w:szCs w:val="24"/>
        </w:rPr>
        <w:t>izvanserijski</w:t>
      </w:r>
      <w:proofErr w:type="spellEnd"/>
      <w:r w:rsidR="007A004A" w:rsidRPr="007A004A">
        <w:rPr>
          <w:rFonts w:ascii="Times New Roman" w:hAnsi="Times New Roman" w:cs="Times New Roman"/>
          <w:sz w:val="24"/>
          <w:szCs w:val="24"/>
        </w:rPr>
        <w:t xml:space="preserve"> angažman dobrovoljaca (osobito DVD-ova, pojedinih udruga</w:t>
      </w:r>
      <w:r w:rsidR="001E1E82">
        <w:rPr>
          <w:rFonts w:ascii="Times New Roman" w:hAnsi="Times New Roman" w:cs="Times New Roman"/>
          <w:sz w:val="24"/>
          <w:szCs w:val="24"/>
        </w:rPr>
        <w:t xml:space="preserve"> i </w:t>
      </w:r>
      <w:r w:rsidR="007A004A" w:rsidRPr="007A004A">
        <w:rPr>
          <w:rFonts w:ascii="Times New Roman" w:hAnsi="Times New Roman" w:cs="Times New Roman"/>
          <w:sz w:val="24"/>
          <w:szCs w:val="24"/>
        </w:rPr>
        <w:t>pojedinaca)</w:t>
      </w:r>
      <w:r w:rsidR="007A004A">
        <w:rPr>
          <w:rFonts w:ascii="Times New Roman" w:hAnsi="Times New Roman" w:cs="Times New Roman"/>
          <w:sz w:val="24"/>
          <w:szCs w:val="24"/>
        </w:rPr>
        <w:t>. N</w:t>
      </w:r>
      <w:r w:rsidR="007A004A" w:rsidRPr="007A004A">
        <w:rPr>
          <w:rFonts w:ascii="Times New Roman" w:hAnsi="Times New Roman" w:cs="Times New Roman"/>
          <w:sz w:val="24"/>
          <w:szCs w:val="24"/>
        </w:rPr>
        <w:t>a ovakav način želi</w:t>
      </w:r>
      <w:r w:rsidR="007A004A">
        <w:rPr>
          <w:rFonts w:ascii="Times New Roman" w:hAnsi="Times New Roman" w:cs="Times New Roman"/>
          <w:sz w:val="24"/>
          <w:szCs w:val="24"/>
        </w:rPr>
        <w:t xml:space="preserve"> im se</w:t>
      </w:r>
      <w:r w:rsidR="007A004A" w:rsidRPr="007A004A">
        <w:rPr>
          <w:rFonts w:ascii="Times New Roman" w:hAnsi="Times New Roman" w:cs="Times New Roman"/>
          <w:sz w:val="24"/>
          <w:szCs w:val="24"/>
        </w:rPr>
        <w:t xml:space="preserve"> izraziti posebna zahvalnost za njihov doprinos</w:t>
      </w:r>
      <w:r w:rsidR="007A004A">
        <w:rPr>
          <w:rFonts w:ascii="Times New Roman" w:hAnsi="Times New Roman" w:cs="Times New Roman"/>
          <w:sz w:val="24"/>
          <w:szCs w:val="24"/>
        </w:rPr>
        <w:t xml:space="preserve"> cijeloj</w:t>
      </w:r>
      <w:r w:rsidR="001E1E82">
        <w:rPr>
          <w:rFonts w:ascii="Times New Roman" w:hAnsi="Times New Roman" w:cs="Times New Roman"/>
          <w:sz w:val="24"/>
          <w:szCs w:val="24"/>
        </w:rPr>
        <w:t xml:space="preserve"> </w:t>
      </w:r>
      <w:r w:rsidR="007A004A">
        <w:rPr>
          <w:rFonts w:ascii="Times New Roman" w:hAnsi="Times New Roman" w:cs="Times New Roman"/>
          <w:sz w:val="24"/>
          <w:szCs w:val="24"/>
        </w:rPr>
        <w:t xml:space="preserve">zajednici te, pogotovo, najosjetljivijim skupinama </w:t>
      </w:r>
      <w:r w:rsidR="00290428">
        <w:rPr>
          <w:rFonts w:ascii="Times New Roman" w:hAnsi="Times New Roman" w:cs="Times New Roman"/>
          <w:sz w:val="24"/>
          <w:szCs w:val="24"/>
        </w:rPr>
        <w:t xml:space="preserve">društva </w:t>
      </w:r>
      <w:r w:rsidR="007A004A">
        <w:rPr>
          <w:rFonts w:ascii="Times New Roman" w:hAnsi="Times New Roman" w:cs="Times New Roman"/>
          <w:sz w:val="24"/>
          <w:szCs w:val="24"/>
        </w:rPr>
        <w:t>(socijalno ugroženim građanima, samcima, bolesnima)</w:t>
      </w:r>
      <w:r w:rsidR="007A004A" w:rsidRPr="007A004A">
        <w:rPr>
          <w:rFonts w:ascii="Times New Roman" w:hAnsi="Times New Roman" w:cs="Times New Roman"/>
          <w:sz w:val="24"/>
          <w:szCs w:val="24"/>
        </w:rPr>
        <w:t>.</w:t>
      </w:r>
    </w:p>
    <w:p w:rsidR="001E1E82" w:rsidRDefault="007A004A" w:rsidP="007A00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F0B74">
        <w:rPr>
          <w:rFonts w:ascii="Times New Roman" w:hAnsi="Times New Roman" w:cs="Times New Roman"/>
          <w:sz w:val="24"/>
          <w:szCs w:val="24"/>
        </w:rPr>
        <w:t>Nadalje, s</w:t>
      </w:r>
      <w:r w:rsidR="002A6F14" w:rsidRPr="007A004A">
        <w:rPr>
          <w:rFonts w:ascii="Times New Roman" w:hAnsi="Times New Roman" w:cs="Times New Roman"/>
          <w:sz w:val="24"/>
          <w:szCs w:val="24"/>
        </w:rPr>
        <w:t xml:space="preserve"> obzirom na to da je 2015. godine Županijska skupština donijela Odluku o proglašenju 22. rujna Danom branitelja Varaždinske županije, predlaže se da se čl</w:t>
      </w:r>
      <w:r w:rsidR="00290428">
        <w:rPr>
          <w:rFonts w:ascii="Times New Roman" w:hAnsi="Times New Roman" w:cs="Times New Roman"/>
          <w:sz w:val="24"/>
          <w:szCs w:val="24"/>
        </w:rPr>
        <w:t>anak</w:t>
      </w:r>
      <w:r w:rsidR="002A6F14" w:rsidRPr="007A004A">
        <w:rPr>
          <w:rFonts w:ascii="Times New Roman" w:hAnsi="Times New Roman" w:cs="Times New Roman"/>
          <w:sz w:val="24"/>
          <w:szCs w:val="24"/>
        </w:rPr>
        <w:t xml:space="preserve"> 4. ovih Pravila dopuni odredbom </w:t>
      </w:r>
      <w:r w:rsidR="00290428">
        <w:rPr>
          <w:rFonts w:ascii="Times New Roman" w:hAnsi="Times New Roman" w:cs="Times New Roman"/>
          <w:sz w:val="24"/>
          <w:szCs w:val="24"/>
        </w:rPr>
        <w:t>kojom bi se ovaj dan</w:t>
      </w:r>
      <w:r w:rsidR="006A1E66">
        <w:rPr>
          <w:rFonts w:ascii="Times New Roman" w:hAnsi="Times New Roman" w:cs="Times New Roman"/>
          <w:sz w:val="24"/>
          <w:szCs w:val="24"/>
        </w:rPr>
        <w:t xml:space="preserve"> na području grada Ivanca</w:t>
      </w:r>
      <w:r w:rsidR="001D341F" w:rsidRPr="007A004A">
        <w:rPr>
          <w:rFonts w:ascii="Times New Roman" w:hAnsi="Times New Roman" w:cs="Times New Roman"/>
          <w:sz w:val="24"/>
          <w:szCs w:val="24"/>
        </w:rPr>
        <w:t xml:space="preserve"> službeno obilježava</w:t>
      </w:r>
      <w:r w:rsidR="006A1E66">
        <w:rPr>
          <w:rFonts w:ascii="Times New Roman" w:hAnsi="Times New Roman" w:cs="Times New Roman"/>
          <w:sz w:val="24"/>
          <w:szCs w:val="24"/>
        </w:rPr>
        <w:t>o</w:t>
      </w:r>
      <w:r w:rsidR="001D341F" w:rsidRPr="007A004A">
        <w:rPr>
          <w:rFonts w:ascii="Times New Roman" w:hAnsi="Times New Roman" w:cs="Times New Roman"/>
          <w:sz w:val="24"/>
          <w:szCs w:val="24"/>
        </w:rPr>
        <w:t>, zajedno s obilježavanjem obljetnice oslobađanja vojnih objekata na Ivančici (17. rujna)</w:t>
      </w:r>
      <w:r w:rsidR="00912093">
        <w:rPr>
          <w:rFonts w:ascii="Times New Roman" w:hAnsi="Times New Roman" w:cs="Times New Roman"/>
          <w:sz w:val="24"/>
          <w:szCs w:val="24"/>
        </w:rPr>
        <w:t>. O</w:t>
      </w:r>
      <w:r w:rsidR="006A1E66">
        <w:rPr>
          <w:rFonts w:ascii="Times New Roman" w:hAnsi="Times New Roman" w:cs="Times New Roman"/>
          <w:sz w:val="24"/>
          <w:szCs w:val="24"/>
        </w:rPr>
        <w:t>va</w:t>
      </w:r>
      <w:r w:rsidR="001E1E82">
        <w:rPr>
          <w:rFonts w:ascii="Times New Roman" w:hAnsi="Times New Roman" w:cs="Times New Roman"/>
          <w:sz w:val="24"/>
          <w:szCs w:val="24"/>
        </w:rPr>
        <w:t xml:space="preserve"> činjenica ima </w:t>
      </w:r>
      <w:r w:rsidR="00585EF5">
        <w:rPr>
          <w:rFonts w:ascii="Times New Roman" w:hAnsi="Times New Roman" w:cs="Times New Roman"/>
          <w:sz w:val="24"/>
          <w:szCs w:val="24"/>
        </w:rPr>
        <w:t>posebno</w:t>
      </w:r>
      <w:r w:rsidR="001E1E82">
        <w:rPr>
          <w:rFonts w:ascii="Times New Roman" w:hAnsi="Times New Roman" w:cs="Times New Roman"/>
          <w:sz w:val="24"/>
          <w:szCs w:val="24"/>
        </w:rPr>
        <w:t xml:space="preserve"> značenje za grad Ivanec, budući da je ivanečki branitelj Ivan Sever smrtno stradao upravo u rujansk</w:t>
      </w:r>
      <w:r w:rsidR="00290428">
        <w:rPr>
          <w:rFonts w:ascii="Times New Roman" w:hAnsi="Times New Roman" w:cs="Times New Roman"/>
          <w:sz w:val="24"/>
          <w:szCs w:val="24"/>
        </w:rPr>
        <w:t>im ratnim operacijama</w:t>
      </w:r>
      <w:r w:rsidR="001E1E82">
        <w:rPr>
          <w:rFonts w:ascii="Times New Roman" w:hAnsi="Times New Roman" w:cs="Times New Roman"/>
          <w:sz w:val="24"/>
          <w:szCs w:val="24"/>
        </w:rPr>
        <w:t xml:space="preserve"> </w:t>
      </w:r>
      <w:r w:rsidR="00585EF5">
        <w:rPr>
          <w:rFonts w:ascii="Times New Roman" w:hAnsi="Times New Roman" w:cs="Times New Roman"/>
          <w:sz w:val="24"/>
          <w:szCs w:val="24"/>
        </w:rPr>
        <w:t xml:space="preserve">1991. godine </w:t>
      </w:r>
      <w:r w:rsidR="001E1E82">
        <w:rPr>
          <w:rFonts w:ascii="Times New Roman" w:hAnsi="Times New Roman" w:cs="Times New Roman"/>
          <w:sz w:val="24"/>
          <w:szCs w:val="24"/>
        </w:rPr>
        <w:t>u Varaždinu.</w:t>
      </w:r>
    </w:p>
    <w:p w:rsidR="007A004A" w:rsidRPr="007A004A" w:rsidRDefault="001E1E82" w:rsidP="007A00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A004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5EF5">
        <w:rPr>
          <w:rFonts w:ascii="Times New Roman" w:hAnsi="Times New Roman" w:cs="Times New Roman"/>
          <w:sz w:val="24"/>
          <w:szCs w:val="24"/>
        </w:rPr>
        <w:t xml:space="preserve">U cilju primjerenog obilježavanja </w:t>
      </w:r>
      <w:r w:rsidR="006A1E66">
        <w:rPr>
          <w:rFonts w:ascii="Times New Roman" w:hAnsi="Times New Roman" w:cs="Times New Roman"/>
          <w:sz w:val="24"/>
          <w:szCs w:val="24"/>
        </w:rPr>
        <w:t xml:space="preserve">obljetnice </w:t>
      </w:r>
      <w:r w:rsidR="00585EF5">
        <w:rPr>
          <w:rFonts w:ascii="Times New Roman" w:hAnsi="Times New Roman" w:cs="Times New Roman"/>
          <w:sz w:val="24"/>
          <w:szCs w:val="24"/>
        </w:rPr>
        <w:t>pog</w:t>
      </w:r>
      <w:r w:rsidR="001D341F" w:rsidRPr="007A004A">
        <w:rPr>
          <w:rFonts w:ascii="Times New Roman" w:hAnsi="Times New Roman" w:cs="Times New Roman"/>
          <w:sz w:val="24"/>
          <w:szCs w:val="24"/>
        </w:rPr>
        <w:t xml:space="preserve">ibije </w:t>
      </w:r>
      <w:r w:rsidR="00290428">
        <w:rPr>
          <w:rFonts w:ascii="Times New Roman" w:hAnsi="Times New Roman" w:cs="Times New Roman"/>
          <w:sz w:val="24"/>
          <w:szCs w:val="24"/>
        </w:rPr>
        <w:t xml:space="preserve">antifašista i </w:t>
      </w:r>
      <w:r w:rsidR="006A1E66">
        <w:rPr>
          <w:rFonts w:ascii="Times New Roman" w:hAnsi="Times New Roman" w:cs="Times New Roman"/>
          <w:sz w:val="24"/>
          <w:szCs w:val="24"/>
        </w:rPr>
        <w:t xml:space="preserve">najpoznatijeg </w:t>
      </w:r>
      <w:r w:rsidR="001D341F" w:rsidRPr="007A004A">
        <w:rPr>
          <w:rFonts w:ascii="Times New Roman" w:hAnsi="Times New Roman" w:cs="Times New Roman"/>
          <w:sz w:val="24"/>
          <w:szCs w:val="24"/>
        </w:rPr>
        <w:t xml:space="preserve">narodnog heroja </w:t>
      </w:r>
      <w:r w:rsidR="006A1E66">
        <w:rPr>
          <w:rFonts w:ascii="Times New Roman" w:hAnsi="Times New Roman" w:cs="Times New Roman"/>
          <w:sz w:val="24"/>
          <w:szCs w:val="24"/>
        </w:rPr>
        <w:t xml:space="preserve">šireg ivanečkog kraja </w:t>
      </w:r>
      <w:r w:rsidR="001D341F" w:rsidRPr="007A004A">
        <w:rPr>
          <w:rFonts w:ascii="Times New Roman" w:hAnsi="Times New Roman" w:cs="Times New Roman"/>
          <w:sz w:val="24"/>
          <w:szCs w:val="24"/>
        </w:rPr>
        <w:t>Josipa Kraša,</w:t>
      </w:r>
      <w:r w:rsidR="001F0B74">
        <w:rPr>
          <w:rFonts w:ascii="Times New Roman" w:hAnsi="Times New Roman" w:cs="Times New Roman"/>
          <w:sz w:val="24"/>
          <w:szCs w:val="24"/>
        </w:rPr>
        <w:t xml:space="preserve"> </w:t>
      </w:r>
      <w:r w:rsidR="00585EF5">
        <w:rPr>
          <w:rFonts w:ascii="Times New Roman" w:hAnsi="Times New Roman" w:cs="Times New Roman"/>
          <w:sz w:val="24"/>
          <w:szCs w:val="24"/>
        </w:rPr>
        <w:t xml:space="preserve">predlaže se </w:t>
      </w:r>
      <w:r w:rsidR="006A1E66">
        <w:rPr>
          <w:rFonts w:ascii="Times New Roman" w:hAnsi="Times New Roman" w:cs="Times New Roman"/>
          <w:sz w:val="24"/>
          <w:szCs w:val="24"/>
        </w:rPr>
        <w:t xml:space="preserve">njeno </w:t>
      </w:r>
      <w:r w:rsidR="00585EF5">
        <w:rPr>
          <w:rFonts w:ascii="Times New Roman" w:hAnsi="Times New Roman" w:cs="Times New Roman"/>
          <w:sz w:val="24"/>
          <w:szCs w:val="24"/>
        </w:rPr>
        <w:t>uvrštavanje u Pravila protokola na način</w:t>
      </w:r>
      <w:r w:rsidR="001D341F" w:rsidRPr="007A004A">
        <w:rPr>
          <w:rFonts w:ascii="Times New Roman" w:hAnsi="Times New Roman" w:cs="Times New Roman"/>
          <w:sz w:val="24"/>
          <w:szCs w:val="24"/>
        </w:rPr>
        <w:t xml:space="preserve"> da se </w:t>
      </w:r>
      <w:r w:rsidR="006A1E66">
        <w:rPr>
          <w:rFonts w:ascii="Times New Roman" w:hAnsi="Times New Roman" w:cs="Times New Roman"/>
          <w:sz w:val="24"/>
          <w:szCs w:val="24"/>
        </w:rPr>
        <w:t xml:space="preserve">na dan Kraševe pogibije, </w:t>
      </w:r>
      <w:r w:rsidR="001D341F" w:rsidRPr="007A004A">
        <w:rPr>
          <w:rFonts w:ascii="Times New Roman" w:hAnsi="Times New Roman" w:cs="Times New Roman"/>
          <w:sz w:val="24"/>
          <w:szCs w:val="24"/>
        </w:rPr>
        <w:t>18. listopada</w:t>
      </w:r>
      <w:r w:rsidR="00585EF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polaže cvijeće</w:t>
      </w:r>
      <w:r w:rsidR="001D341F" w:rsidRPr="007A004A">
        <w:rPr>
          <w:rFonts w:ascii="Times New Roman" w:hAnsi="Times New Roman" w:cs="Times New Roman"/>
          <w:sz w:val="24"/>
          <w:szCs w:val="24"/>
        </w:rPr>
        <w:t xml:space="preserve"> kod njegove biste pokraj spomen kuće u </w:t>
      </w:r>
      <w:proofErr w:type="spellStart"/>
      <w:r w:rsidR="001D341F" w:rsidRPr="007A004A">
        <w:rPr>
          <w:rFonts w:ascii="Times New Roman" w:hAnsi="Times New Roman" w:cs="Times New Roman"/>
          <w:sz w:val="24"/>
          <w:szCs w:val="24"/>
        </w:rPr>
        <w:t>Vuglovcu</w:t>
      </w:r>
      <w:proofErr w:type="spellEnd"/>
      <w:r w:rsidR="001D341F" w:rsidRPr="007A004A">
        <w:rPr>
          <w:rFonts w:ascii="Times New Roman" w:hAnsi="Times New Roman" w:cs="Times New Roman"/>
          <w:sz w:val="24"/>
          <w:szCs w:val="24"/>
        </w:rPr>
        <w:t>. Kraš je bio istaknuti sindikalni borac, organizator</w:t>
      </w:r>
      <w:r w:rsidR="007A004A" w:rsidRPr="007A004A">
        <w:rPr>
          <w:rFonts w:ascii="Times New Roman" w:hAnsi="Times New Roman" w:cs="Times New Roman"/>
          <w:sz w:val="24"/>
          <w:szCs w:val="24"/>
        </w:rPr>
        <w:t xml:space="preserve"> </w:t>
      </w:r>
      <w:r w:rsidR="001D341F" w:rsidRPr="007A004A">
        <w:rPr>
          <w:rFonts w:ascii="Times New Roman" w:hAnsi="Times New Roman" w:cs="Times New Roman"/>
          <w:sz w:val="24"/>
          <w:szCs w:val="24"/>
        </w:rPr>
        <w:t>mitinga protiv fašizma, rata i skupoće, rudarskih i radničkih štrajkova i istinski antifašist, čije ime ni na koji način nije kompromitirano</w:t>
      </w:r>
      <w:r w:rsidR="007A004A" w:rsidRPr="007A004A">
        <w:rPr>
          <w:rFonts w:ascii="Times New Roman" w:hAnsi="Times New Roman" w:cs="Times New Roman"/>
          <w:sz w:val="24"/>
          <w:szCs w:val="24"/>
        </w:rPr>
        <w:t>.</w:t>
      </w:r>
    </w:p>
    <w:p w:rsidR="001E1E82" w:rsidRDefault="007A004A" w:rsidP="007A00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E1E82">
        <w:rPr>
          <w:rFonts w:ascii="Times New Roman" w:hAnsi="Times New Roman" w:cs="Times New Roman"/>
          <w:sz w:val="24"/>
          <w:szCs w:val="24"/>
        </w:rPr>
        <w:t xml:space="preserve"> </w:t>
      </w:r>
      <w:r w:rsidRPr="007A004A">
        <w:rPr>
          <w:rFonts w:ascii="Times New Roman" w:hAnsi="Times New Roman" w:cs="Times New Roman"/>
          <w:sz w:val="24"/>
          <w:szCs w:val="24"/>
        </w:rPr>
        <w:t>U novim Pravilima pojedine su odredbe osvježene</w:t>
      </w:r>
      <w:r w:rsidR="001E1E82">
        <w:rPr>
          <w:rFonts w:ascii="Times New Roman" w:hAnsi="Times New Roman" w:cs="Times New Roman"/>
          <w:sz w:val="24"/>
          <w:szCs w:val="24"/>
        </w:rPr>
        <w:t>, dopunjene</w:t>
      </w:r>
      <w:r w:rsidRPr="007A004A">
        <w:rPr>
          <w:rFonts w:ascii="Times New Roman" w:hAnsi="Times New Roman" w:cs="Times New Roman"/>
          <w:sz w:val="24"/>
          <w:szCs w:val="24"/>
        </w:rPr>
        <w:t xml:space="preserve"> i usklađene s novim prilikama te prilagođene </w:t>
      </w:r>
      <w:r w:rsidR="001E1E82">
        <w:rPr>
          <w:rFonts w:ascii="Times New Roman" w:hAnsi="Times New Roman" w:cs="Times New Roman"/>
          <w:sz w:val="24"/>
          <w:szCs w:val="24"/>
        </w:rPr>
        <w:t xml:space="preserve">dobroj praksi koja se </w:t>
      </w:r>
      <w:r w:rsidR="00585EF5">
        <w:rPr>
          <w:rFonts w:ascii="Times New Roman" w:hAnsi="Times New Roman" w:cs="Times New Roman"/>
          <w:sz w:val="24"/>
          <w:szCs w:val="24"/>
        </w:rPr>
        <w:t>na pod</w:t>
      </w:r>
      <w:r w:rsidR="006A1E66">
        <w:rPr>
          <w:rFonts w:ascii="Times New Roman" w:hAnsi="Times New Roman" w:cs="Times New Roman"/>
          <w:sz w:val="24"/>
          <w:szCs w:val="24"/>
        </w:rPr>
        <w:t>ručju</w:t>
      </w:r>
      <w:r w:rsidR="00585EF5">
        <w:rPr>
          <w:rFonts w:ascii="Times New Roman" w:hAnsi="Times New Roman" w:cs="Times New Roman"/>
          <w:sz w:val="24"/>
          <w:szCs w:val="24"/>
        </w:rPr>
        <w:t xml:space="preserve"> grada Ivanca </w:t>
      </w:r>
      <w:r w:rsidR="001E1E82">
        <w:rPr>
          <w:rFonts w:ascii="Times New Roman" w:hAnsi="Times New Roman" w:cs="Times New Roman"/>
          <w:sz w:val="24"/>
          <w:szCs w:val="24"/>
        </w:rPr>
        <w:t>ustalila tijekom protokolarnih prilika proteklih godina.</w:t>
      </w:r>
    </w:p>
    <w:p w:rsidR="001E1E82" w:rsidRDefault="001E1E82" w:rsidP="007A00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1E82" w:rsidRDefault="001E1E82" w:rsidP="001E1E8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Upravni odjel za poslove gradonačelnika</w:t>
      </w:r>
    </w:p>
    <w:sectPr w:rsidR="001E1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E38"/>
    <w:rsid w:val="00084B01"/>
    <w:rsid w:val="001D341F"/>
    <w:rsid w:val="001E1E82"/>
    <w:rsid w:val="001F0B74"/>
    <w:rsid w:val="00274421"/>
    <w:rsid w:val="00290428"/>
    <w:rsid w:val="002A6F14"/>
    <w:rsid w:val="00585EF5"/>
    <w:rsid w:val="005C3E38"/>
    <w:rsid w:val="006A1E66"/>
    <w:rsid w:val="007A004A"/>
    <w:rsid w:val="0091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9F35E"/>
  <w15:chartTrackingRefBased/>
  <w15:docId w15:val="{60536FF8-8EA3-48FD-AB44-525E2471D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Risek</dc:creator>
  <cp:keywords/>
  <dc:description/>
  <cp:lastModifiedBy>Ljiljana Risek</cp:lastModifiedBy>
  <cp:revision>9</cp:revision>
  <cp:lastPrinted>2020-04-27T11:35:00Z</cp:lastPrinted>
  <dcterms:created xsi:type="dcterms:W3CDTF">2020-04-20T11:11:00Z</dcterms:created>
  <dcterms:modified xsi:type="dcterms:W3CDTF">2020-04-28T11:36:00Z</dcterms:modified>
</cp:coreProperties>
</file>