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19" w:rsidRDefault="00600719" w:rsidP="00600719"/>
    <w:p w:rsidR="00600719" w:rsidRDefault="00600719" w:rsidP="00600719"/>
    <w:p w:rsidR="00600719" w:rsidRDefault="00600719" w:rsidP="00600719">
      <w:pPr>
        <w:jc w:val="center"/>
        <w:rPr>
          <w:b/>
          <w:bCs/>
        </w:rPr>
      </w:pPr>
      <w:r w:rsidRPr="00600719">
        <w:rPr>
          <w:b/>
          <w:bCs/>
        </w:rPr>
        <w:t>INFORMACIJE O UVJETIMA PRIKLJUČENJA</w:t>
      </w:r>
    </w:p>
    <w:p w:rsidR="00600719" w:rsidRDefault="00600719" w:rsidP="00600719">
      <w:pPr>
        <w:jc w:val="center"/>
        <w:rPr>
          <w:b/>
          <w:bCs/>
        </w:rPr>
      </w:pPr>
      <w:r>
        <w:rPr>
          <w:b/>
          <w:bCs/>
        </w:rPr>
        <w:t>(rujan 2019)</w:t>
      </w:r>
    </w:p>
    <w:p w:rsidR="007E0324" w:rsidRDefault="007E0324" w:rsidP="00600719">
      <w:pPr>
        <w:jc w:val="center"/>
        <w:rPr>
          <w:b/>
          <w:bCs/>
        </w:rPr>
      </w:pPr>
    </w:p>
    <w:p w:rsidR="007E0324" w:rsidRPr="007E0324" w:rsidRDefault="007E0324" w:rsidP="00600719">
      <w:pPr>
        <w:jc w:val="center"/>
      </w:pPr>
      <w:r w:rsidRPr="007E0324">
        <w:t>Sve dodatne i potrebne informacije o uvjetima priključenja mogu se dobiti putem službenih stranica davatelja usluga</w:t>
      </w:r>
      <w:bookmarkStart w:id="0" w:name="_GoBack"/>
      <w:bookmarkEnd w:id="0"/>
    </w:p>
    <w:p w:rsidR="00600719" w:rsidRDefault="00600719" w:rsidP="0060071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0719" w:rsidTr="00600719">
        <w:tc>
          <w:tcPr>
            <w:tcW w:w="4531" w:type="dxa"/>
          </w:tcPr>
          <w:p w:rsidR="00600719" w:rsidRDefault="00600719" w:rsidP="00600719">
            <w:r>
              <w:t>ELEKTRIČNA ENERGIJA – HEP</w:t>
            </w:r>
          </w:p>
          <w:p w:rsidR="00600719" w:rsidRDefault="00600719" w:rsidP="00600719"/>
        </w:tc>
        <w:tc>
          <w:tcPr>
            <w:tcW w:w="4531" w:type="dxa"/>
          </w:tcPr>
          <w:p w:rsidR="00600719" w:rsidRDefault="00600719" w:rsidP="00600719">
            <w:hyperlink r:id="rId4" w:history="1">
              <w:r w:rsidRPr="0039654E">
                <w:rPr>
                  <w:rStyle w:val="Hiperveza"/>
                </w:rPr>
                <w:t>https://www.hep.hr/</w:t>
              </w:r>
            </w:hyperlink>
          </w:p>
          <w:p w:rsidR="00600719" w:rsidRDefault="00600719" w:rsidP="00600719"/>
        </w:tc>
      </w:tr>
      <w:tr w:rsidR="00600719" w:rsidTr="00600719">
        <w:tc>
          <w:tcPr>
            <w:tcW w:w="4531" w:type="dxa"/>
          </w:tcPr>
          <w:p w:rsidR="00600719" w:rsidRDefault="00600719" w:rsidP="00600719">
            <w:r>
              <w:t>IVKOM - PLIN</w:t>
            </w:r>
          </w:p>
          <w:p w:rsidR="00600719" w:rsidRDefault="00600719" w:rsidP="00600719"/>
        </w:tc>
        <w:tc>
          <w:tcPr>
            <w:tcW w:w="4531" w:type="dxa"/>
          </w:tcPr>
          <w:p w:rsidR="00600719" w:rsidRDefault="00600719" w:rsidP="00600719">
            <w:hyperlink r:id="rId5" w:history="1">
              <w:r w:rsidRPr="0039654E">
                <w:rPr>
                  <w:rStyle w:val="Hiperveza"/>
                </w:rPr>
                <w:t>http://www.ivkom-plin.hr/</w:t>
              </w:r>
            </w:hyperlink>
          </w:p>
          <w:p w:rsidR="00600719" w:rsidRDefault="00600719" w:rsidP="00600719"/>
        </w:tc>
      </w:tr>
      <w:tr w:rsidR="00600719" w:rsidTr="00600719">
        <w:tc>
          <w:tcPr>
            <w:tcW w:w="4531" w:type="dxa"/>
          </w:tcPr>
          <w:p w:rsidR="00600719" w:rsidRDefault="00600719" w:rsidP="00600719">
            <w:r>
              <w:t>IVKOM - VODE</w:t>
            </w:r>
          </w:p>
          <w:p w:rsidR="00600719" w:rsidRDefault="00600719" w:rsidP="00600719"/>
        </w:tc>
        <w:tc>
          <w:tcPr>
            <w:tcW w:w="4531" w:type="dxa"/>
          </w:tcPr>
          <w:p w:rsidR="00600719" w:rsidRDefault="00600719" w:rsidP="00600719">
            <w:hyperlink r:id="rId6" w:history="1">
              <w:r w:rsidRPr="0039654E">
                <w:rPr>
                  <w:rStyle w:val="Hiperveza"/>
                </w:rPr>
                <w:t>http://www.ivkom-vode.hr/</w:t>
              </w:r>
            </w:hyperlink>
          </w:p>
          <w:p w:rsidR="00600719" w:rsidRDefault="00600719" w:rsidP="00600719"/>
        </w:tc>
      </w:tr>
      <w:tr w:rsidR="00600719" w:rsidTr="00600719">
        <w:tc>
          <w:tcPr>
            <w:tcW w:w="4531" w:type="dxa"/>
          </w:tcPr>
          <w:p w:rsidR="00600719" w:rsidRDefault="00600719" w:rsidP="00600719">
            <w:r>
              <w:t>TERMOPLIN - PLIN</w:t>
            </w:r>
          </w:p>
          <w:p w:rsidR="00600719" w:rsidRDefault="00600719" w:rsidP="00600719"/>
        </w:tc>
        <w:tc>
          <w:tcPr>
            <w:tcW w:w="4531" w:type="dxa"/>
          </w:tcPr>
          <w:p w:rsidR="00600719" w:rsidRDefault="00600719" w:rsidP="00600719">
            <w:hyperlink r:id="rId7" w:history="1">
              <w:r w:rsidRPr="0039654E">
                <w:rPr>
                  <w:rStyle w:val="Hiperveza"/>
                </w:rPr>
                <w:t>http://www.termoplin.com/</w:t>
              </w:r>
            </w:hyperlink>
          </w:p>
          <w:p w:rsidR="00600719" w:rsidRDefault="00600719" w:rsidP="00600719"/>
        </w:tc>
      </w:tr>
      <w:tr w:rsidR="00600719" w:rsidTr="00600719">
        <w:tc>
          <w:tcPr>
            <w:tcW w:w="4531" w:type="dxa"/>
          </w:tcPr>
          <w:p w:rsidR="00600719" w:rsidRDefault="00600719" w:rsidP="00600719">
            <w:r>
              <w:t>VARKOM - VODE</w:t>
            </w:r>
          </w:p>
          <w:p w:rsidR="00600719" w:rsidRDefault="00600719" w:rsidP="00600719"/>
        </w:tc>
        <w:tc>
          <w:tcPr>
            <w:tcW w:w="4531" w:type="dxa"/>
          </w:tcPr>
          <w:p w:rsidR="00600719" w:rsidRDefault="00600719" w:rsidP="00600719">
            <w:hyperlink r:id="rId8" w:history="1">
              <w:r w:rsidRPr="0039654E">
                <w:rPr>
                  <w:rStyle w:val="Hiperveza"/>
                </w:rPr>
                <w:t>https://www.varkom.hr/</w:t>
              </w:r>
            </w:hyperlink>
          </w:p>
          <w:p w:rsidR="00600719" w:rsidRDefault="00600719" w:rsidP="00600719"/>
        </w:tc>
      </w:tr>
      <w:tr w:rsidR="00600719" w:rsidTr="00600719">
        <w:tc>
          <w:tcPr>
            <w:tcW w:w="4531" w:type="dxa"/>
          </w:tcPr>
          <w:p w:rsidR="00600719" w:rsidRDefault="00600719" w:rsidP="00600719"/>
        </w:tc>
        <w:tc>
          <w:tcPr>
            <w:tcW w:w="4531" w:type="dxa"/>
          </w:tcPr>
          <w:p w:rsidR="00600719" w:rsidRDefault="00600719" w:rsidP="00600719"/>
        </w:tc>
      </w:tr>
    </w:tbl>
    <w:p w:rsidR="00600719" w:rsidRPr="00600719" w:rsidRDefault="00600719" w:rsidP="00600719"/>
    <w:sectPr w:rsidR="00600719" w:rsidRPr="00600719" w:rsidSect="00BC5EDC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9"/>
    <w:rsid w:val="00600719"/>
    <w:rsid w:val="007E0324"/>
    <w:rsid w:val="00B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CEDA"/>
  <w15:chartTrackingRefBased/>
  <w15:docId w15:val="{DE8FC439-5ECD-435E-90FB-4559066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0071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kom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rmopli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kom-vode.hr/" TargetMode="External"/><Relationship Id="rId5" Type="http://schemas.openxmlformats.org/officeDocument/2006/relationships/hyperlink" Target="http://www.ivkom-plin.h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ep.h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Cukovic</dc:creator>
  <cp:keywords/>
  <dc:description/>
  <cp:lastModifiedBy>Jelena Cukovic</cp:lastModifiedBy>
  <cp:revision>1</cp:revision>
  <dcterms:created xsi:type="dcterms:W3CDTF">2019-11-12T08:57:00Z</dcterms:created>
  <dcterms:modified xsi:type="dcterms:W3CDTF">2019-11-12T09:54:00Z</dcterms:modified>
</cp:coreProperties>
</file>