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2D4CB5" w:rsidRDefault="00B84F9E" w:rsidP="00027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C65">
              <w:rPr>
                <w:rFonts w:ascii="Times New Roman" w:hAnsi="Times New Roman" w:cs="Times New Roman"/>
                <w:sz w:val="24"/>
                <w:szCs w:val="24"/>
              </w:rPr>
              <w:t>POZIV JAVNOSTI ZA DOSTAVU MI</w:t>
            </w:r>
            <w:r w:rsidR="002D4CB5">
              <w:rPr>
                <w:rFonts w:ascii="Times New Roman" w:hAnsi="Times New Roman" w:cs="Times New Roman"/>
                <w:sz w:val="24"/>
                <w:szCs w:val="24"/>
              </w:rPr>
              <w:t>ŠLJENJA, PRIMJEDBI I PRIJEDLOGA</w:t>
            </w:r>
          </w:p>
          <w:p w:rsidR="00027DBF" w:rsidRDefault="002D4CB5" w:rsidP="00027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POSTUPKU JAVNE RASPRAVE O PRIJEDLOZIMA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V</w:t>
            </w:r>
            <w:r w:rsidR="004375AA">
              <w:rPr>
                <w:b/>
                <w:color w:val="000000"/>
                <w:sz w:val="24"/>
                <w:szCs w:val="24"/>
              </w:rPr>
              <w:t>I</w:t>
            </w:r>
            <w:r w:rsidRPr="007540FE">
              <w:rPr>
                <w:b/>
                <w:color w:val="000000"/>
                <w:sz w:val="24"/>
                <w:szCs w:val="24"/>
              </w:rPr>
              <w:t>. Izmjena i dopuna Prostornog plana uređenja Grada Ivanca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V</w:t>
            </w:r>
            <w:r w:rsidR="004375AA">
              <w:rPr>
                <w:b/>
                <w:color w:val="000000"/>
                <w:sz w:val="24"/>
                <w:szCs w:val="24"/>
              </w:rPr>
              <w:t>I</w:t>
            </w:r>
            <w:r w:rsidRPr="007540FE">
              <w:rPr>
                <w:b/>
                <w:color w:val="000000"/>
                <w:sz w:val="24"/>
                <w:szCs w:val="24"/>
              </w:rPr>
              <w:t>. Izmjena i dopuna Urbanističkog plana uređenja Ivanca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I</w:t>
            </w:r>
            <w:r w:rsidR="004375AA">
              <w:rPr>
                <w:b/>
                <w:color w:val="000000"/>
                <w:sz w:val="24"/>
                <w:szCs w:val="24"/>
              </w:rPr>
              <w:t>V</w:t>
            </w:r>
            <w:r w:rsidRPr="007540FE">
              <w:rPr>
                <w:b/>
                <w:color w:val="000000"/>
                <w:sz w:val="24"/>
                <w:szCs w:val="24"/>
              </w:rPr>
              <w:t>. Izmjena i dopuna Detaljnog plana uređenja zone užeg centra Ivanca</w:t>
            </w:r>
          </w:p>
          <w:p w:rsidR="00B84F9E" w:rsidRPr="007540FE" w:rsidRDefault="002D4CB5" w:rsidP="007540FE">
            <w:pPr>
              <w:spacing w:after="150" w:line="315" w:lineRule="atLeast"/>
              <w:ind w:firstLine="708"/>
              <w:jc w:val="center"/>
              <w:rPr>
                <w:color w:val="000000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B29B4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EB29B4" w:rsidRPr="002D4CB5" w:rsidRDefault="002D4CB5" w:rsidP="00EB29B4">
            <w:pPr>
              <w:rPr>
                <w:rFonts w:ascii="Times New Roman" w:hAnsi="Times New Roman" w:cs="Times New Roman"/>
                <w:bCs/>
              </w:rPr>
            </w:pPr>
            <w:r w:rsidRPr="002D4CB5">
              <w:rPr>
                <w:rFonts w:ascii="Times New Roman" w:hAnsi="Times New Roman" w:cs="Times New Roman"/>
                <w:bCs/>
              </w:rPr>
              <w:t>Zakon o prostornom uređenju („Narodne novine“ br. 153/13, 65/17</w:t>
            </w:r>
            <w:r w:rsidR="004375AA">
              <w:rPr>
                <w:rFonts w:ascii="Times New Roman" w:hAnsi="Times New Roman" w:cs="Times New Roman"/>
                <w:bCs/>
              </w:rPr>
              <w:t>, 114/18, 39/19</w:t>
            </w:r>
            <w:r w:rsidRPr="002D4CB5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2D4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</w:t>
            </w:r>
            <w:r w:rsidR="002D4CB5">
              <w:rPr>
                <w:rFonts w:ascii="Times New Roman" w:hAnsi="Times New Roman" w:cs="Times New Roman"/>
              </w:rPr>
              <w:t>prijedlozima izmjena i dopuna prostornih planova Grada Ivanca u postupku javne rasprave</w:t>
            </w:r>
            <w:r w:rsidR="00D16021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2D4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375AA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4375AA">
              <w:rPr>
                <w:rFonts w:ascii="Times New Roman" w:hAnsi="Times New Roman" w:cs="Times New Roman"/>
              </w:rPr>
              <w:t>studenoga</w:t>
            </w:r>
            <w:r w:rsidR="009879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4375AA">
              <w:rPr>
                <w:rFonts w:ascii="Times New Roman" w:hAnsi="Times New Roman" w:cs="Times New Roman"/>
              </w:rPr>
              <w:t>12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4375AA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4375AA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20346D">
              <w:rPr>
                <w:rFonts w:ascii="Times New Roman" w:hAnsi="Times New Roman" w:cs="Times New Roman"/>
              </w:rPr>
              <w:t>.</w:t>
            </w:r>
          </w:p>
          <w:p w:rsidR="0020346D" w:rsidRPr="003F3A7F" w:rsidRDefault="0020346D" w:rsidP="00411D33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omogućilo da se u planiranim rokovima izradi Izvješće o provedenoj javnoj raspravi te izrade konačni Prijedlozi izmjena i dopuna prostornih planova, ishode potrebne suglasnosti</w:t>
            </w:r>
            <w:r w:rsidR="00411D33">
              <w:rPr>
                <w:rFonts w:ascii="Times New Roman" w:hAnsi="Times New Roman" w:cs="Times New Roman"/>
              </w:rPr>
              <w:t xml:space="preserve"> na planove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411D33">
              <w:rPr>
                <w:rFonts w:ascii="Times New Roman" w:hAnsi="Times New Roman" w:cs="Times New Roman"/>
              </w:rPr>
              <w:t xml:space="preserve">planovi </w:t>
            </w:r>
            <w:r w:rsidRPr="004645CA">
              <w:rPr>
                <w:rFonts w:ascii="Times New Roman" w:hAnsi="Times New Roman" w:cs="Times New Roman"/>
              </w:rPr>
              <w:t>uput</w:t>
            </w:r>
            <w:r>
              <w:rPr>
                <w:rFonts w:ascii="Times New Roman" w:hAnsi="Times New Roman" w:cs="Times New Roman"/>
              </w:rPr>
              <w:t>e</w:t>
            </w:r>
            <w:r w:rsidRPr="004645CA">
              <w:rPr>
                <w:rFonts w:ascii="Times New Roman" w:hAnsi="Times New Roman" w:cs="Times New Roman"/>
              </w:rPr>
              <w:t xml:space="preserve"> Gradskom vijeću na donošenje. S obzirom na to da se ovim </w:t>
            </w:r>
            <w:r>
              <w:rPr>
                <w:rFonts w:ascii="Times New Roman" w:hAnsi="Times New Roman" w:cs="Times New Roman"/>
              </w:rPr>
              <w:t>izmjenama i dopunama prostornih planova vrše manje izmjene postojećih</w:t>
            </w:r>
            <w:r w:rsidR="00411D33">
              <w:rPr>
                <w:rFonts w:ascii="Times New Roman" w:hAnsi="Times New Roman" w:cs="Times New Roman"/>
              </w:rPr>
              <w:t xml:space="preserve"> planskih rješenja i odredbi za provođenje</w:t>
            </w:r>
            <w:r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5E4C7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5E4C78">
              <w:rPr>
                <w:rFonts w:ascii="Times New Roman" w:hAnsi="Times New Roman" w:cs="Times New Roman"/>
              </w:rPr>
              <w:t xml:space="preserve">prostornih planova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751D26" w:rsidRDefault="00751D26" w:rsidP="002B351B">
      <w:pPr>
        <w:rPr>
          <w:rFonts w:ascii="Times New Roman" w:hAnsi="Times New Roman" w:cs="Times New Roman"/>
        </w:rPr>
      </w:pPr>
    </w:p>
    <w:p w:rsidR="00751D26" w:rsidRPr="003F3A7F" w:rsidRDefault="00751D26" w:rsidP="00751D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468A8127" wp14:editId="4A89A19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D26" w:rsidRPr="001D6B29" w:rsidRDefault="00751D26" w:rsidP="00751D26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4375A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. IZMJENE I DOPUNE PROSTORNOG PLANA UREĐENJA GRADA IVANCA</w:t>
      </w:r>
    </w:p>
    <w:p w:rsidR="00751D26" w:rsidRPr="003F3A7F" w:rsidRDefault="00751D26" w:rsidP="00751D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751D26" w:rsidRPr="003F3A7F" w:rsidTr="00C26B34">
        <w:trPr>
          <w:trHeight w:val="793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751D26" w:rsidRPr="003F3A7F" w:rsidRDefault="00751D26" w:rsidP="00751D2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751D26" w:rsidRPr="003F3A7F" w:rsidTr="00C26B34">
        <w:trPr>
          <w:trHeight w:val="321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1D6B29" w:rsidRDefault="001D6B29" w:rsidP="002B351B">
      <w:pPr>
        <w:rPr>
          <w:rFonts w:ascii="Times New Roman" w:hAnsi="Times New Roman" w:cs="Times New Roman"/>
        </w:rPr>
      </w:pPr>
    </w:p>
    <w:p w:rsidR="001D6B29" w:rsidRDefault="001D6B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27797A7E" wp14:editId="7A5D0DFC">
            <wp:extent cx="1066800" cy="1063956"/>
            <wp:effectExtent l="19050" t="0" r="0" b="0"/>
            <wp:docPr id="1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29" w:rsidRPr="001D6B29" w:rsidRDefault="001D6B29" w:rsidP="001D6B29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4375A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. IZMJENE I DOPUNE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URBANISTIČKOG PLA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NA UREĐENJA IVANCA</w:t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1D6B29" w:rsidRPr="003F3A7F" w:rsidTr="00C26B34">
        <w:trPr>
          <w:trHeight w:val="793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1D6B29" w:rsidRPr="003F3A7F" w:rsidTr="00C26B34">
        <w:trPr>
          <w:trHeight w:val="321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Default="002B351B" w:rsidP="002B351B">
      <w:pPr>
        <w:rPr>
          <w:rFonts w:ascii="Times New Roman" w:hAnsi="Times New Roman" w:cs="Times New Roman"/>
        </w:rPr>
      </w:pPr>
    </w:p>
    <w:p w:rsidR="001D6B29" w:rsidRDefault="001D6B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27797A7E" wp14:editId="7A5D0DFC">
            <wp:extent cx="1066800" cy="1063956"/>
            <wp:effectExtent l="19050" t="0" r="0" b="0"/>
            <wp:docPr id="2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29" w:rsidRPr="001D6B29" w:rsidRDefault="001D6B29" w:rsidP="001D6B29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4375AA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bookmarkStart w:id="0" w:name="_GoBack"/>
      <w:bookmarkEnd w:id="0"/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. IZMJENE I DOPUNE DETALJNOG PLANA UREĐENJA ZONE UŽEG CENTRA IVANCA</w:t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1D6B29" w:rsidRPr="003F3A7F" w:rsidTr="00C26B34">
        <w:trPr>
          <w:trHeight w:val="793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1D6B29" w:rsidRPr="003F3A7F" w:rsidTr="00C26B34">
        <w:trPr>
          <w:trHeight w:val="321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1D6B29" w:rsidRPr="003F3A7F" w:rsidRDefault="001D6B29" w:rsidP="002B351B">
      <w:pPr>
        <w:rPr>
          <w:rFonts w:ascii="Times New Roman" w:hAnsi="Times New Roman" w:cs="Times New Roman"/>
        </w:rPr>
      </w:pPr>
    </w:p>
    <w:sectPr w:rsidR="001D6B29" w:rsidRPr="003F3A7F" w:rsidSect="000D153A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2292"/>
    <w:rsid w:val="000D153A"/>
    <w:rsid w:val="000D5DF8"/>
    <w:rsid w:val="00131300"/>
    <w:rsid w:val="001B48B4"/>
    <w:rsid w:val="001B4991"/>
    <w:rsid w:val="001B7812"/>
    <w:rsid w:val="001C1797"/>
    <w:rsid w:val="001C2D84"/>
    <w:rsid w:val="001D6B29"/>
    <w:rsid w:val="001F08D3"/>
    <w:rsid w:val="0020346D"/>
    <w:rsid w:val="00221799"/>
    <w:rsid w:val="00291719"/>
    <w:rsid w:val="002B351B"/>
    <w:rsid w:val="002D4CB5"/>
    <w:rsid w:val="00300E52"/>
    <w:rsid w:val="0031447E"/>
    <w:rsid w:val="003A1A1A"/>
    <w:rsid w:val="003F3A7F"/>
    <w:rsid w:val="00411D33"/>
    <w:rsid w:val="004375AA"/>
    <w:rsid w:val="00456CC3"/>
    <w:rsid w:val="004608E6"/>
    <w:rsid w:val="004F071A"/>
    <w:rsid w:val="004F25ED"/>
    <w:rsid w:val="00586D93"/>
    <w:rsid w:val="005D68C1"/>
    <w:rsid w:val="005E4C78"/>
    <w:rsid w:val="0060600F"/>
    <w:rsid w:val="006116B2"/>
    <w:rsid w:val="00674337"/>
    <w:rsid w:val="00691E14"/>
    <w:rsid w:val="006D0AFD"/>
    <w:rsid w:val="00730ED1"/>
    <w:rsid w:val="00750827"/>
    <w:rsid w:val="00751D26"/>
    <w:rsid w:val="007540FE"/>
    <w:rsid w:val="007E3124"/>
    <w:rsid w:val="0085462F"/>
    <w:rsid w:val="0089795E"/>
    <w:rsid w:val="008D05B9"/>
    <w:rsid w:val="008E089F"/>
    <w:rsid w:val="008E76BD"/>
    <w:rsid w:val="00915522"/>
    <w:rsid w:val="00964448"/>
    <w:rsid w:val="00973F87"/>
    <w:rsid w:val="0098795F"/>
    <w:rsid w:val="00997C87"/>
    <w:rsid w:val="009B079F"/>
    <w:rsid w:val="009D23F9"/>
    <w:rsid w:val="009D5A42"/>
    <w:rsid w:val="009F7F11"/>
    <w:rsid w:val="00A736A4"/>
    <w:rsid w:val="00A908E5"/>
    <w:rsid w:val="00AA4B1D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16021"/>
    <w:rsid w:val="00D87A7D"/>
    <w:rsid w:val="00DB4F65"/>
    <w:rsid w:val="00DC0B72"/>
    <w:rsid w:val="00DE5C65"/>
    <w:rsid w:val="00DF5C40"/>
    <w:rsid w:val="00E064CF"/>
    <w:rsid w:val="00E5502F"/>
    <w:rsid w:val="00E61660"/>
    <w:rsid w:val="00E6475E"/>
    <w:rsid w:val="00E77280"/>
    <w:rsid w:val="00E83666"/>
    <w:rsid w:val="00EB29B4"/>
    <w:rsid w:val="00EF0E23"/>
    <w:rsid w:val="00F51EFF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7109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aglaeno">
    <w:name w:val="Strong"/>
    <w:basedOn w:val="Zadanifontodlomka"/>
    <w:uiPriority w:val="22"/>
    <w:qFormat/>
    <w:rsid w:val="00EB29B4"/>
    <w:rPr>
      <w:b/>
      <w:bCs/>
    </w:rPr>
  </w:style>
  <w:style w:type="paragraph" w:styleId="Odlomakpopisa">
    <w:name w:val="List Paragraph"/>
    <w:basedOn w:val="Normal"/>
    <w:uiPriority w:val="34"/>
    <w:qFormat/>
    <w:rsid w:val="002D4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2015-11-30T08:01:00Z</cp:lastPrinted>
  <dcterms:created xsi:type="dcterms:W3CDTF">2019-10-29T10:25:00Z</dcterms:created>
  <dcterms:modified xsi:type="dcterms:W3CDTF">2019-10-29T10:26:00Z</dcterms:modified>
</cp:coreProperties>
</file>