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CAE" w:rsidRDefault="00220CAE" w:rsidP="00220C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GRAD IVANEC</w:t>
      </w:r>
    </w:p>
    <w:p w:rsidR="00220CAE" w:rsidRDefault="00220CAE" w:rsidP="00220C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PREGLED SKLOPLJENIH UGOVORA ZA GRAD IVANEC ZA 2018. GODINU</w:t>
      </w:r>
    </w:p>
    <w:p w:rsidR="00220CAE" w:rsidRDefault="00220CAE" w:rsidP="00220CAE">
      <w:pPr>
        <w:spacing w:after="200" w:line="276" w:lineRule="auto"/>
        <w:rPr>
          <w:rFonts w:ascii="Calibri" w:eastAsia="Calibri" w:hAnsi="Calibri" w:cs="Arial"/>
        </w:rPr>
      </w:pPr>
    </w:p>
    <w:tbl>
      <w:tblPr>
        <w:tblpPr w:leftFromText="180" w:rightFromText="180" w:vertAnchor="text" w:tblpXSpec="center" w:tblpY="1"/>
        <w:tblOverlap w:val="never"/>
        <w:tblW w:w="20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1156"/>
        <w:gridCol w:w="1616"/>
        <w:gridCol w:w="1592"/>
        <w:gridCol w:w="8"/>
        <w:gridCol w:w="1260"/>
        <w:gridCol w:w="10"/>
        <w:gridCol w:w="1272"/>
        <w:gridCol w:w="9"/>
        <w:gridCol w:w="1219"/>
        <w:gridCol w:w="11"/>
        <w:gridCol w:w="1241"/>
        <w:gridCol w:w="9"/>
        <w:gridCol w:w="1208"/>
        <w:gridCol w:w="8"/>
        <w:gridCol w:w="1033"/>
        <w:gridCol w:w="8"/>
        <w:gridCol w:w="1088"/>
        <w:gridCol w:w="14"/>
        <w:gridCol w:w="1258"/>
        <w:gridCol w:w="2059"/>
        <w:gridCol w:w="1292"/>
        <w:gridCol w:w="1608"/>
        <w:gridCol w:w="6"/>
        <w:gridCol w:w="1311"/>
      </w:tblGrid>
      <w:tr w:rsidR="00801571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R.BR.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EV.BR. IZ PLANA NABAVE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 BR.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IZ EVIDENCIJE UGOVORA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PREDMETA NABAVE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DATUM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SKLAPANJA</w:t>
            </w:r>
          </w:p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UGOVORA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UGOVORA – BEZ PDV-A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PDV-A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UKUPNI IZNOS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OZNAKA CPV RIJEČNIKA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BROJ OBJAVE IZ EOJN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VRSTA</w:t>
            </w:r>
          </w:p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POSTUPKA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ROK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PONUDITELJA S KOJIM SE SKLOPLJEN UGOVOR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, SJEDIŠTE I OIB, PODUGOVARATELJ AKO POSTOJI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DATUM IZVRŠENJA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/ RASKIDA UGOVORA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IZNOS KOJI JE NARUČITELJ PLATIO ( S PDV-OM)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220CAE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RAZLOG VIŠE/MANJE PLAĆANJA</w:t>
            </w:r>
          </w:p>
        </w:tc>
      </w:tr>
      <w:tr w:rsidR="00801571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D10B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06B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52B2">
              <w:rPr>
                <w:rFonts w:ascii="Times New Roman" w:eastAsia="Calibri" w:hAnsi="Times New Roman" w:cs="Times New Roman"/>
                <w:sz w:val="18"/>
                <w:szCs w:val="18"/>
              </w:rPr>
              <w:t>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52B2">
              <w:rPr>
                <w:rFonts w:ascii="Times New Roman" w:eastAsia="Calibri" w:hAnsi="Times New Roman" w:cs="Times New Roman"/>
                <w:sz w:val="18"/>
                <w:szCs w:val="18"/>
              </w:rPr>
              <w:t>Ugovor o posl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ovnoj suradnji – promicanje javnosti rada Grada Ivanca, njegovih upravnih tijela i institucija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52B2">
              <w:rPr>
                <w:rFonts w:ascii="Times New Roman" w:eastAsia="Calibri" w:hAnsi="Times New Roman" w:cs="Times New Roman"/>
                <w:sz w:val="18"/>
                <w:szCs w:val="18"/>
              </w:rPr>
              <w:t>02.01.2018.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64212500-0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„RADIO KAJ“ d.o.o., Zagreb,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Haendelova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4</w:t>
            </w:r>
            <w:r w:rsidR="005728D3">
              <w:rPr>
                <w:rFonts w:ascii="Times New Roman" w:eastAsia="Calibri" w:hAnsi="Times New Roman" w:cs="Times New Roman"/>
                <w:sz w:val="18"/>
                <w:szCs w:val="18"/>
              </w:rPr>
              <w:t>, OIB: 68155026706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14.1.2019.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A52B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D10B8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224/18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pružanju konzultantskih usluga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05.01.2018.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785.000,00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196.250,00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981.250,00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75112100-5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6E76D5" w:rsidRDefault="00DF2488" w:rsidP="00DF2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 xml:space="preserve">POSLOVNA ZONA IVANEC d.o.o. Ivanec, trg hrvatskih </w:t>
            </w:r>
            <w:proofErr w:type="spellStart"/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ivanovaca</w:t>
            </w:r>
            <w:proofErr w:type="spellEnd"/>
            <w:r w:rsidRPr="006E76D5">
              <w:rPr>
                <w:rFonts w:ascii="Times New Roman" w:hAnsi="Times New Roman" w:cs="Times New Roman"/>
                <w:sz w:val="18"/>
                <w:szCs w:val="18"/>
              </w:rPr>
              <w:t xml:space="preserve"> 9b</w:t>
            </w:r>
            <w:r w:rsidR="005728D3">
              <w:rPr>
                <w:rFonts w:ascii="Times New Roman" w:hAnsi="Times New Roman" w:cs="Times New Roman"/>
                <w:sz w:val="18"/>
                <w:szCs w:val="18"/>
              </w:rPr>
              <w:t>, OIB: 84121580205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14.01.2019.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573.069,77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8CF" w:rsidRPr="00FC6833" w:rsidRDefault="004058CF" w:rsidP="0081727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Sukladno izvršenim uslugama</w:t>
            </w:r>
          </w:p>
        </w:tc>
      </w:tr>
      <w:tr w:rsidR="00801571" w:rsidRPr="006E76D5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3/18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realizaciji projekta identifikacije imovine i strategija upravljanja imovinom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08.01.2018.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B3409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hAnsi="Times New Roman" w:cs="Times New Roman"/>
                <w:sz w:val="18"/>
                <w:szCs w:val="18"/>
              </w:rPr>
              <w:t>6.250,00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B3409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hAnsi="Times New Roman" w:cs="Times New Roman"/>
                <w:sz w:val="18"/>
                <w:szCs w:val="18"/>
              </w:rPr>
              <w:t>31.250,00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70300000-4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6E76D5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48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SEVOI d.o.o.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Zagreb, </w:t>
            </w: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Jankomir 27</w:t>
            </w:r>
            <w:r w:rsidR="005728D3">
              <w:rPr>
                <w:rFonts w:ascii="Times New Roman" w:hAnsi="Times New Roman" w:cs="Times New Roman"/>
                <w:sz w:val="18"/>
                <w:szCs w:val="18"/>
              </w:rPr>
              <w:t>, OIB: 86157498303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04.10.2018.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28.125,00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opskrbi električnom energijom krajnjeg kupca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15.01.2018.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09310000-5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2BA2">
              <w:rPr>
                <w:rFonts w:ascii="Times New Roman" w:eastAsia="Calibri" w:hAnsi="Times New Roman" w:cs="Times New Roman"/>
                <w:sz w:val="18"/>
                <w:szCs w:val="18"/>
              </w:rPr>
              <w:t>2017/S 0F2-0024103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Pr="00FC6833" w:rsidRDefault="00DF248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Zajednička javna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CRODUX PLIN d.o.o. Zagreb, Savska Opatovina 36</w:t>
            </w:r>
            <w:r w:rsidR="005728D3">
              <w:rPr>
                <w:rFonts w:ascii="Times New Roman" w:eastAsia="Calibri" w:hAnsi="Times New Roman" w:cs="Times New Roman"/>
                <w:sz w:val="18"/>
                <w:szCs w:val="18"/>
              </w:rPr>
              <w:t>, OIB: 50388109754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119/18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korištenju i održavanju računalnih programa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15.01.2018.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72600000-6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6E76D5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LIBUSOFT CICOM d.o.o. Zagreb, Remetinečka cesta 7a</w:t>
            </w:r>
            <w:r w:rsidR="005728D3">
              <w:rPr>
                <w:rFonts w:ascii="Times New Roman" w:hAnsi="Times New Roman" w:cs="Times New Roman"/>
                <w:sz w:val="18"/>
                <w:szCs w:val="18"/>
              </w:rPr>
              <w:t>, OIB: 14506572540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172.038,72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6E76D5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35/18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pružanju poštanskih usluga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25.01.2018.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142.884,60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362,70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143.247,30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64100000-7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6E76D5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6E76D5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 xml:space="preserve">HRVATSKA POŠTA d.o.o. Zagreb, </w:t>
            </w:r>
            <w:proofErr w:type="spellStart"/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Jurišićeva</w:t>
            </w:r>
            <w:proofErr w:type="spellEnd"/>
            <w:r w:rsidRPr="006E76D5">
              <w:rPr>
                <w:rFonts w:ascii="Times New Roman" w:hAnsi="Times New Roman" w:cs="Times New Roman"/>
                <w:sz w:val="18"/>
                <w:szCs w:val="18"/>
              </w:rPr>
              <w:t xml:space="preserve"> 13</w:t>
            </w:r>
            <w:r w:rsidR="00B711A0">
              <w:rPr>
                <w:rFonts w:ascii="Times New Roman" w:hAnsi="Times New Roman" w:cs="Times New Roman"/>
                <w:sz w:val="18"/>
                <w:szCs w:val="18"/>
              </w:rPr>
              <w:t>, OIB: 87311810356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28.2.2019.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135.483,49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Projekta definiranja pojavnosti Ivanca i ivanečkog kraja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130.000,00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73300000-5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31.05.2018.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SIVAČKI MILAN d.o.o. za istraživanje, razvoj i dizajniranje, Virovitica, Ivana Mažuranića 23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84708252134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je sporazumno raskinut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214/18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Ugovor o obavljanju poslova skloništa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22.03.2018.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0,00 (nije u sustavu PDV-a)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03325000-3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godina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B3409D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UDRUGA ZA ZAŠTITU ŽIVOTINJA „SPAS“ VARAŽDIN, Trg Pavla </w:t>
            </w:r>
            <w:proofErr w:type="spellStart"/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Štoosa</w:t>
            </w:r>
            <w:proofErr w:type="spellEnd"/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39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02445847446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16.5.2018.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9B2E31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217/18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projekta obnove parkova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22.03.2018.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16.250,00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81.250,00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9B2E3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30.09.2018.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HRVATSKI ŠUMARSKI INSTITUT, Jastrebarsko, Cvjetno naselje 41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13579392023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81.250,00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Default="004058CF" w:rsidP="007D52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227/18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operativnom leasingu – nabava vozila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26.03.2018.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103.548,02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24.167,61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127.715,63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34115000-6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UNICREDIT LEASING CROATIA d.o.o., Zagreb,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Heinzelova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33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18736141210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223/18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izradi izvedbenog projekta sanacije klizišta na nerazvrstanoj cesti u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Pece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(zaseok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Šalamoni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) i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Margečanu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(Cvjetna ulica)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27.03.2018.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45.900,00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11.475,00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57.375,00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45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GEOS-INFO d.o.o., Varaždin, Frana Supila 48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11722365914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25.05.2018.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57.375,00u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229/18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stručnog nadzora radova na rekonstrukciji nerazvrstane ceste NC 1-018 i izgradnji parkirališta od lokalne ceste LC 25118 do izvora Šumi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10.04.2018.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28.450,00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7.112,50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35.562,50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C27FE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71521000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C27FE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73a,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OIB: 70728842961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234/18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na uređenju platoa u ulici V. Nazora u Ivancu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18.04.2018.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162.730,44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40.682,61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203.413,05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AB174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45112711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OBRT- ĐURAS,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, Breznice 12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88914943013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17.7.2018.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211.852,38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D52223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236/18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održavanju postojećeg sustava GIS Ivanec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20.04.2018.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D52223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48700000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30.04.2019.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PROMET I PROSTOR d.o.o. Zagreb,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Dubovačka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70482234704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D52223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255/18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pružanju usluga stručnog nadzora na modernizaciji nerazvrstanih cesta MO Ivanec,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Salinovec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Škriljevec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Prigorec,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17.05.2018.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32.340,00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8.085,00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40.425,00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D52223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73a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70728842961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40.425,00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256/18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Nabava solarnog drva - OFF GRID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18.05.2018.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69.900,00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17.475,00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87.375,00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09332000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10.06.2018.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SOLVIS d.o.o., Varaždin, Cehovska 106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80258164780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19.7.2018.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87.375,00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261/18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Dodatak Ugovoru br.234/18 o izvođenju radova na uređenju platoa u ulici V. Nazora u Ivancu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24.05.2018.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81727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6.850,00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81727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1.712,50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81727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562,50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45233250-6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10.06.2018.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OBRT- ĐURAS,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, Breznice 12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>, OIB: 88914943013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17.7.2018.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211.975.55 (169.580,44+PDV)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E4A0A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104.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270/18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Ugovor o aranžmanu – Jednodnevni izlet za učenike i učitelje mentore: Nin-Zadar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30.05.2018.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24.530,00</w:t>
            </w:r>
          </w:p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24.530,00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63500000-4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9E4A0A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09.06.2018.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E4A0A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TAUBEK TOURS d.o.o., </w:t>
            </w:r>
            <w:proofErr w:type="spellStart"/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Jerovec</w:t>
            </w:r>
            <w:proofErr w:type="spellEnd"/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151</w:t>
            </w:r>
            <w:r w:rsidR="00B711A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OIB: </w:t>
            </w:r>
            <w:r w:rsidR="0068480C">
              <w:rPr>
                <w:rFonts w:ascii="Times New Roman" w:eastAsia="Calibri" w:hAnsi="Times New Roman" w:cs="Times New Roman"/>
                <w:sz w:val="18"/>
                <w:szCs w:val="18"/>
              </w:rPr>
              <w:t>16997113119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15.6.2018.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24.390,00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295/1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javnoj nabavi usluga – Izrada izvedbenog projekta građevine, Izvedbenog projekta interijera i opremanja okoliša te pripadajućih troškovnika za Muzej planinarstva Ivanec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20.06.2018.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399.000,00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99.750,00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498.750,00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5741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1487">
              <w:rPr>
                <w:rFonts w:ascii="Times New Roman" w:eastAsia="Calibri" w:hAnsi="Times New Roman" w:cs="Times New Roman"/>
                <w:sz w:val="18"/>
                <w:szCs w:val="18"/>
              </w:rPr>
              <w:t>2018/S 0F2-0010984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55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 za projektiranje i usluge, Ivanec, Akademika Mirka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</w:t>
            </w:r>
            <w:r w:rsidR="0068480C">
              <w:rPr>
                <w:rFonts w:ascii="Times New Roman" w:eastAsia="Calibri" w:hAnsi="Times New Roman" w:cs="Times New Roman"/>
                <w:sz w:val="18"/>
                <w:szCs w:val="18"/>
              </w:rPr>
              <w:t>, OIB: 98758443121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498.750,00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302/18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sanaciji klizišta na nerazvrstanoj cesti 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Gačicama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(predio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Kuštri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29.06.2018.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336.817,47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84.204,37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421.021,84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66EFC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45453000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hAnsi="Times New Roman" w:cs="Times New Roman"/>
                <w:sz w:val="18"/>
                <w:szCs w:val="18"/>
              </w:rPr>
              <w:t xml:space="preserve">NISKOGRADNJA VESELNIK obrt za niskogradnju i nadzor, </w:t>
            </w:r>
            <w:proofErr w:type="spellStart"/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Kolarovec</w:t>
            </w:r>
            <w:proofErr w:type="spellEnd"/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, Cestica, Ulica 8. Maja 86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, OIB: 90433286520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10.10.2018.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420.272,31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542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309/18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o izradi Projekta definiranja pojavnosti Ivanca i ivanečkog kraja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29.06.2018.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162.000,00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Izvršitelj nije u sustavu PDV-a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73300000-5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96727D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30.08.2018.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FLYING GUITARS d.o.o., Virovitica, Ivana Mažuranića 23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, OIB: 03332620378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162.500,00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306/18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Škriljevec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02.07.2018.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429.563,72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107.390,93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536.954,65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DE7855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45000000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96727D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ZIDARSKO-FASADERSKI OBRT,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vl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. Dragutin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Đuras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Margečan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, Breznice 12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, OIB: 88914943013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526.618,78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307/18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Vuglovec-Gečkovec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I.faza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02.07.2018.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284.874,72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71.218,68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356.093,40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6954A1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45000000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96727D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ZIDARSKO-FASADERSKI OBRT,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vl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. Dragutin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Đuras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Margečan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, Breznice 12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,  OIB: 88914943013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355.803,78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303/18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rekonstrukciji nerazvrstane ceste u Prigorcu NC 1-018 i izgradnja parkirališta od lokalne ceste LC 25118 do izvora Šumi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3.313.157,49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828.289,37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4.141.446,86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6982">
              <w:rPr>
                <w:rFonts w:ascii="Times New Roman" w:eastAsia="Calibri" w:hAnsi="Times New Roman" w:cs="Times New Roman"/>
                <w:sz w:val="18"/>
                <w:szCs w:val="18"/>
              </w:rPr>
              <w:t>2018/S OF2-0009537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365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, OIB: 58701507957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modernizaciji nerazvrstanih cesta MO Ivanec,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Salinovec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Škriljevec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Prigorec,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1.899.105,34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474.776,33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2.373.881,67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45233140-2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6982">
              <w:rPr>
                <w:rFonts w:ascii="Times New Roman" w:eastAsia="Calibri" w:hAnsi="Times New Roman" w:cs="Times New Roman"/>
                <w:sz w:val="18"/>
                <w:szCs w:val="18"/>
              </w:rPr>
              <w:t>2018/S OF2-00</w:t>
            </w:r>
            <w:r w:rsidR="006048FE">
              <w:rPr>
                <w:rFonts w:ascii="Times New Roman" w:eastAsia="Calibri" w:hAnsi="Times New Roman" w:cs="Times New Roman"/>
                <w:sz w:val="18"/>
                <w:szCs w:val="18"/>
              </w:rPr>
              <w:t>29341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,  OIB: 58701507957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23.11.2018.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2.495.963,15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B214F5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Dodatak Ugovoru br. 301/18 98.267,79</w:t>
            </w:r>
          </w:p>
          <w:p w:rsidR="00B214F5" w:rsidRPr="00FC6833" w:rsidRDefault="00B214F5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Ukupno 122.834,74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305/18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rekonstrukciji postojećeg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rasrižja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državne ceste DC 35 (ulica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I.G.Kovačića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 i ulice P. Preradovića u Ivancu u kružno raskrižje - rotor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2.152.448,03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538.112,01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2.690.560,04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6982">
              <w:rPr>
                <w:rFonts w:ascii="Times New Roman" w:eastAsia="Calibri" w:hAnsi="Times New Roman" w:cs="Times New Roman"/>
                <w:sz w:val="18"/>
                <w:szCs w:val="18"/>
              </w:rPr>
              <w:t>2018/S OF2-0012884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COLAS HRVATSKA d.d., Varaždin, Međimurska 26</w:t>
            </w:r>
            <w:r w:rsidR="0068480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 w:rsidR="0068480C">
              <w:rPr>
                <w:rFonts w:ascii="Times New Roman" w:hAnsi="Times New Roman" w:cs="Times New Roman"/>
                <w:sz w:val="18"/>
                <w:szCs w:val="18"/>
              </w:rPr>
              <w:t>OIB: 58701507957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23.11.2018.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2.546.756,43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310/18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izvedbenog projekta sanacije klizišta na nerazvrstanim cestama u naselju Prigorec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Jazevčine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1) i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Jazevčine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2),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Gužvinci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 i naselju Knapić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Skradnjak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03.07.2018.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133.100,00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33.275,00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166.375,00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GEOS-INFO d.o.o., Varaždin, Frana Supila 48</w:t>
            </w:r>
            <w:r w:rsidR="0068480C">
              <w:rPr>
                <w:rFonts w:ascii="Times New Roman" w:eastAsia="Calibri" w:hAnsi="Times New Roman" w:cs="Times New Roman"/>
                <w:sz w:val="18"/>
                <w:szCs w:val="18"/>
              </w:rPr>
              <w:t>, OIB: 46736910523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23.11.2018.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166.375,00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311/18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pružanju usluge stručnog nadzora radova na rekonstrukciji postojećeg raskrižja državne ceste DC 35 (ul. I. G. Kovačića) i ulice P. Preradovića u Ivancu u kružno raskrižje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rotor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34.200,00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8.550,00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42.750,00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53BF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71521000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 A</w:t>
            </w:r>
            <w:r w:rsidR="0068480C">
              <w:rPr>
                <w:rFonts w:ascii="Times New Roman" w:eastAsia="Calibri" w:hAnsi="Times New Roman" w:cs="Times New Roman"/>
                <w:sz w:val="18"/>
                <w:szCs w:val="18"/>
              </w:rPr>
              <w:t>, OIB: 70728842961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42.750,00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322/18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održavanju internetskih stranica Grada Ivanca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Izvršitelj nije u sustavu PDV-a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726110000-6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NORDO, obrt za kreativne usluge, Novi Marof, Ključ, V.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Čolje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80</w:t>
            </w:r>
            <w:r w:rsidR="0068480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OIB: </w:t>
            </w:r>
            <w:r w:rsidR="00B5184E">
              <w:rPr>
                <w:rFonts w:ascii="Times New Roman" w:eastAsia="Calibri" w:hAnsi="Times New Roman" w:cs="Times New Roman"/>
                <w:sz w:val="18"/>
                <w:szCs w:val="18"/>
              </w:rPr>
              <w:t>00629736098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326/18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– adaptacija krovišta na poslovnoj zgradi u Ivancu, ulica Vladimira Nazora 6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20.07.2018.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192.242,50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48.060,63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240.303,13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53BF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45262700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IZO-ING d.o.o., Lepoglava,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Vulišinec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 e</w:t>
            </w:r>
            <w:r w:rsidR="00B5184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OIB: 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6184272605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25.10.2018.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233.662,84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AD6A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340/18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o izvođenju radova – strojarske i vodovodne instalacije – UC1 – braniteljska zgrada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10.08.2018.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59.888,40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14.972,10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74.860,50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45310000-3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96727D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ISF d.o.o., Ivanec, Varaždinska 52</w:t>
            </w:r>
            <w:r w:rsidR="00605266">
              <w:rPr>
                <w:rFonts w:ascii="Times New Roman" w:hAnsi="Times New Roman" w:cs="Times New Roman"/>
                <w:sz w:val="18"/>
                <w:szCs w:val="18"/>
              </w:rPr>
              <w:t>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74.860,00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341/18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o izvođenju radova – uređenje prostorija Poslovnog inkubatora – Vladimira Nazora 6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10.08.2018.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275.072,93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68.768,23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343.841,16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79932000-6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96727D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ISF d.o.o., Ivanec, Varaždinska 52</w:t>
            </w:r>
            <w:r w:rsidR="00605266">
              <w:rPr>
                <w:rFonts w:ascii="Times New Roman" w:hAnsi="Times New Roman" w:cs="Times New Roman"/>
                <w:sz w:val="18"/>
                <w:szCs w:val="18"/>
              </w:rPr>
              <w:t>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374.447,28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337/18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za radove konzervacije i građevinske sanacije arheološkog lokaliteta Stari grad Ivanec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13.08.2018.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193.560,00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48.390,00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241.950,00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45212351-1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4058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31.10.2018.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96727D" w:rsidRDefault="004058CF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„GRADITELJ“, zidarsko tesarski i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fasaderski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obrt, Varaždinske Toplice, Gornja Poljana 37</w:t>
            </w:r>
            <w:r w:rsidR="00605266">
              <w:rPr>
                <w:rFonts w:ascii="Times New Roman" w:hAnsi="Times New Roman" w:cs="Times New Roman"/>
                <w:sz w:val="18"/>
                <w:szCs w:val="18"/>
              </w:rPr>
              <w:t>, OIB: 30876438907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8.3.2019.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241.808,45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334/18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izmjena i dopuna prostornih planova: PPUG Ivanca, UPU Ivanca i DPU zone užeg centra Ivanca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243F99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71400000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150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ARHEO d.o.o., za projektiranje i prostorno planiranje, Zagreb, Vinogradi I, odvojak 6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02095263263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23.11.2018.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347/18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dopuni javne rasvjete u Ivancu – Ivanec, Radovan,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102.153,00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25.538,25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127.691,25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45316110-9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82929687757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17.10.2018.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127.691,25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0" w:name="_Hlk4155874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349/18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gradnji i uređenju groblja u Ivancu – izgradnja 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nadstrešnice uz grobnu kuću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29.08.2018.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499.811,70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124.952,93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624.764,63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45215400-1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MIPCRO d.o.o., Ivanec, A.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Georgijevića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74266568215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683.646,71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Dodatak Ugovoru</w:t>
            </w:r>
          </w:p>
        </w:tc>
      </w:tr>
      <w:bookmarkEnd w:id="0"/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353/18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izgradnji autobusnog ugibališta uz ŽC 2064 u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78.329,00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19.582,25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97.911,25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01571" w:rsidRDefault="0080157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58CF" w:rsidRPr="00FC6833" w:rsidRDefault="009F6A5E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</w:t>
            </w:r>
            <w:r w:rsidR="0024379E">
              <w:rPr>
                <w:rFonts w:ascii="Times New Roman" w:eastAsia="Calibri" w:hAnsi="Times New Roman" w:cs="Times New Roman"/>
                <w:sz w:val="18"/>
                <w:szCs w:val="18"/>
              </w:rPr>
              <w:t>33262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FC6833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IVKOM d.d., Ivanec, Vladimira Nazora 96 b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31407797858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122.036,25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Dodatak Ugovoru </w:t>
            </w:r>
          </w:p>
        </w:tc>
      </w:tr>
      <w:tr w:rsidR="006C2B42" w:rsidRPr="00FC6833" w:rsidTr="006E704A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Default="006C2B42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358/18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redovnog i interventnog održavanja javne rasvjete na području Grada Ivanca na rok od 4 godine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960.000,00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240.000,00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1.200.000,00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Default="006E704A" w:rsidP="006E70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50232100-1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110CC2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Default="006E704A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Otvoreni postupak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 godine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Pr="00FC6833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2B4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6C2B42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6C2B4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6C2B42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6C2B4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62, OIB: 82929687757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15.09.2022.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B42" w:rsidRDefault="006C2B4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CF" w:rsidRPr="00FC6833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35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– Nastavak građenja II faze Muzeja planinarstva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14.09.2018.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1.728.744,20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432.186,05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2.160.930,25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39266C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79820000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2018/S-0F2-0020624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MIPCRO d.o.o., Ivanec, A.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Georgijevića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74266568215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="00DE5FE7">
              <w:rPr>
                <w:rFonts w:ascii="Times New Roman" w:eastAsia="Calibri" w:hAnsi="Times New Roman" w:cs="Times New Roman"/>
                <w:sz w:val="18"/>
                <w:szCs w:val="18"/>
              </w:rPr>
              <w:t>-VIII/18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362/18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Ugovor o izradi konceptualnog i vizualnog sadržaja letaka, plakata i brošura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14.09.2018.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34.000,00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8.500,00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42.500,00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DA29E8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30.09.2018.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SVEUČILIŠTE U ZAGREBU, GEOTEHNČKI FAKULTET, Varaždin, </w:t>
            </w:r>
            <w:proofErr w:type="spellStart"/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Hallerova</w:t>
            </w:r>
            <w:proofErr w:type="spellEnd"/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Aleja 7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16146181375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864A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864A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363/18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izradi televizijskih reklama i emisija održivom gospodarenju otpadom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106.500,00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26.625,00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133.125,00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80540000-1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Srpanj 2019.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DA29E8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VTV – VARAŽDINSKA TELEVIZIJA d.o.o., Varaždin, Kralja Petra Krešimira IV 6a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50371265075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864A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8864A6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93-VI/2018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368/18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organizaciji i izvedbi igrokaza o održivom gospodarenju otpadom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26.700,00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26.700,00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5647E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5647E">
              <w:rPr>
                <w:rFonts w:ascii="Times New Roman" w:eastAsia="Calibri" w:hAnsi="Times New Roman" w:cs="Times New Roman"/>
                <w:sz w:val="18"/>
                <w:szCs w:val="18"/>
              </w:rPr>
              <w:t>8054000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Studeni 2018. i svibanj 2019.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KUU „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Stažnjevec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“, Roman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Sakalj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Stažnjevec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3B, Radovan</w:t>
            </w:r>
            <w:r w:rsidR="00605266">
              <w:rPr>
                <w:rFonts w:ascii="Times New Roman" w:eastAsia="Calibri" w:hAnsi="Times New Roman" w:cs="Times New Roman"/>
                <w:sz w:val="18"/>
                <w:szCs w:val="18"/>
              </w:rPr>
              <w:t>, OIB: 75884410159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8262E">
              <w:rPr>
                <w:rFonts w:ascii="Times New Roman" w:eastAsia="Calibri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369/18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dogradnji cijevnog propusta na nerazvrstanoj cesti u Lukavcu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39.865,00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9.966,25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49.831,25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8262E">
              <w:rPr>
                <w:rFonts w:ascii="Times New Roman" w:eastAsia="Calibri" w:hAnsi="Times New Roman" w:cs="Times New Roman"/>
                <w:sz w:val="18"/>
                <w:szCs w:val="18"/>
              </w:rPr>
              <w:t>45221100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4058CF" w:rsidP="004058C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ISKOPI MS,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27, Ivanec, vlasnik Miroslav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Šoštarek</w:t>
            </w:r>
            <w:proofErr w:type="spellEnd"/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52562464057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59.856,25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80157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Dodatak ugovoru</w:t>
            </w: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6DC7">
              <w:rPr>
                <w:rFonts w:ascii="Times New Roman" w:eastAsia="Calibri" w:hAnsi="Times New Roman" w:cs="Times New Roman"/>
                <w:sz w:val="18"/>
                <w:szCs w:val="18"/>
              </w:rPr>
              <w:t>93-I/2018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392/18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Grafička priprema i tiskanje letaka, plakata i brošura o održivom gospodarenju otpadom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15.10.2018.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25.917,00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6.479,00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32.396,25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6DC7">
              <w:rPr>
                <w:rFonts w:ascii="Times New Roman" w:eastAsia="Calibri" w:hAnsi="Times New Roman" w:cs="Times New Roman"/>
                <w:sz w:val="18"/>
                <w:szCs w:val="18"/>
              </w:rPr>
              <w:t>80540000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166DC7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6DC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 roku 5 dana od primitka koncepta i </w:t>
            </w:r>
            <w:proofErr w:type="spellStart"/>
            <w:r w:rsidRPr="00166DC7">
              <w:rPr>
                <w:rFonts w:ascii="Times New Roman" w:eastAsia="Calibri" w:hAnsi="Times New Roman" w:cs="Times New Roman"/>
                <w:sz w:val="18"/>
                <w:szCs w:val="18"/>
              </w:rPr>
              <w:t>vizulanog</w:t>
            </w:r>
            <w:proofErr w:type="spellEnd"/>
            <w:r w:rsidRPr="00166DC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sadržaja po fazama prema nalogu Naručitelja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Tramex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 (Knjižara Mimi), Lepoglava, Kamenica 48C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69114653207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394/18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Nadogradnja mrežne stranice Grada Ivanca sadržajem o održivom gospodarenju otpadom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18.10.2018.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14.250,00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Nije u sustavu PDV-a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14.250,00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32412110-8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NorDO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obrt za kreativne usluge, Novi Marof, Ključ V.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Čolje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80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00629736098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77696">
              <w:rPr>
                <w:rFonts w:ascii="Times New Roman" w:eastAsia="Calibri" w:hAnsi="Times New Roman" w:cs="Times New Roman"/>
                <w:sz w:val="18"/>
                <w:szCs w:val="18"/>
              </w:rPr>
              <w:t>54/18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395/18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Projektna dokumentacija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skate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 bike park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18.10.2018.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77696">
              <w:rPr>
                <w:rFonts w:ascii="Times New Roman" w:eastAsia="Calibri" w:hAnsi="Times New Roman" w:cs="Times New Roman"/>
                <w:sz w:val="18"/>
                <w:szCs w:val="18"/>
              </w:rPr>
              <w:t>71242000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d.o.o., Ivanec, Mirka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98758443121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77696">
              <w:rPr>
                <w:rFonts w:ascii="Times New Roman" w:eastAsia="Calibri" w:hAnsi="Times New Roman" w:cs="Times New Roman"/>
                <w:sz w:val="18"/>
                <w:szCs w:val="18"/>
              </w:rPr>
              <w:t>93-IX/2018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399/18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upravljanju projektom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izobrazno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informativnih aktivnosti o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održivom gospodarenju otpadom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29.10.2018.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7.250,00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36.250,00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77696">
              <w:rPr>
                <w:rFonts w:ascii="Times New Roman" w:eastAsia="Calibri" w:hAnsi="Times New Roman" w:cs="Times New Roman"/>
                <w:sz w:val="18"/>
                <w:szCs w:val="18"/>
              </w:rPr>
              <w:t>80540000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Pr="00A77696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77696">
              <w:rPr>
                <w:rFonts w:ascii="Times New Roman" w:eastAsia="Calibri" w:hAnsi="Times New Roman" w:cs="Times New Roman"/>
                <w:sz w:val="18"/>
                <w:szCs w:val="18"/>
              </w:rPr>
              <w:t>do 31.07.201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  <w:r w:rsidRPr="00A77696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Poslovna zona Ivanec d.o.o., Ivanec, Trg hrvatskih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ivanovaca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9b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84121580205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401/18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obavljanju stručnog nadzora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10.08.2018.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18.500,00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4.625,00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23.125,00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Do kraja izvođenja građevinskih radova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d.o.o., Ivanec, Mirka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 OIB: 98758443121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B214F5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23.150,00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406/18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Uređenje Malog parka – ograda u Malom parku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12.11.2018.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70.080,00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17.520,00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87.600,00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D46">
              <w:rPr>
                <w:rFonts w:ascii="Times New Roman" w:eastAsia="Calibri" w:hAnsi="Times New Roman" w:cs="Times New Roman"/>
                <w:sz w:val="18"/>
                <w:szCs w:val="18"/>
              </w:rPr>
              <w:t>45112723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15.12.2018.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Ivkom d.d., Ivanec, Vladimira Nazora 96b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 OIB: 31407797858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87.600,00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408/18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uređenju dječjih igrališta - oprema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19.11.2018.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37.600,00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9.400,00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47.000,00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45112723-9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30.12.2018.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Mala Mima j.d.o.o., Čakovec, Dr. Tome Bratkovića 1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38506000853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47.000,00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415/18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radova na uređenju društvenih prostorija u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Jerovcu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Donjem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29.11.2018.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92.902,59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23.225,65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116.128,24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45000000-7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PROTEKT STANDARD j.d.o.o., Varaždin, Trakošćanska 22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61703587357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29.1.2019.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116.128,24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01571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4058CF" w:rsidP="0098262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417/18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Projektna dokumentacija parkiralište i prilazna cesta groblje Ivanec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05.12.2018.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19.840,00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4.960,00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24.800,00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110CC2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488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Jednostavna </w:t>
            </w:r>
          </w:p>
          <w:p w:rsidR="004058CF" w:rsidRDefault="00DF2488" w:rsidP="00DF248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IPC – inženjering d.o.o., Ivanec, Đure Arnolda 6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>, OIB: 93379380828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Pr="00FC6833" w:rsidRDefault="00801571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24.800,00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8CF" w:rsidRDefault="004058CF" w:rsidP="009826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E54B7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Pr="00FC6833" w:rsidRDefault="004E54B7" w:rsidP="004E54B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D60EAA" w:rsidP="004E54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360/18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E54B7">
              <w:rPr>
                <w:rFonts w:ascii="Times New Roman" w:eastAsia="Calibri" w:hAnsi="Times New Roman" w:cs="Times New Roman"/>
                <w:sz w:val="18"/>
                <w:szCs w:val="18"/>
              </w:rPr>
              <w:t>Ugovor o sistemskom i tehničkom održavanju informatičkog sustava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10.09.2018.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21.600,00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27.000,00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Pr="006E76D5" w:rsidRDefault="004E54B7" w:rsidP="004E54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72600000-6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Pr="00110CC2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4E54B7">
              <w:rPr>
                <w:rFonts w:ascii="Times New Roman" w:eastAsia="Calibri" w:hAnsi="Times New Roman" w:cs="Times New Roman"/>
                <w:sz w:val="18"/>
                <w:szCs w:val="18"/>
              </w:rPr>
              <w:t>Libusoft</w:t>
            </w:r>
            <w:proofErr w:type="spellEnd"/>
            <w:r w:rsidRPr="004E54B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Cicom d.o.o., Remetinečka cesta 7a, </w:t>
            </w:r>
            <w:proofErr w:type="spellStart"/>
            <w:r w:rsidRPr="004E54B7">
              <w:rPr>
                <w:rFonts w:ascii="Times New Roman" w:eastAsia="Calibri" w:hAnsi="Times New Roman" w:cs="Times New Roman"/>
                <w:sz w:val="18"/>
                <w:szCs w:val="18"/>
              </w:rPr>
              <w:t>zagreb</w:t>
            </w:r>
            <w:proofErr w:type="spellEnd"/>
            <w:r w:rsidRPr="004E54B7">
              <w:rPr>
                <w:rFonts w:ascii="Times New Roman" w:eastAsia="Calibri" w:hAnsi="Times New Roman" w:cs="Times New Roman"/>
                <w:sz w:val="18"/>
                <w:szCs w:val="18"/>
              </w:rPr>
              <w:t>, OIB:</w:t>
            </w:r>
            <w:r w:rsidR="00D558B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4E54B7">
              <w:rPr>
                <w:rFonts w:ascii="Times New Roman" w:eastAsia="Calibri" w:hAnsi="Times New Roman" w:cs="Times New Roman"/>
                <w:sz w:val="18"/>
                <w:szCs w:val="18"/>
              </w:rPr>
              <w:t>14506572540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1CEF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Pr="00FC6833" w:rsidRDefault="004E54B7" w:rsidP="004E54B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NARUDŽBENICE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Pr="00735DC3" w:rsidRDefault="004E54B7" w:rsidP="004E54B7"/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Pr="00110CC2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Pr="00FC6833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Pr="00FC6833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4E54B7" w:rsidRDefault="004E54B7" w:rsidP="004E54B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Benzin i cestarine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09132100-4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INA d.d. Zagreb</w:t>
            </w:r>
            <w:r w:rsidR="00150D69" w:rsidRPr="00150D69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150D69">
              <w:rPr>
                <w:rFonts w:ascii="Arial" w:hAnsi="Arial" w:cs="Arial"/>
                <w:color w:val="4D5B65"/>
                <w:shd w:val="clear" w:color="auto" w:fill="FFFFFF"/>
              </w:rPr>
              <w:t xml:space="preserve"> </w:t>
            </w:r>
            <w:proofErr w:type="spellStart"/>
            <w:r w:rsidR="00150D69" w:rsidRPr="00150D6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Av.V</w:t>
            </w:r>
            <w:proofErr w:type="spellEnd"/>
            <w:r w:rsidR="00150D69" w:rsidRPr="00150D6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 Holjevca 10</w:t>
            </w:r>
            <w:r w:rsidR="00150D6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r w:rsidR="00150D69" w:rsidRPr="00150D6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OIB: 27759560625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44.700,67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Uredski materijal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37.500,00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22800000-8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FRIŠČIĆ TRGOVINA I USLUGE IVANEC,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 Andreja Galić</w:t>
            </w:r>
            <w:r w:rsidR="000F7FA8">
              <w:rPr>
                <w:rFonts w:ascii="Times New Roman" w:eastAsia="Calibri" w:hAnsi="Times New Roman" w:cs="Times New Roman"/>
                <w:sz w:val="18"/>
                <w:szCs w:val="18"/>
              </w:rPr>
              <w:t>, V. Nazora 3/5, OIB: 18223996310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36.291,30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9F62D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Manifestacija  Poslovni uzlet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10.01.2018.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58.000,00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14.500,00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C70F94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79000000-3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VEČERNJI LIST d.o.o. Zagreb</w:t>
            </w:r>
            <w:r w:rsidR="000F7FA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0F7FA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Oreškovićeva</w:t>
            </w:r>
            <w:proofErr w:type="spellEnd"/>
            <w:r w:rsidR="000F7FA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6H/1, OIB: 92276133102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72.500,00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Roba za reprezentaciju i materijal za čišćenje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14.250,00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71.250,00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CHIBO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Ivan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Čibarić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t.p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="00F45D5F">
              <w:rPr>
                <w:rFonts w:ascii="Times New Roman" w:eastAsia="Calibri" w:hAnsi="Times New Roman" w:cs="Times New Roman"/>
                <w:sz w:val="18"/>
                <w:szCs w:val="18"/>
              </w:rPr>
              <w:t>, Ivanec, I. Gundulića 2/b, OIB: 01274363157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70.012,18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Potrošnja plina u zgradama u vlasništvu Grada Ivanca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44.600,00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11.150.00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55.750,00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65400000-7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IVKOM PLIN d.o.o. Ivanec</w:t>
            </w:r>
            <w:r w:rsidR="00F45D5F">
              <w:rPr>
                <w:rFonts w:ascii="Times New Roman" w:eastAsia="Calibri" w:hAnsi="Times New Roman" w:cs="Times New Roman"/>
                <w:sz w:val="18"/>
                <w:szCs w:val="18"/>
              </w:rPr>
              <w:t>, Vladimira Nazora 96b, OIB: 95193122518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55.674,05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3012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informiranja – Varaždinske vijesti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3012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79820000-8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Varaždinske vijesti d.d. Varaždin</w:t>
            </w:r>
            <w:r w:rsidR="00F003B4">
              <w:rPr>
                <w:rFonts w:ascii="Times New Roman" w:eastAsia="Calibri" w:hAnsi="Times New Roman" w:cs="Times New Roman"/>
                <w:sz w:val="18"/>
                <w:szCs w:val="18"/>
              </w:rPr>
              <w:t>, Supilova 7b, OIB: 89407840770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59.852,31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50CEE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deratizacije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53.000,00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13.250,00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66.250.00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50CEE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90923000-3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Zavod za javno zdravstvo Varaždinske županije</w:t>
            </w:r>
            <w:r w:rsidR="00F003B4">
              <w:rPr>
                <w:rFonts w:ascii="Times New Roman" w:eastAsia="Calibri" w:hAnsi="Times New Roman" w:cs="Times New Roman"/>
                <w:sz w:val="18"/>
                <w:szCs w:val="18"/>
              </w:rPr>
              <w:t>, Varaždin, Ivana Meštrovića 1/11, OIB: 20184981156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65.886,00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50CEE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Pr="00FC6833" w:rsidRDefault="00850CEE" w:rsidP="00850CE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Pr="00850CEE" w:rsidRDefault="00850CEE" w:rsidP="00850CEE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003B4">
              <w:rPr>
                <w:rFonts w:ascii="Times New Roman" w:hAnsi="Times New Roman" w:cs="Times New Roman"/>
                <w:sz w:val="18"/>
                <w:szCs w:val="18"/>
              </w:rPr>
              <w:t>93-I/2018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Pr="00850CEE" w:rsidRDefault="00850CEE" w:rsidP="00850CEE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tiska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6DC7">
              <w:rPr>
                <w:rFonts w:ascii="Times New Roman" w:eastAsia="Calibri" w:hAnsi="Times New Roman" w:cs="Times New Roman"/>
                <w:sz w:val="18"/>
                <w:szCs w:val="18"/>
              </w:rPr>
              <w:t>80540000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Pr="00110CC2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Tramex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 (Knjižara Mimi), Lepoglava, Kamenica 48C, OIB: 69114653207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Pr="00FC6833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28.895,50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CEE" w:rsidRPr="00FC6833" w:rsidRDefault="00850CEE" w:rsidP="00850CE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3012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snimanja i emitiranja televizijskih emisija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44.000,00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3012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92220000-9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50CEE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VTV – VARAŽDINSKA TELEVIZIJA d.o.o., Varaždin, Kralja Petra Krešimira IV 6a, OIB: 50371265075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54.166,60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3012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Geodetske usluge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58.400,00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14.600,00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3012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71355000-1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GEOIZMJERA d.o.o. Ivanec</w:t>
            </w:r>
            <w:r w:rsidR="00D3545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Ak. Mirka </w:t>
            </w:r>
            <w:proofErr w:type="spellStart"/>
            <w:r w:rsidR="00D3545C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="00D3545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3, OIB: 63231099989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72.912,50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67B22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Instalacija centralnog grijanja Društveni dom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Kaniža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33.600,00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8.400,00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67B22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50700000-2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</w:t>
            </w:r>
            <w:r w:rsidR="00440DC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Varaždinska 52, OIB: 55974487189</w:t>
            </w:r>
          </w:p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16.05.2018.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41.816,25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440DC6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Instalacija centralnog grijanja Društveni dom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Osečka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FB615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31.791,00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FB615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7.947,75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FB615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39.738,75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FB615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4533110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110CC2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FB615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  <w:r w:rsidR="00440DC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r w:rsidRPr="00325BB0"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 Varaždinska 52,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16.05.2018.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39.738,75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440DC6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Postava centralnog grijanja u NK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 faza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50700000-2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110CC2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r w:rsidRPr="00325BB0"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 Varaždinska 52,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49.532,50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440DC6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FC6833" w:rsidRDefault="00440DC6" w:rsidP="00440DC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Ugradnja plinskog kondenzacijskog bojlera V Nazora 6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20.400,00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5.100,00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45350000-5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110CC2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r w:rsidRPr="00325BB0"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 Varaždinska 52,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25.236,25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440DC6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9F62DA" w:rsidP="00440D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CEF" w:rsidRPr="009F62DA" w:rsidRDefault="008D1CEF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Izrada obloga i instalacija komunikacije V. Nazora 6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24.160,00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6.040,00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30.200,00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C70F94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45430000-0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 Varaždinska 52,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30.104,87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DC6" w:rsidRPr="009F62DA" w:rsidRDefault="00440DC6" w:rsidP="00440DC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80C9B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informiranja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80C9B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64216200-5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VIP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media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j.d.o.o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="00111E48">
              <w:rPr>
                <w:rFonts w:ascii="Times New Roman" w:eastAsia="Calibri" w:hAnsi="Times New Roman" w:cs="Times New Roman"/>
                <w:sz w:val="18"/>
                <w:szCs w:val="18"/>
              </w:rPr>
              <w:t>, Ivanec, V. Nazora 1, OIB: 30798799899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42.500,00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80C9B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Usluge tiska Ivanečkih novina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68.800,00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17.200,00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86.000,00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80C9B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79820000-8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KERSCHOFFSET  d.o.o.</w:t>
            </w:r>
            <w:r w:rsidR="00111E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Zagreb, </w:t>
            </w:r>
            <w:proofErr w:type="spellStart"/>
            <w:r w:rsidR="00111E48">
              <w:rPr>
                <w:rFonts w:ascii="Times New Roman" w:eastAsia="Calibri" w:hAnsi="Times New Roman" w:cs="Times New Roman"/>
                <w:sz w:val="18"/>
                <w:szCs w:val="18"/>
              </w:rPr>
              <w:t>Ježdovečka</w:t>
            </w:r>
            <w:proofErr w:type="spellEnd"/>
            <w:r w:rsidR="00111E4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112, OIB: 84934386922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06.12.2018.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85.689,25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FC6833" w:rsidRDefault="003C70FA" w:rsidP="003C70F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9F62D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Usluge u kulturi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22.500,00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1B2D1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79952100-3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KEREKESH TEATAR</w:t>
            </w:r>
            <w:r w:rsidR="00111E4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Varaždin, V. </w:t>
            </w:r>
            <w:proofErr w:type="spellStart"/>
            <w:r w:rsidR="00111E4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Vidrića</w:t>
            </w:r>
            <w:proofErr w:type="spellEnd"/>
            <w:r w:rsidR="00111E4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10, OIB: 48304557884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15.03.2018.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C70FA" w:rsidRPr="00FC6833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9F62D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Usluge u kulturi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42.000,00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10.500,00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1B2D1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79952100-3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ŠUPUT d.o.o.</w:t>
            </w:r>
            <w:r w:rsidR="00111E48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, Zagreb, Novska 4, OIB: 07348461599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06.07.2018.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72.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B539C5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6566D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Radovi na i</w:t>
            </w:r>
            <w:r w:rsidR="003C70FA"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zvedbi kanalskih rešetki i slivnika - </w:t>
            </w:r>
            <w:proofErr w:type="spellStart"/>
            <w:r w:rsidR="003C70FA"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Bedenec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59.200,00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14.800,00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74.000,00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0D34F0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45233300-2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GRADIT</w:t>
            </w:r>
            <w:r w:rsidR="003C6E7E"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E</w:t>
            </w: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LJSTVO GRABAR </w:t>
            </w:r>
            <w:proofErr w:type="spellStart"/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. Andrija Grabar</w:t>
            </w:r>
            <w:r w:rsidR="003C6E7E"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, Ivanec, Varaždinska 7a, OIB:</w:t>
            </w:r>
            <w:r w:rsidR="002B4907"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54386125775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19.07.2018.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73.984,01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0D34F0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D34F0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B7C87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Usluge organizacije manifestacije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31.200,00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7.800,00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39.000,00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A674A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32333300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PROMO LOGISTIKA d.o.o. Zagreb</w:t>
            </w:r>
            <w:r w:rsidR="002B4907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, Slavonska avenija 22e, OIB: 11815688677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10.08.2018.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39.000,00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74.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2F5D17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Ugostiteljska usluga u manifestaciji 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2F5D1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55000000-0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E661CB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Pečenjarnica </w:t>
            </w:r>
            <w:r w:rsidR="003C70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RIS </w:t>
            </w:r>
            <w:proofErr w:type="spellStart"/>
            <w:r w:rsidR="003C70FA">
              <w:rPr>
                <w:rFonts w:ascii="Times New Roman" w:eastAsia="Calibri" w:hAnsi="Times New Roman" w:cs="Times New Roman"/>
                <w:sz w:val="18"/>
                <w:szCs w:val="18"/>
              </w:rPr>
              <w:t>j.d.o.o</w:t>
            </w:r>
            <w:proofErr w:type="spellEnd"/>
            <w:r w:rsidR="003C70F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="00B469F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Nedeljanec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Varaždinska 60, OIB: 26361092662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14.09.2018.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34.233,00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izvršenoj usluzi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75.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A46F47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Sanacija cijevnog propusta – NC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Škriljevec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32.880,00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8.220,00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41.100,00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A46F4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45233300-2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Građevinski obrt ISKOP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G.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Kočet</w:t>
            </w:r>
            <w:proofErr w:type="spellEnd"/>
            <w:r w:rsidR="00E661CB">
              <w:rPr>
                <w:rFonts w:ascii="Times New Roman" w:eastAsia="Calibri" w:hAnsi="Times New Roman" w:cs="Times New Roman"/>
                <w:sz w:val="18"/>
                <w:szCs w:val="18"/>
              </w:rPr>
              <w:t>, Klenovnik 24, OIB: 57611522615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25.10.2018.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41.071,88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77.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5A10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Ugostiteljske usluge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DB55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55</w:t>
            </w:r>
            <w:r w:rsidR="00655A10">
              <w:rPr>
                <w:rFonts w:ascii="Times New Roman" w:eastAsia="Calibri" w:hAnsi="Times New Roman" w:cs="Times New Roman"/>
                <w:sz w:val="18"/>
                <w:szCs w:val="18"/>
              </w:rPr>
              <w:t>52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0000-</w:t>
            </w:r>
            <w:r w:rsidR="00655A1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HOTEL ORION,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 Ksenija Pintarić</w:t>
            </w:r>
            <w:r w:rsidR="008F1E3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8F1E3A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="008F1E3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28, OIB: 45029684829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39.147,06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izvršenoj usluzi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78.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5A10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Roba za božićno darivanje starijih stanovnika grada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96.000,00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655A10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15000000-8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KTC d.d. Križevci</w:t>
            </w:r>
            <w:r w:rsidR="008F1E3A">
              <w:rPr>
                <w:rFonts w:ascii="Times New Roman" w:eastAsia="Calibri" w:hAnsi="Times New Roman" w:cs="Times New Roman"/>
                <w:sz w:val="18"/>
                <w:szCs w:val="18"/>
              </w:rPr>
              <w:t>, Nikole Tesle 18, OIB: 95970838122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29.11.2018.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115.657,67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izvršenoj usluzi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79.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B7904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Projektna dokumentacija Rekreacijskog centra Lančić- Knapić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B7904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71200000-0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837C3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d.o.o., Ivanec, Mirka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30,  OIB: 98758443121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11.01.2019.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B7904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Mobilne usluge i mobilne podatkovne usluge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64.000,00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B7904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32250000-0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A1 Hrvatska d.o.o.</w:t>
            </w:r>
            <w:r w:rsidR="00714B72">
              <w:rPr>
                <w:rFonts w:ascii="Times New Roman" w:eastAsia="Calibri" w:hAnsi="Times New Roman" w:cs="Times New Roman"/>
                <w:sz w:val="18"/>
                <w:szCs w:val="18"/>
              </w:rPr>
              <w:t>, Zagreb, Vrtni put 1, OIB: 29524210204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15.01.2019.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79.127,90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81. 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B7904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Najam automobila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21.504,00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5.376,00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26.880,00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B7904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34115000-6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10CC2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r w:rsidRPr="00A40483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Unicredit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leasing Croatia</w:t>
            </w:r>
            <w:r w:rsidR="001306F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d.o.o.</w:t>
            </w:r>
            <w:r w:rsidR="001306F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Zagreb</w:t>
            </w:r>
            <w:r w:rsidR="001306F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1306FD">
              <w:rPr>
                <w:rFonts w:ascii="Times New Roman" w:eastAsia="Calibri" w:hAnsi="Times New Roman" w:cs="Times New Roman"/>
                <w:sz w:val="18"/>
                <w:szCs w:val="18"/>
              </w:rPr>
              <w:t>Heinzelova</w:t>
            </w:r>
            <w:proofErr w:type="spellEnd"/>
            <w:r w:rsidR="001306F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33, OIB: 18736141210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26.876,04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82.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9F62D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8D1CEF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Nadstrešnice na autobusnim stajalištima 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184.000,00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46.000,00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230.000,00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0D34F0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44212321-5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693A1B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Varaždinska agencija za marketing i promidžbu d.o.o. u likvidaciji, Varaždin, S. Vraza 4, OIB: 22052350039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229.842,91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83.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9F62DA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Procjena vrijednosti nekretnina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0D34F0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Ruking</w:t>
            </w:r>
            <w:proofErr w:type="spellEnd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</w:t>
            </w:r>
            <w:r w:rsidR="00AC760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za projektiranje i nadzor, Varaždin, </w:t>
            </w:r>
            <w:proofErr w:type="spellStart"/>
            <w:r w:rsidR="00AC760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Trnovečka</w:t>
            </w:r>
            <w:proofErr w:type="spellEnd"/>
            <w:r w:rsidR="00AC760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11, OIB: 64410529811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42.875,00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8158C3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Default="008158C3" w:rsidP="008158C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18060B" w:rsidP="008158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Energetski certifikat i glavni projekt DD </w:t>
            </w:r>
            <w:r w:rsidR="000D34F0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L</w:t>
            </w: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ančić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6.250,00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31.250,00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557BED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hAnsi="Times New Roman" w:cs="Times New Roman"/>
                <w:sz w:val="18"/>
                <w:szCs w:val="18"/>
              </w:rPr>
              <w:t>IPC – inženjering d.o.o., Đ. Arnolda 6, Ivanec, OIB 93379380828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24.08.2018.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31.250,00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158C3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Default="008158C3" w:rsidP="008158C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86.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9F62DA" w:rsidP="008158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8D1CEF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Projektna dokumentacija za energetsku obnovu stara škola </w:t>
            </w:r>
            <w:proofErr w:type="spellStart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Salinovec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EA481F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hAnsi="Times New Roman" w:cs="Times New Roman"/>
                <w:sz w:val="18"/>
                <w:szCs w:val="18"/>
              </w:rPr>
              <w:t>IPC – inženjering d.o.o., Đ. Arnolda 6, Ivanec, OIB 93379380828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31.10.2018.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39.937,50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8D1CEF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CC5164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87.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9F62DA" w:rsidP="009F62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CC5164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Radovi na vodotocima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22.400,00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5.600,00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28.000,00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1666E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45247000-</w:t>
            </w:r>
            <w:r w:rsidR="00C16940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HIDROING d.d.</w:t>
            </w:r>
            <w:r w:rsidR="008158C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za graditeljstvo i </w:t>
            </w:r>
            <w:proofErr w:type="spellStart"/>
            <w:r w:rsidR="008158C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hidrogradnju</w:t>
            </w:r>
            <w:proofErr w:type="spellEnd"/>
            <w:r w:rsidR="008158C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Varaždin</w:t>
            </w:r>
            <w:r w:rsidR="008158C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8158C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Optujska</w:t>
            </w:r>
            <w:proofErr w:type="spellEnd"/>
            <w:r w:rsidR="008158C3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161, OIB: 44397455824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21.12.2018.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27.795,25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88.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3DD" w:rsidRPr="009F62DA" w:rsidRDefault="009F62DA" w:rsidP="001853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1853DD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Završni radovi na objektu </w:t>
            </w:r>
            <w:proofErr w:type="spellStart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Lj</w:t>
            </w:r>
            <w:proofErr w:type="spellEnd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. Gaja 11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48.000,00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C16940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45400000-1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8158C3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 Varaždinska 52,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06.12.2018.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59.255,00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8158C3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Default="008158C3" w:rsidP="008158C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89.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9F62DA" w:rsidP="008158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  <w:r w:rsidR="00A674AA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Oborinska odvodnja i odvodni jarci - uređenja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38.240,00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9.560,00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47.800,00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2F1D92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45247112-8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hAnsi="Times New Roman" w:cs="Times New Roman"/>
                <w:sz w:val="18"/>
                <w:szCs w:val="18"/>
              </w:rPr>
              <w:t xml:space="preserve">ISKOPI MS, </w:t>
            </w:r>
            <w:proofErr w:type="spellStart"/>
            <w:r w:rsidRPr="009F62DA">
              <w:rPr>
                <w:rFonts w:ascii="Times New Roman" w:hAnsi="Times New Roman" w:cs="Times New Roman"/>
                <w:sz w:val="18"/>
                <w:szCs w:val="18"/>
              </w:rPr>
              <w:t>Vuglovec</w:t>
            </w:r>
            <w:proofErr w:type="spellEnd"/>
            <w:r w:rsidRPr="009F62DA">
              <w:rPr>
                <w:rFonts w:ascii="Times New Roman" w:hAnsi="Times New Roman" w:cs="Times New Roman"/>
                <w:sz w:val="18"/>
                <w:szCs w:val="18"/>
              </w:rPr>
              <w:t xml:space="preserve"> 27, Ivanec,  vlasnik Miroslav </w:t>
            </w:r>
            <w:proofErr w:type="spellStart"/>
            <w:r w:rsidRPr="009F62DA">
              <w:rPr>
                <w:rFonts w:ascii="Times New Roman" w:hAnsi="Times New Roman" w:cs="Times New Roman"/>
                <w:sz w:val="18"/>
                <w:szCs w:val="18"/>
              </w:rPr>
              <w:t>Šoštarek</w:t>
            </w:r>
            <w:proofErr w:type="spellEnd"/>
            <w:r w:rsidRPr="009F62DA">
              <w:rPr>
                <w:rFonts w:ascii="Times New Roman" w:hAnsi="Times New Roman" w:cs="Times New Roman"/>
                <w:sz w:val="18"/>
                <w:szCs w:val="18"/>
              </w:rPr>
              <w:t xml:space="preserve"> ,  OIB: 52562464057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09.08.2018.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47.762,50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C3" w:rsidRPr="009F62DA" w:rsidRDefault="008158C3" w:rsidP="008158C3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radovima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91.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7A04C3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Nabava informatičke opreme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B668F3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36.284,00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A273BB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9.071,00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A273BB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45.355,00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30213000-5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NET COMPUTERS , </w:t>
            </w:r>
            <w:proofErr w:type="spellStart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Davor Varga, Trnovec </w:t>
            </w:r>
            <w:proofErr w:type="spellStart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Bartolovečki</w:t>
            </w:r>
            <w:proofErr w:type="spellEnd"/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, OIB: 34270211531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29.03.2018.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45.355,00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ispostavljenoj opremi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92.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1853DD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Usluga produkcije i razglasa manifestacija 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96.000,00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24.000,00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120.000,00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A674A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31730000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12 mjeseci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RHINO PRODUKCIJA d.o.o.</w:t>
            </w:r>
            <w:r w:rsidR="00567B61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, Zagreb, Brodska 7, OIB: 40826829003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15.01.2019.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118.063,48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Prema izvršenim uslugama</w:t>
            </w:r>
          </w:p>
        </w:tc>
      </w:tr>
      <w:tr w:rsidR="003C70FA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Default="003C70FA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93.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8B7C87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8D1CEF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Usluge produkcije i glazbenog nastupa izvođača na manifestacijama i koncertima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62.500,00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1853DD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79952100-3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BABA PRODUCTION d.o.o.</w:t>
            </w:r>
            <w:r w:rsidR="00567B61"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, Zagreb, Svetog Mateja 123, OIB: 84121580205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28.06.2018.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62.500,00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FA" w:rsidRPr="009F62DA" w:rsidRDefault="003C70FA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196787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Default="00196787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94.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Default="00FB6156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8D1CEF" w:rsidRDefault="00196787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Uređenje istočnog dijela zgrade u ulici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Lj.Gaja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strojarske i vodovodne instalacije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20.06.2018.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59.888,40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14.972,10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74.860,50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45315000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19678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F62DA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FB6156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B6156">
              <w:rPr>
                <w:rFonts w:ascii="Times New Roman" w:eastAsia="Calibri" w:hAnsi="Times New Roman" w:cs="Times New Roman"/>
                <w:sz w:val="18"/>
                <w:szCs w:val="18"/>
              </w:rPr>
              <w:t>ISF d.o.o. Ivanec, Varaždinska 52, OIB: 55974487189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19678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19678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87" w:rsidRPr="009F62DA" w:rsidRDefault="00196787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24CD5" w:rsidRPr="00FC6833" w:rsidTr="008D1CEF">
        <w:trPr>
          <w:trHeight w:val="428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95.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8D1CEF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Procjena vrijednosti muzejskih eksponata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10.01.2018.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75124000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9F62DA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9F62DA" w:rsidRDefault="00E24CD5" w:rsidP="003C70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24CD5">
              <w:rPr>
                <w:rFonts w:ascii="Times New Roman" w:eastAsia="Calibri" w:hAnsi="Times New Roman" w:cs="Times New Roman"/>
                <w:sz w:val="18"/>
                <w:szCs w:val="18"/>
              </w:rPr>
              <w:t>Jednostavna nabava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9F62DA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FB6156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Gradski muzej Varaždin, Šetalište J.J Strossmayera 1, OIB: 79080044388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9F62DA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14.02.2018.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9F62DA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CD5" w:rsidRPr="009F62DA" w:rsidRDefault="00E24CD5" w:rsidP="003C70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220CAE" w:rsidRPr="00035F68" w:rsidRDefault="004E3DDD" w:rsidP="00035F68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lastRenderedPageBreak/>
        <w:t xml:space="preserve">Ažurirano: </w:t>
      </w:r>
      <w:r w:rsidR="009B2020">
        <w:rPr>
          <w:rFonts w:ascii="Times New Roman" w:eastAsia="Calibri" w:hAnsi="Times New Roman" w:cs="Times New Roman"/>
          <w:sz w:val="18"/>
          <w:szCs w:val="18"/>
        </w:rPr>
        <w:t>2</w:t>
      </w:r>
      <w:r w:rsidR="008D1CEF">
        <w:rPr>
          <w:rFonts w:ascii="Times New Roman" w:eastAsia="Calibri" w:hAnsi="Times New Roman" w:cs="Times New Roman"/>
          <w:sz w:val="18"/>
          <w:szCs w:val="18"/>
        </w:rPr>
        <w:t>8</w:t>
      </w:r>
      <w:r w:rsidR="009B2020">
        <w:rPr>
          <w:rFonts w:ascii="Times New Roman" w:eastAsia="Calibri" w:hAnsi="Times New Roman" w:cs="Times New Roman"/>
          <w:sz w:val="18"/>
          <w:szCs w:val="18"/>
        </w:rPr>
        <w:t>.03.2019</w:t>
      </w:r>
      <w:r w:rsidR="006B5A05">
        <w:rPr>
          <w:rFonts w:ascii="Times New Roman" w:eastAsia="Calibri" w:hAnsi="Times New Roman" w:cs="Times New Roman"/>
          <w:sz w:val="18"/>
          <w:szCs w:val="18"/>
        </w:rPr>
        <w:t>.</w:t>
      </w:r>
      <w:bookmarkStart w:id="1" w:name="_GoBack"/>
      <w:bookmarkEnd w:id="1"/>
    </w:p>
    <w:sectPr w:rsidR="00220CAE" w:rsidRPr="00035F68" w:rsidSect="00CB4342">
      <w:footerReference w:type="default" r:id="rId8"/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6CD" w:rsidRDefault="00B636CD" w:rsidP="00AA13AC">
      <w:pPr>
        <w:spacing w:after="0" w:line="240" w:lineRule="auto"/>
      </w:pPr>
      <w:r>
        <w:separator/>
      </w:r>
    </w:p>
  </w:endnote>
  <w:endnote w:type="continuationSeparator" w:id="0">
    <w:p w:rsidR="00B636CD" w:rsidRDefault="00B636CD" w:rsidP="00AA1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1630129"/>
      <w:docPartObj>
        <w:docPartGallery w:val="Page Numbers (Bottom of Page)"/>
        <w:docPartUnique/>
      </w:docPartObj>
    </w:sdtPr>
    <w:sdtEndPr/>
    <w:sdtContent>
      <w:p w:rsidR="00B66EFC" w:rsidRDefault="00B66EF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66EFC" w:rsidRDefault="00B66EF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6CD" w:rsidRDefault="00B636CD" w:rsidP="00AA13AC">
      <w:pPr>
        <w:spacing w:after="0" w:line="240" w:lineRule="auto"/>
      </w:pPr>
      <w:r>
        <w:separator/>
      </w:r>
    </w:p>
  </w:footnote>
  <w:footnote w:type="continuationSeparator" w:id="0">
    <w:p w:rsidR="00B636CD" w:rsidRDefault="00B636CD" w:rsidP="00AA1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45370"/>
    <w:multiLevelType w:val="hybridMultilevel"/>
    <w:tmpl w:val="BBF6571A"/>
    <w:lvl w:ilvl="0" w:tplc="95DCA8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CAE"/>
    <w:rsid w:val="00007A55"/>
    <w:rsid w:val="000275B1"/>
    <w:rsid w:val="00035F68"/>
    <w:rsid w:val="00083360"/>
    <w:rsid w:val="000877C6"/>
    <w:rsid w:val="000A108A"/>
    <w:rsid w:val="000A3FA9"/>
    <w:rsid w:val="000A41C8"/>
    <w:rsid w:val="000C7329"/>
    <w:rsid w:val="000D34F0"/>
    <w:rsid w:val="000E36F1"/>
    <w:rsid w:val="000F262B"/>
    <w:rsid w:val="000F7FA8"/>
    <w:rsid w:val="00104D15"/>
    <w:rsid w:val="00110CC2"/>
    <w:rsid w:val="00111E48"/>
    <w:rsid w:val="00121FBA"/>
    <w:rsid w:val="001306FD"/>
    <w:rsid w:val="00133C0E"/>
    <w:rsid w:val="001344CD"/>
    <w:rsid w:val="00150D69"/>
    <w:rsid w:val="001666EA"/>
    <w:rsid w:val="00166DC7"/>
    <w:rsid w:val="0018060B"/>
    <w:rsid w:val="001853DD"/>
    <w:rsid w:val="00196787"/>
    <w:rsid w:val="001B2D16"/>
    <w:rsid w:val="001E1AA5"/>
    <w:rsid w:val="0021646E"/>
    <w:rsid w:val="00220CAE"/>
    <w:rsid w:val="0024379E"/>
    <w:rsid w:val="00243F99"/>
    <w:rsid w:val="00245B98"/>
    <w:rsid w:val="00264825"/>
    <w:rsid w:val="00266AE0"/>
    <w:rsid w:val="00286E53"/>
    <w:rsid w:val="00287B2C"/>
    <w:rsid w:val="002A6330"/>
    <w:rsid w:val="002B406E"/>
    <w:rsid w:val="002B4907"/>
    <w:rsid w:val="002C1FCE"/>
    <w:rsid w:val="002D71E7"/>
    <w:rsid w:val="002F1D92"/>
    <w:rsid w:val="002F5D17"/>
    <w:rsid w:val="002F6F43"/>
    <w:rsid w:val="003012E2"/>
    <w:rsid w:val="00322907"/>
    <w:rsid w:val="003235A0"/>
    <w:rsid w:val="00356580"/>
    <w:rsid w:val="00356D9B"/>
    <w:rsid w:val="0036566D"/>
    <w:rsid w:val="00374B64"/>
    <w:rsid w:val="0039266C"/>
    <w:rsid w:val="003A5A89"/>
    <w:rsid w:val="003B4D8A"/>
    <w:rsid w:val="003B7904"/>
    <w:rsid w:val="003C243C"/>
    <w:rsid w:val="003C6E7E"/>
    <w:rsid w:val="003C70FA"/>
    <w:rsid w:val="003F78C6"/>
    <w:rsid w:val="00400A4A"/>
    <w:rsid w:val="004058CF"/>
    <w:rsid w:val="00411C06"/>
    <w:rsid w:val="0041294E"/>
    <w:rsid w:val="00431A8C"/>
    <w:rsid w:val="00440DC6"/>
    <w:rsid w:val="0045685E"/>
    <w:rsid w:val="004604EC"/>
    <w:rsid w:val="00476BB7"/>
    <w:rsid w:val="0048050D"/>
    <w:rsid w:val="004B249E"/>
    <w:rsid w:val="004C0207"/>
    <w:rsid w:val="004C30E5"/>
    <w:rsid w:val="004C486A"/>
    <w:rsid w:val="004E3DDD"/>
    <w:rsid w:val="004E54B7"/>
    <w:rsid w:val="004F7187"/>
    <w:rsid w:val="00512086"/>
    <w:rsid w:val="005264D6"/>
    <w:rsid w:val="005266A7"/>
    <w:rsid w:val="005421D6"/>
    <w:rsid w:val="00546FA6"/>
    <w:rsid w:val="00556279"/>
    <w:rsid w:val="00557BED"/>
    <w:rsid w:val="00560711"/>
    <w:rsid w:val="00567B61"/>
    <w:rsid w:val="005728D3"/>
    <w:rsid w:val="0059153E"/>
    <w:rsid w:val="005933AD"/>
    <w:rsid w:val="005A252A"/>
    <w:rsid w:val="005C4ECD"/>
    <w:rsid w:val="005D4423"/>
    <w:rsid w:val="006048FE"/>
    <w:rsid w:val="00605266"/>
    <w:rsid w:val="006201DD"/>
    <w:rsid w:val="006238AB"/>
    <w:rsid w:val="00624554"/>
    <w:rsid w:val="00651D2D"/>
    <w:rsid w:val="00653012"/>
    <w:rsid w:val="0065346C"/>
    <w:rsid w:val="00653569"/>
    <w:rsid w:val="00655A10"/>
    <w:rsid w:val="006642CE"/>
    <w:rsid w:val="00674B84"/>
    <w:rsid w:val="00684438"/>
    <w:rsid w:val="0068480C"/>
    <w:rsid w:val="00693A1B"/>
    <w:rsid w:val="006954A1"/>
    <w:rsid w:val="00696244"/>
    <w:rsid w:val="006A62B4"/>
    <w:rsid w:val="006B5A05"/>
    <w:rsid w:val="006C0FAE"/>
    <w:rsid w:val="006C2B42"/>
    <w:rsid w:val="006D67C1"/>
    <w:rsid w:val="006E2F17"/>
    <w:rsid w:val="006E704A"/>
    <w:rsid w:val="006E76D5"/>
    <w:rsid w:val="006E7E48"/>
    <w:rsid w:val="00703833"/>
    <w:rsid w:val="00704EBD"/>
    <w:rsid w:val="00706B92"/>
    <w:rsid w:val="00711936"/>
    <w:rsid w:val="00714B72"/>
    <w:rsid w:val="007200A0"/>
    <w:rsid w:val="0073208E"/>
    <w:rsid w:val="00735DC3"/>
    <w:rsid w:val="00741E36"/>
    <w:rsid w:val="00756609"/>
    <w:rsid w:val="0077051C"/>
    <w:rsid w:val="007A04C3"/>
    <w:rsid w:val="007A06DD"/>
    <w:rsid w:val="007B5D4F"/>
    <w:rsid w:val="007C6982"/>
    <w:rsid w:val="007C746A"/>
    <w:rsid w:val="007D5282"/>
    <w:rsid w:val="007E2BA2"/>
    <w:rsid w:val="007E46F1"/>
    <w:rsid w:val="007F37C4"/>
    <w:rsid w:val="007F4B0A"/>
    <w:rsid w:val="007F6A79"/>
    <w:rsid w:val="00801571"/>
    <w:rsid w:val="00805141"/>
    <w:rsid w:val="00806BFF"/>
    <w:rsid w:val="008140DD"/>
    <w:rsid w:val="008158C3"/>
    <w:rsid w:val="00815F77"/>
    <w:rsid w:val="00817276"/>
    <w:rsid w:val="008316D9"/>
    <w:rsid w:val="00831DFC"/>
    <w:rsid w:val="00833877"/>
    <w:rsid w:val="008351E5"/>
    <w:rsid w:val="00837C37"/>
    <w:rsid w:val="00850CEE"/>
    <w:rsid w:val="00854F14"/>
    <w:rsid w:val="00855B05"/>
    <w:rsid w:val="00866FB7"/>
    <w:rsid w:val="00867B22"/>
    <w:rsid w:val="008750D9"/>
    <w:rsid w:val="0088048C"/>
    <w:rsid w:val="00880C9B"/>
    <w:rsid w:val="008863DA"/>
    <w:rsid w:val="008864A6"/>
    <w:rsid w:val="0088739D"/>
    <w:rsid w:val="008A52B2"/>
    <w:rsid w:val="008A5861"/>
    <w:rsid w:val="008B7C87"/>
    <w:rsid w:val="008D1CEF"/>
    <w:rsid w:val="008D7CBA"/>
    <w:rsid w:val="008E73F6"/>
    <w:rsid w:val="008F1E3A"/>
    <w:rsid w:val="00913E7B"/>
    <w:rsid w:val="00913F90"/>
    <w:rsid w:val="00937093"/>
    <w:rsid w:val="00944FE3"/>
    <w:rsid w:val="0095647E"/>
    <w:rsid w:val="00960933"/>
    <w:rsid w:val="00962824"/>
    <w:rsid w:val="0096727D"/>
    <w:rsid w:val="0098262E"/>
    <w:rsid w:val="009877F5"/>
    <w:rsid w:val="00996421"/>
    <w:rsid w:val="009B2020"/>
    <w:rsid w:val="009B2E31"/>
    <w:rsid w:val="009B3043"/>
    <w:rsid w:val="009E1487"/>
    <w:rsid w:val="009E1D68"/>
    <w:rsid w:val="009E4A0A"/>
    <w:rsid w:val="009E4D46"/>
    <w:rsid w:val="009F62DA"/>
    <w:rsid w:val="009F6A5E"/>
    <w:rsid w:val="00A273BB"/>
    <w:rsid w:val="00A419F6"/>
    <w:rsid w:val="00A43E34"/>
    <w:rsid w:val="00A46F47"/>
    <w:rsid w:val="00A54645"/>
    <w:rsid w:val="00A560CA"/>
    <w:rsid w:val="00A60973"/>
    <w:rsid w:val="00A66D51"/>
    <w:rsid w:val="00A674AA"/>
    <w:rsid w:val="00A77696"/>
    <w:rsid w:val="00A77772"/>
    <w:rsid w:val="00AA13AC"/>
    <w:rsid w:val="00AA4F28"/>
    <w:rsid w:val="00AB174D"/>
    <w:rsid w:val="00AC7603"/>
    <w:rsid w:val="00AD6A0C"/>
    <w:rsid w:val="00AF07F1"/>
    <w:rsid w:val="00B214F5"/>
    <w:rsid w:val="00B21F8F"/>
    <w:rsid w:val="00B22A95"/>
    <w:rsid w:val="00B2435A"/>
    <w:rsid w:val="00B3409D"/>
    <w:rsid w:val="00B45EC0"/>
    <w:rsid w:val="00B469F4"/>
    <w:rsid w:val="00B5184E"/>
    <w:rsid w:val="00B539C5"/>
    <w:rsid w:val="00B53BFF"/>
    <w:rsid w:val="00B636CD"/>
    <w:rsid w:val="00B63B2D"/>
    <w:rsid w:val="00B668F3"/>
    <w:rsid w:val="00B66EFC"/>
    <w:rsid w:val="00B711A0"/>
    <w:rsid w:val="00B758C8"/>
    <w:rsid w:val="00B7716E"/>
    <w:rsid w:val="00B87CEB"/>
    <w:rsid w:val="00B94865"/>
    <w:rsid w:val="00B96D43"/>
    <w:rsid w:val="00BA07DB"/>
    <w:rsid w:val="00BA2330"/>
    <w:rsid w:val="00BA5A94"/>
    <w:rsid w:val="00BA6985"/>
    <w:rsid w:val="00BB117F"/>
    <w:rsid w:val="00BD1A97"/>
    <w:rsid w:val="00BF61B3"/>
    <w:rsid w:val="00C16940"/>
    <w:rsid w:val="00C17BC1"/>
    <w:rsid w:val="00C23DE6"/>
    <w:rsid w:val="00C27FEF"/>
    <w:rsid w:val="00C70F94"/>
    <w:rsid w:val="00C91F43"/>
    <w:rsid w:val="00CB4342"/>
    <w:rsid w:val="00CB55D8"/>
    <w:rsid w:val="00CB72EF"/>
    <w:rsid w:val="00CC0102"/>
    <w:rsid w:val="00CC5164"/>
    <w:rsid w:val="00CD2718"/>
    <w:rsid w:val="00CD47FF"/>
    <w:rsid w:val="00D10B88"/>
    <w:rsid w:val="00D3545C"/>
    <w:rsid w:val="00D52223"/>
    <w:rsid w:val="00D52E68"/>
    <w:rsid w:val="00D558B7"/>
    <w:rsid w:val="00D60EAA"/>
    <w:rsid w:val="00D62D35"/>
    <w:rsid w:val="00D71135"/>
    <w:rsid w:val="00D75691"/>
    <w:rsid w:val="00D82A3E"/>
    <w:rsid w:val="00D91358"/>
    <w:rsid w:val="00DA29E8"/>
    <w:rsid w:val="00DB55D5"/>
    <w:rsid w:val="00DB604A"/>
    <w:rsid w:val="00DE3D7C"/>
    <w:rsid w:val="00DE5FE7"/>
    <w:rsid w:val="00DE7688"/>
    <w:rsid w:val="00DE7855"/>
    <w:rsid w:val="00DF18E6"/>
    <w:rsid w:val="00DF2488"/>
    <w:rsid w:val="00E00DB9"/>
    <w:rsid w:val="00E10737"/>
    <w:rsid w:val="00E14FD4"/>
    <w:rsid w:val="00E1501F"/>
    <w:rsid w:val="00E205D4"/>
    <w:rsid w:val="00E24CD5"/>
    <w:rsid w:val="00E37DE5"/>
    <w:rsid w:val="00E63CF9"/>
    <w:rsid w:val="00E661CB"/>
    <w:rsid w:val="00E74998"/>
    <w:rsid w:val="00E80BA1"/>
    <w:rsid w:val="00EA481F"/>
    <w:rsid w:val="00EA5E82"/>
    <w:rsid w:val="00EC3E73"/>
    <w:rsid w:val="00ED25EA"/>
    <w:rsid w:val="00EF54D4"/>
    <w:rsid w:val="00F003B4"/>
    <w:rsid w:val="00F276E5"/>
    <w:rsid w:val="00F32798"/>
    <w:rsid w:val="00F45D5F"/>
    <w:rsid w:val="00F7216C"/>
    <w:rsid w:val="00F94D28"/>
    <w:rsid w:val="00FA5741"/>
    <w:rsid w:val="00FA68E1"/>
    <w:rsid w:val="00FB0768"/>
    <w:rsid w:val="00FB6156"/>
    <w:rsid w:val="00FC3939"/>
    <w:rsid w:val="00FC6833"/>
    <w:rsid w:val="00FE25BA"/>
    <w:rsid w:val="00FE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CA806"/>
  <w15:chartTrackingRefBased/>
  <w15:docId w15:val="{4C5B8138-DECD-4C5D-B15F-64F46BA4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0CA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uvlaka">
    <w:name w:val="uvlaka"/>
    <w:basedOn w:val="Normal"/>
    <w:rsid w:val="00220CAE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C0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C0FAE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A1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A13AC"/>
  </w:style>
  <w:style w:type="paragraph" w:styleId="Podnoje">
    <w:name w:val="footer"/>
    <w:basedOn w:val="Normal"/>
    <w:link w:val="PodnojeChar"/>
    <w:uiPriority w:val="99"/>
    <w:unhideWhenUsed/>
    <w:rsid w:val="00AA1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A1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3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EAAA7-0943-41B4-922B-D6FA8452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3630</Words>
  <Characters>20691</Characters>
  <Application>Microsoft Office Word</Application>
  <DocSecurity>0</DocSecurity>
  <Lines>172</Lines>
  <Paragraphs>48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Marina Držaić</cp:lastModifiedBy>
  <cp:revision>2</cp:revision>
  <cp:lastPrinted>2019-03-28T08:33:00Z</cp:lastPrinted>
  <dcterms:created xsi:type="dcterms:W3CDTF">2019-03-29T13:50:00Z</dcterms:created>
  <dcterms:modified xsi:type="dcterms:W3CDTF">2019-03-29T13:50:00Z</dcterms:modified>
</cp:coreProperties>
</file>