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DEF" w:rsidRPr="00405121" w:rsidRDefault="002C1DEF" w:rsidP="00694781">
      <w:pPr>
        <w:tabs>
          <w:tab w:val="left" w:pos="557"/>
          <w:tab w:val="left" w:pos="6524"/>
          <w:tab w:val="left" w:pos="7371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 w:rsidRPr="00405121"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 w:rsidRPr="00405121">
        <w:rPr>
          <w:noProof/>
        </w:rPr>
        <w:t xml:space="preserve">  </w:t>
      </w:r>
      <w:r w:rsidRPr="00405121">
        <w:rPr>
          <w:noProof/>
        </w:rPr>
        <w:drawing>
          <wp:inline distT="0" distB="0" distL="0" distR="0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A7D84" w:rsidRPr="00405121">
        <w:rPr>
          <w:noProof/>
        </w:rPr>
        <w:tab/>
      </w:r>
      <w:r w:rsidR="003A7D84" w:rsidRPr="00405121">
        <w:rPr>
          <w:i/>
          <w:noProof/>
        </w:rPr>
        <w:t xml:space="preserve">- </w:t>
      </w:r>
      <w:r w:rsidR="002A6CE4">
        <w:rPr>
          <w:i/>
          <w:noProof/>
        </w:rPr>
        <w:t>nacrt</w:t>
      </w:r>
      <w:r w:rsidR="00E40271">
        <w:rPr>
          <w:i/>
          <w:noProof/>
        </w:rPr>
        <w:t>-</w:t>
      </w:r>
    </w:p>
    <w:p w:rsidR="007F48FC" w:rsidRPr="00405121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>REPUBLIKA HRVATSKA</w:t>
      </w:r>
    </w:p>
    <w:p w:rsidR="007F48FC" w:rsidRPr="00405121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 xml:space="preserve">VARAŽDINSKA ŽUPANIJA </w:t>
      </w:r>
    </w:p>
    <w:p w:rsidR="007F48FC" w:rsidRPr="00405121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 xml:space="preserve">         </w:t>
      </w:r>
      <w:r w:rsidR="007F48FC" w:rsidRPr="00405121">
        <w:rPr>
          <w:rFonts w:ascii="Arial" w:eastAsia="Times New Roman" w:hAnsi="Arial" w:cs="Arial"/>
          <w:color w:val="000000"/>
        </w:rPr>
        <w:t>GRAD IVANEC</w:t>
      </w:r>
    </w:p>
    <w:p w:rsidR="007F48FC" w:rsidRPr="00405121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> </w:t>
      </w:r>
    </w:p>
    <w:p w:rsidR="007F48FC" w:rsidRPr="00405121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 xml:space="preserve">      </w:t>
      </w:r>
      <w:r w:rsidR="007F48FC" w:rsidRPr="00405121">
        <w:rPr>
          <w:rFonts w:ascii="Arial" w:eastAsia="Times New Roman" w:hAnsi="Arial" w:cs="Arial"/>
          <w:color w:val="000000"/>
        </w:rPr>
        <w:t>GRADSKO VIJEĆE</w:t>
      </w:r>
    </w:p>
    <w:p w:rsidR="002C1DEF" w:rsidRPr="00405121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Pr="00405121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 xml:space="preserve">KLASA: </w:t>
      </w:r>
      <w:r w:rsidR="00E80241" w:rsidRPr="00405121">
        <w:rPr>
          <w:rFonts w:ascii="Arial" w:eastAsia="Times New Roman" w:hAnsi="Arial" w:cs="Arial"/>
          <w:color w:val="000000"/>
        </w:rPr>
        <w:t>363-01/1</w:t>
      </w:r>
      <w:r w:rsidR="004A063E">
        <w:rPr>
          <w:rFonts w:ascii="Arial" w:eastAsia="Times New Roman" w:hAnsi="Arial" w:cs="Arial"/>
          <w:color w:val="000000"/>
        </w:rPr>
        <w:t>8</w:t>
      </w:r>
      <w:r w:rsidR="00E80241" w:rsidRPr="00405121">
        <w:rPr>
          <w:rFonts w:ascii="Arial" w:eastAsia="Times New Roman" w:hAnsi="Arial" w:cs="Arial"/>
          <w:color w:val="000000"/>
        </w:rPr>
        <w:t>-01/</w:t>
      </w:r>
      <w:r w:rsidR="008D1D98">
        <w:rPr>
          <w:rFonts w:ascii="Arial" w:eastAsia="Times New Roman" w:hAnsi="Arial" w:cs="Arial"/>
          <w:color w:val="000000"/>
        </w:rPr>
        <w:t>5</w:t>
      </w:r>
    </w:p>
    <w:p w:rsidR="007F48FC" w:rsidRPr="00405121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>URBROJ</w:t>
      </w:r>
      <w:r w:rsidR="007F48FC" w:rsidRPr="00405121">
        <w:rPr>
          <w:rFonts w:ascii="Arial" w:eastAsia="Times New Roman" w:hAnsi="Arial" w:cs="Arial"/>
          <w:color w:val="000000"/>
        </w:rPr>
        <w:t xml:space="preserve">: </w:t>
      </w:r>
      <w:r w:rsidR="002618C8" w:rsidRPr="00405121">
        <w:rPr>
          <w:rFonts w:ascii="Arial" w:eastAsia="Times New Roman" w:hAnsi="Arial" w:cs="Arial"/>
          <w:color w:val="000000"/>
        </w:rPr>
        <w:t>2186/12-03/01-1</w:t>
      </w:r>
      <w:r w:rsidR="004A063E">
        <w:rPr>
          <w:rFonts w:ascii="Arial" w:eastAsia="Times New Roman" w:hAnsi="Arial" w:cs="Arial"/>
          <w:color w:val="000000"/>
        </w:rPr>
        <w:t>8</w:t>
      </w:r>
      <w:r w:rsidR="002618C8" w:rsidRPr="00405121">
        <w:rPr>
          <w:rFonts w:ascii="Arial" w:eastAsia="Times New Roman" w:hAnsi="Arial" w:cs="Arial"/>
          <w:color w:val="000000"/>
        </w:rPr>
        <w:t>-</w:t>
      </w:r>
      <w:r w:rsidR="00E80241" w:rsidRPr="00405121">
        <w:rPr>
          <w:rFonts w:ascii="Arial" w:eastAsia="Times New Roman" w:hAnsi="Arial" w:cs="Arial"/>
          <w:color w:val="000000"/>
        </w:rPr>
        <w:t>1</w:t>
      </w:r>
      <w:r w:rsidR="00B46491" w:rsidRPr="00405121">
        <w:rPr>
          <w:rFonts w:ascii="Arial" w:eastAsia="Times New Roman" w:hAnsi="Arial" w:cs="Arial"/>
          <w:color w:val="000000"/>
        </w:rPr>
        <w:t xml:space="preserve"> </w:t>
      </w:r>
    </w:p>
    <w:p w:rsidR="002C1DEF" w:rsidRPr="00405121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 xml:space="preserve">Ivanec, </w:t>
      </w:r>
      <w:r w:rsidR="002B6BC8" w:rsidRPr="00405121">
        <w:rPr>
          <w:rFonts w:ascii="Arial" w:eastAsia="Times New Roman" w:hAnsi="Arial" w:cs="Arial"/>
          <w:color w:val="000000"/>
        </w:rPr>
        <w:t xml:space="preserve"> </w:t>
      </w:r>
      <w:r w:rsidR="002618C8" w:rsidRPr="00405121">
        <w:rPr>
          <w:rFonts w:ascii="Arial" w:eastAsia="Times New Roman" w:hAnsi="Arial" w:cs="Arial"/>
          <w:color w:val="000000"/>
        </w:rPr>
        <w:t xml:space="preserve"> </w:t>
      </w:r>
      <w:r w:rsidR="004A063E">
        <w:rPr>
          <w:rFonts w:ascii="Arial" w:eastAsia="Times New Roman" w:hAnsi="Arial" w:cs="Arial"/>
          <w:color w:val="000000"/>
        </w:rPr>
        <w:t>siječanj</w:t>
      </w:r>
      <w:r w:rsidR="00B46491" w:rsidRPr="00405121">
        <w:rPr>
          <w:rFonts w:ascii="Arial" w:eastAsia="Times New Roman" w:hAnsi="Arial" w:cs="Arial"/>
          <w:color w:val="000000"/>
        </w:rPr>
        <w:t xml:space="preserve"> </w:t>
      </w:r>
      <w:r w:rsidR="002618C8" w:rsidRPr="00405121">
        <w:rPr>
          <w:rFonts w:ascii="Arial" w:eastAsia="Times New Roman" w:hAnsi="Arial" w:cs="Arial"/>
          <w:color w:val="000000"/>
        </w:rPr>
        <w:t>201</w:t>
      </w:r>
      <w:r w:rsidR="004A063E">
        <w:rPr>
          <w:rFonts w:ascii="Arial" w:eastAsia="Times New Roman" w:hAnsi="Arial" w:cs="Arial"/>
          <w:color w:val="000000"/>
        </w:rPr>
        <w:t>8</w:t>
      </w:r>
      <w:r w:rsidR="001F0596" w:rsidRPr="00405121">
        <w:rPr>
          <w:rFonts w:ascii="Arial" w:eastAsia="Times New Roman" w:hAnsi="Arial" w:cs="Arial"/>
          <w:color w:val="000000"/>
        </w:rPr>
        <w:t>.</w:t>
      </w:r>
      <w:r w:rsidR="002B6BC8" w:rsidRPr="00405121">
        <w:rPr>
          <w:rFonts w:ascii="Arial" w:eastAsia="Times New Roman" w:hAnsi="Arial" w:cs="Arial"/>
          <w:color w:val="000000"/>
        </w:rPr>
        <w:t xml:space="preserve"> </w:t>
      </w:r>
    </w:p>
    <w:p w:rsidR="000E5451" w:rsidRDefault="000E5451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0E5451" w:rsidRDefault="000E5451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0E5451" w:rsidRPr="00B77211" w:rsidRDefault="000E5451" w:rsidP="00664656">
      <w:pPr>
        <w:spacing w:after="0" w:line="240" w:lineRule="auto"/>
        <w:jc w:val="both"/>
        <w:rPr>
          <w:rFonts w:ascii="Arial" w:eastAsia="Times New Roman" w:hAnsi="Arial" w:cs="Arial"/>
        </w:rPr>
      </w:pPr>
      <w:r w:rsidRPr="000E5451">
        <w:rPr>
          <w:rFonts w:ascii="Arial" w:eastAsia="Times New Roman" w:hAnsi="Arial" w:cs="Arial"/>
        </w:rPr>
        <w:t>Na temelju članka 36. stavka 13. Zakona o održivom gospodarenju</w:t>
      </w:r>
      <w:r w:rsidRPr="00B77211">
        <w:rPr>
          <w:rFonts w:ascii="Arial" w:eastAsia="Times New Roman" w:hAnsi="Arial" w:cs="Arial"/>
        </w:rPr>
        <w:t xml:space="preserve"> </w:t>
      </w:r>
      <w:r w:rsidRPr="000E5451">
        <w:rPr>
          <w:rFonts w:ascii="Arial" w:eastAsia="Times New Roman" w:hAnsi="Arial" w:cs="Arial"/>
        </w:rPr>
        <w:t>otpadom ("Narodne novine"</w:t>
      </w:r>
      <w:r w:rsidRPr="00B77211">
        <w:rPr>
          <w:rFonts w:ascii="Arial" w:eastAsia="Times New Roman" w:hAnsi="Arial" w:cs="Arial"/>
        </w:rPr>
        <w:t xml:space="preserve"> </w:t>
      </w:r>
      <w:r w:rsidRPr="000E5451">
        <w:rPr>
          <w:rFonts w:ascii="Arial" w:eastAsia="Times New Roman" w:hAnsi="Arial" w:cs="Arial"/>
        </w:rPr>
        <w:t>br. 94/13 i 73/17)</w:t>
      </w:r>
      <w:r w:rsidRPr="00B77211">
        <w:rPr>
          <w:rFonts w:ascii="Arial" w:eastAsia="Times New Roman" w:hAnsi="Arial" w:cs="Arial"/>
        </w:rPr>
        <w:t xml:space="preserve"> </w:t>
      </w:r>
      <w:r w:rsidRPr="000E5451">
        <w:rPr>
          <w:rFonts w:ascii="Arial" w:eastAsia="Times New Roman" w:hAnsi="Arial" w:cs="Arial"/>
        </w:rPr>
        <w:t>i članka</w:t>
      </w:r>
      <w:r w:rsidRPr="00B77211">
        <w:rPr>
          <w:rFonts w:ascii="Arial" w:eastAsia="Times New Roman" w:hAnsi="Arial" w:cs="Arial"/>
        </w:rPr>
        <w:t xml:space="preserve"> 35. Statuta Grada Ivanca (“Službeni vjesnik Varaždinske županije” br. 21/09, 12/13, 23/13 – pročišćeni tekst), Gradsko vijeće Grada Ivanca na - sjednici održanoj -, donosi</w:t>
      </w:r>
    </w:p>
    <w:p w:rsidR="000E5451" w:rsidRPr="000E5451" w:rsidRDefault="000E5451" w:rsidP="000E5451">
      <w:pPr>
        <w:spacing w:after="0" w:line="240" w:lineRule="auto"/>
        <w:rPr>
          <w:rFonts w:ascii="Arial" w:eastAsia="Times New Roman" w:hAnsi="Arial" w:cs="Arial"/>
        </w:rPr>
      </w:pPr>
    </w:p>
    <w:p w:rsidR="000E5451" w:rsidRPr="00B77211" w:rsidRDefault="000E5451" w:rsidP="000E5451">
      <w:pPr>
        <w:spacing w:after="0" w:line="240" w:lineRule="auto"/>
        <w:jc w:val="center"/>
        <w:rPr>
          <w:rFonts w:ascii="Arial" w:eastAsia="Times New Roman" w:hAnsi="Arial" w:cs="Arial"/>
          <w:b/>
        </w:rPr>
      </w:pPr>
      <w:r w:rsidRPr="000E5451">
        <w:rPr>
          <w:rFonts w:ascii="Arial" w:eastAsia="Times New Roman" w:hAnsi="Arial" w:cs="Arial"/>
          <w:b/>
        </w:rPr>
        <w:t>O D L U K U</w:t>
      </w:r>
      <w:r w:rsidRPr="00B77211">
        <w:rPr>
          <w:rFonts w:ascii="Arial" w:eastAsia="Times New Roman" w:hAnsi="Arial" w:cs="Arial"/>
          <w:b/>
        </w:rPr>
        <w:t xml:space="preserve"> </w:t>
      </w:r>
    </w:p>
    <w:p w:rsidR="000E5451" w:rsidRPr="000E5451" w:rsidRDefault="000E5451" w:rsidP="000E5451">
      <w:pPr>
        <w:spacing w:after="0" w:line="240" w:lineRule="auto"/>
        <w:jc w:val="center"/>
        <w:rPr>
          <w:rFonts w:ascii="Arial" w:eastAsia="Times New Roman" w:hAnsi="Arial" w:cs="Arial"/>
          <w:b/>
        </w:rPr>
      </w:pPr>
      <w:r w:rsidRPr="00B77211">
        <w:rPr>
          <w:rFonts w:ascii="Arial" w:eastAsia="Times New Roman" w:hAnsi="Arial" w:cs="Arial"/>
          <w:b/>
        </w:rPr>
        <w:t xml:space="preserve">o </w:t>
      </w:r>
      <w:r w:rsidRPr="000E5451">
        <w:rPr>
          <w:rFonts w:ascii="Arial" w:eastAsia="Times New Roman" w:hAnsi="Arial" w:cs="Arial"/>
          <w:b/>
        </w:rPr>
        <w:t>mjerama za sprječavanje nepropisnog odbacivanja otpada i mjerama za uklanjanje</w:t>
      </w:r>
      <w:r w:rsidRPr="00B77211">
        <w:rPr>
          <w:rFonts w:ascii="Arial" w:eastAsia="Times New Roman" w:hAnsi="Arial" w:cs="Arial"/>
          <w:b/>
        </w:rPr>
        <w:t xml:space="preserve"> </w:t>
      </w:r>
      <w:r w:rsidRPr="000E5451">
        <w:rPr>
          <w:rFonts w:ascii="Arial" w:eastAsia="Times New Roman" w:hAnsi="Arial" w:cs="Arial"/>
          <w:b/>
        </w:rPr>
        <w:t>odbačenog otpada</w:t>
      </w:r>
    </w:p>
    <w:p w:rsidR="000E5451" w:rsidRDefault="000E5451" w:rsidP="000E5451">
      <w:pPr>
        <w:spacing w:after="0" w:line="240" w:lineRule="auto"/>
        <w:rPr>
          <w:rFonts w:ascii="Arial" w:eastAsia="Times New Roman" w:hAnsi="Arial" w:cs="Arial"/>
        </w:rPr>
      </w:pPr>
      <w:r w:rsidRPr="00B77211">
        <w:rPr>
          <w:rFonts w:ascii="Arial" w:eastAsia="Times New Roman" w:hAnsi="Arial" w:cs="Arial"/>
        </w:rPr>
        <w:t xml:space="preserve"> </w:t>
      </w:r>
    </w:p>
    <w:p w:rsidR="008D1D98" w:rsidRPr="00B77211" w:rsidRDefault="008D1D98" w:rsidP="000E5451">
      <w:pPr>
        <w:spacing w:after="0" w:line="240" w:lineRule="auto"/>
        <w:rPr>
          <w:rFonts w:ascii="Arial" w:eastAsia="Times New Roman" w:hAnsi="Arial" w:cs="Arial"/>
        </w:rPr>
      </w:pPr>
    </w:p>
    <w:p w:rsidR="000E5451" w:rsidRDefault="000E5451" w:rsidP="000E5451">
      <w:pPr>
        <w:spacing w:after="0" w:line="240" w:lineRule="auto"/>
        <w:jc w:val="center"/>
        <w:rPr>
          <w:rFonts w:ascii="Arial" w:eastAsia="Times New Roman" w:hAnsi="Arial" w:cs="Arial"/>
        </w:rPr>
      </w:pPr>
      <w:r w:rsidRPr="000E5451">
        <w:rPr>
          <w:rFonts w:ascii="Arial" w:eastAsia="Times New Roman" w:hAnsi="Arial" w:cs="Arial"/>
        </w:rPr>
        <w:t>Članak 1.</w:t>
      </w:r>
    </w:p>
    <w:p w:rsidR="00193539" w:rsidRPr="000E5451" w:rsidRDefault="00193539" w:rsidP="000E5451">
      <w:pPr>
        <w:spacing w:after="0" w:line="240" w:lineRule="auto"/>
        <w:jc w:val="center"/>
        <w:rPr>
          <w:rFonts w:ascii="Arial" w:eastAsia="Times New Roman" w:hAnsi="Arial" w:cs="Arial"/>
        </w:rPr>
      </w:pPr>
    </w:p>
    <w:p w:rsidR="000E5451" w:rsidRPr="000E5451" w:rsidRDefault="000E5451" w:rsidP="000E5451">
      <w:pPr>
        <w:spacing w:after="0" w:line="240" w:lineRule="auto"/>
        <w:rPr>
          <w:rFonts w:ascii="Arial" w:eastAsia="Times New Roman" w:hAnsi="Arial" w:cs="Arial"/>
        </w:rPr>
      </w:pPr>
      <w:r w:rsidRPr="000E5451">
        <w:rPr>
          <w:rFonts w:ascii="Arial" w:eastAsia="Times New Roman" w:hAnsi="Arial" w:cs="Arial"/>
        </w:rPr>
        <w:t>Ovom odlukom utvrđuje se način provedbe</w:t>
      </w:r>
      <w:r w:rsidR="002A6CE4">
        <w:rPr>
          <w:rFonts w:ascii="Arial" w:eastAsia="Times New Roman" w:hAnsi="Arial" w:cs="Arial"/>
        </w:rPr>
        <w:t xml:space="preserve"> </w:t>
      </w:r>
      <w:r w:rsidRPr="000E5451">
        <w:rPr>
          <w:rFonts w:ascii="Arial" w:eastAsia="Times New Roman" w:hAnsi="Arial" w:cs="Arial"/>
        </w:rPr>
        <w:t>mjera za sprječavanje</w:t>
      </w:r>
      <w:r w:rsidRPr="00B77211">
        <w:rPr>
          <w:rFonts w:ascii="Arial" w:eastAsia="Times New Roman" w:hAnsi="Arial" w:cs="Arial"/>
        </w:rPr>
        <w:t xml:space="preserve"> </w:t>
      </w:r>
      <w:r w:rsidRPr="000E5451">
        <w:rPr>
          <w:rFonts w:ascii="Arial" w:eastAsia="Times New Roman" w:hAnsi="Arial" w:cs="Arial"/>
        </w:rPr>
        <w:t>nepropisnog odbacivanja otpada i</w:t>
      </w:r>
      <w:r w:rsidR="002A6CE4">
        <w:rPr>
          <w:rFonts w:ascii="Arial" w:eastAsia="Times New Roman" w:hAnsi="Arial" w:cs="Arial"/>
        </w:rPr>
        <w:t xml:space="preserve"> </w:t>
      </w:r>
      <w:r w:rsidRPr="000E5451">
        <w:rPr>
          <w:rFonts w:ascii="Arial" w:eastAsia="Times New Roman" w:hAnsi="Arial" w:cs="Arial"/>
        </w:rPr>
        <w:t>mjera za uklanjanje otpada odbačenog u okoliš.</w:t>
      </w:r>
    </w:p>
    <w:p w:rsidR="000E5451" w:rsidRPr="00B77211" w:rsidRDefault="000E5451" w:rsidP="000E5451">
      <w:pPr>
        <w:spacing w:after="0" w:line="240" w:lineRule="auto"/>
        <w:rPr>
          <w:rFonts w:ascii="Arial" w:eastAsia="Times New Roman" w:hAnsi="Arial" w:cs="Arial"/>
        </w:rPr>
      </w:pPr>
    </w:p>
    <w:p w:rsidR="000E5451" w:rsidRDefault="000E5451" w:rsidP="000E5451">
      <w:pPr>
        <w:spacing w:after="0" w:line="240" w:lineRule="auto"/>
        <w:jc w:val="center"/>
        <w:rPr>
          <w:rFonts w:ascii="Arial" w:eastAsia="Times New Roman" w:hAnsi="Arial" w:cs="Arial"/>
        </w:rPr>
      </w:pPr>
      <w:r w:rsidRPr="000E5451">
        <w:rPr>
          <w:rFonts w:ascii="Arial" w:eastAsia="Times New Roman" w:hAnsi="Arial" w:cs="Arial"/>
        </w:rPr>
        <w:t>Članak 2.</w:t>
      </w:r>
    </w:p>
    <w:p w:rsidR="002A6CE4" w:rsidRDefault="002A6CE4" w:rsidP="000E5451">
      <w:pPr>
        <w:spacing w:after="0" w:line="240" w:lineRule="auto"/>
        <w:jc w:val="center"/>
        <w:rPr>
          <w:rFonts w:ascii="Arial" w:eastAsia="Times New Roman" w:hAnsi="Arial" w:cs="Arial"/>
        </w:rPr>
      </w:pPr>
    </w:p>
    <w:p w:rsidR="002A6CE4" w:rsidRPr="000E5451" w:rsidRDefault="002A6CE4" w:rsidP="002A6CE4">
      <w:pPr>
        <w:spacing w:after="0" w:line="240" w:lineRule="auto"/>
        <w:jc w:val="both"/>
        <w:rPr>
          <w:rFonts w:ascii="Arial" w:eastAsia="Times New Roman" w:hAnsi="Arial" w:cs="Arial"/>
        </w:rPr>
      </w:pPr>
      <w:r w:rsidRPr="000E5451">
        <w:rPr>
          <w:rFonts w:ascii="Arial" w:eastAsia="Times New Roman" w:hAnsi="Arial" w:cs="Arial"/>
        </w:rPr>
        <w:t xml:space="preserve">Nepropisno odbačenim otpadom u smislu ove Odluke, smatra se </w:t>
      </w:r>
      <w:r>
        <w:rPr>
          <w:rFonts w:ascii="Arial" w:eastAsia="Times New Roman" w:hAnsi="Arial" w:cs="Arial"/>
        </w:rPr>
        <w:t xml:space="preserve">otpad odbačen na način suprotan Zakonu, </w:t>
      </w:r>
      <w:proofErr w:type="spellStart"/>
      <w:r>
        <w:rPr>
          <w:rFonts w:ascii="Arial" w:eastAsia="Times New Roman" w:hAnsi="Arial" w:cs="Arial"/>
        </w:rPr>
        <w:t>podzakonskim</w:t>
      </w:r>
      <w:proofErr w:type="spellEnd"/>
      <w:r>
        <w:rPr>
          <w:rFonts w:ascii="Arial" w:eastAsia="Times New Roman" w:hAnsi="Arial" w:cs="Arial"/>
        </w:rPr>
        <w:t xml:space="preserve"> aktima i aktima gradskih tijela, a posebno</w:t>
      </w:r>
      <w:r w:rsidRPr="000E5451">
        <w:rPr>
          <w:rFonts w:ascii="Arial" w:eastAsia="Times New Roman" w:hAnsi="Arial" w:cs="Arial"/>
        </w:rPr>
        <w:t>:</w:t>
      </w:r>
    </w:p>
    <w:p w:rsidR="002A6CE4" w:rsidRPr="000E5451" w:rsidRDefault="002A6CE4" w:rsidP="002A6CE4">
      <w:pPr>
        <w:spacing w:after="0" w:line="240" w:lineRule="auto"/>
        <w:rPr>
          <w:rFonts w:ascii="Arial" w:eastAsia="Times New Roman" w:hAnsi="Arial" w:cs="Arial"/>
        </w:rPr>
      </w:pPr>
      <w:r w:rsidRPr="000E5451">
        <w:rPr>
          <w:rFonts w:ascii="Arial" w:eastAsia="Times New Roman" w:hAnsi="Arial" w:cs="Arial"/>
        </w:rPr>
        <w:t>-</w:t>
      </w:r>
      <w:r w:rsidRPr="00B77211">
        <w:rPr>
          <w:rFonts w:ascii="Arial" w:eastAsia="Times New Roman" w:hAnsi="Arial" w:cs="Arial"/>
        </w:rPr>
        <w:t xml:space="preserve"> </w:t>
      </w:r>
      <w:r w:rsidRPr="000E5451">
        <w:rPr>
          <w:rFonts w:ascii="Arial" w:eastAsia="Times New Roman" w:hAnsi="Arial" w:cs="Arial"/>
        </w:rPr>
        <w:t>otpad odbačen u okoliš,</w:t>
      </w:r>
    </w:p>
    <w:p w:rsidR="002A6CE4" w:rsidRPr="000E5451" w:rsidRDefault="002A6CE4" w:rsidP="002A6CE4">
      <w:pPr>
        <w:spacing w:after="0" w:line="240" w:lineRule="auto"/>
        <w:rPr>
          <w:rFonts w:ascii="Arial" w:eastAsia="Times New Roman" w:hAnsi="Arial" w:cs="Arial"/>
        </w:rPr>
      </w:pPr>
      <w:r w:rsidRPr="000E5451">
        <w:rPr>
          <w:rFonts w:ascii="Arial" w:eastAsia="Times New Roman" w:hAnsi="Arial" w:cs="Arial"/>
        </w:rPr>
        <w:t>-</w:t>
      </w:r>
      <w:r w:rsidRPr="00B77211">
        <w:rPr>
          <w:rFonts w:ascii="Arial" w:eastAsia="Times New Roman" w:hAnsi="Arial" w:cs="Arial"/>
        </w:rPr>
        <w:t xml:space="preserve"> </w:t>
      </w:r>
      <w:r w:rsidRPr="000E5451">
        <w:rPr>
          <w:rFonts w:ascii="Arial" w:eastAsia="Times New Roman" w:hAnsi="Arial" w:cs="Arial"/>
        </w:rPr>
        <w:t>glomazni otpad ostavljen na javnoj površini,</w:t>
      </w:r>
    </w:p>
    <w:p w:rsidR="002A6CE4" w:rsidRDefault="002A6CE4" w:rsidP="002A6CE4">
      <w:pPr>
        <w:spacing w:after="0" w:line="240" w:lineRule="auto"/>
        <w:rPr>
          <w:rFonts w:ascii="Arial" w:eastAsia="Times New Roman" w:hAnsi="Arial" w:cs="Arial"/>
        </w:rPr>
      </w:pPr>
      <w:r w:rsidRPr="000E5451">
        <w:rPr>
          <w:rFonts w:ascii="Arial" w:eastAsia="Times New Roman" w:hAnsi="Arial" w:cs="Arial"/>
        </w:rPr>
        <w:t>-</w:t>
      </w:r>
      <w:r w:rsidRPr="00B77211">
        <w:rPr>
          <w:rFonts w:ascii="Arial" w:eastAsia="Times New Roman" w:hAnsi="Arial" w:cs="Arial"/>
        </w:rPr>
        <w:t xml:space="preserve"> </w:t>
      </w:r>
      <w:r w:rsidRPr="000E5451">
        <w:rPr>
          <w:rFonts w:ascii="Arial" w:eastAsia="Times New Roman" w:hAnsi="Arial" w:cs="Arial"/>
        </w:rPr>
        <w:t>opasni i građevinski otpad odbačen na javnim površinama</w:t>
      </w:r>
    </w:p>
    <w:p w:rsidR="002A6CE4" w:rsidRPr="000E5451" w:rsidRDefault="002A6CE4" w:rsidP="002A6CE4">
      <w:pPr>
        <w:spacing w:after="0" w:line="240" w:lineRule="auto"/>
        <w:rPr>
          <w:rFonts w:ascii="Arial" w:eastAsia="Times New Roman" w:hAnsi="Arial" w:cs="Arial"/>
        </w:rPr>
      </w:pPr>
    </w:p>
    <w:p w:rsidR="00AE7708" w:rsidRDefault="002A6CE4" w:rsidP="002A6CE4">
      <w:pPr>
        <w:spacing w:after="0" w:line="240" w:lineRule="auto"/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Članak 3.</w:t>
      </w:r>
    </w:p>
    <w:p w:rsidR="002A6CE4" w:rsidRDefault="002A6CE4" w:rsidP="002A6CE4">
      <w:pPr>
        <w:spacing w:after="0" w:line="240" w:lineRule="auto"/>
        <w:jc w:val="center"/>
        <w:rPr>
          <w:rFonts w:ascii="Arial" w:eastAsia="Times New Roman" w:hAnsi="Arial" w:cs="Arial"/>
        </w:rPr>
      </w:pPr>
    </w:p>
    <w:p w:rsidR="00AE7708" w:rsidRDefault="00AE7708" w:rsidP="00AE7708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Mjere za sprečavanje</w:t>
      </w:r>
      <w:r w:rsidR="00193539">
        <w:rPr>
          <w:rFonts w:ascii="Arial" w:eastAsia="Times New Roman" w:hAnsi="Arial" w:cs="Arial"/>
        </w:rPr>
        <w:t xml:space="preserve"> nepropisnog odbacivanja otpada</w:t>
      </w:r>
      <w:r>
        <w:rPr>
          <w:rFonts w:ascii="Arial" w:eastAsia="Times New Roman" w:hAnsi="Arial" w:cs="Arial"/>
        </w:rPr>
        <w:t xml:space="preserve"> uključuju</w:t>
      </w:r>
      <w:r w:rsidR="00E40271">
        <w:rPr>
          <w:rFonts w:ascii="Arial" w:eastAsia="Times New Roman" w:hAnsi="Arial" w:cs="Arial"/>
        </w:rPr>
        <w:t>:</w:t>
      </w:r>
      <w:r>
        <w:rPr>
          <w:rFonts w:ascii="Arial" w:eastAsia="Times New Roman" w:hAnsi="Arial" w:cs="Arial"/>
        </w:rPr>
        <w:t xml:space="preserve"> </w:t>
      </w:r>
    </w:p>
    <w:p w:rsidR="00AE7708" w:rsidRDefault="00E40271" w:rsidP="00AE7708">
      <w:pPr>
        <w:pStyle w:val="Odlomakpopisa"/>
        <w:numPr>
          <w:ilvl w:val="0"/>
          <w:numId w:val="12"/>
        </w:num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u</w:t>
      </w:r>
      <w:r w:rsidR="00AE7708">
        <w:rPr>
          <w:rFonts w:ascii="Arial" w:eastAsia="Times New Roman" w:hAnsi="Arial" w:cs="Arial"/>
        </w:rPr>
        <w:t>spostavu sustava za zaprimanje obavijesti o nepropisnom odbačenom otpadu,</w:t>
      </w:r>
    </w:p>
    <w:p w:rsidR="00AE7708" w:rsidRDefault="00E40271" w:rsidP="00AE7708">
      <w:pPr>
        <w:pStyle w:val="Odlomakpopisa"/>
        <w:numPr>
          <w:ilvl w:val="0"/>
          <w:numId w:val="12"/>
        </w:num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u</w:t>
      </w:r>
      <w:r w:rsidR="00AE7708">
        <w:rPr>
          <w:rFonts w:ascii="Arial" w:eastAsia="Times New Roman" w:hAnsi="Arial" w:cs="Arial"/>
        </w:rPr>
        <w:t>spostavu sustava evidentiranja lokacija odbačenog otpada,</w:t>
      </w:r>
    </w:p>
    <w:p w:rsidR="00AE7708" w:rsidRDefault="00E40271" w:rsidP="00AE7708">
      <w:pPr>
        <w:pStyle w:val="Odlomakpopisa"/>
        <w:numPr>
          <w:ilvl w:val="0"/>
          <w:numId w:val="12"/>
        </w:num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p</w:t>
      </w:r>
      <w:r w:rsidR="00AE7708">
        <w:rPr>
          <w:rFonts w:ascii="Arial" w:eastAsia="Times New Roman" w:hAnsi="Arial" w:cs="Arial"/>
        </w:rPr>
        <w:t>rovedbu redovitog godišnjeg nadzora područja Grada Ivanca radi utvrđivanja  postojanja odbačenog otpada, a posebno lokacija na kojima je u prethodne dvije godine evidentirano postojanje odbačenog otpada</w:t>
      </w:r>
    </w:p>
    <w:p w:rsidR="00AE7708" w:rsidRDefault="00AE7708" w:rsidP="00AE7708">
      <w:pPr>
        <w:pStyle w:val="Odlomakpopisa"/>
        <w:spacing w:after="0" w:line="240" w:lineRule="auto"/>
        <w:rPr>
          <w:rFonts w:ascii="Arial" w:eastAsia="Times New Roman" w:hAnsi="Arial" w:cs="Arial"/>
        </w:rPr>
      </w:pPr>
    </w:p>
    <w:p w:rsidR="00AE7708" w:rsidRDefault="00AE7708" w:rsidP="00AE7708">
      <w:pPr>
        <w:spacing w:after="0" w:line="240" w:lineRule="auto"/>
        <w:jc w:val="center"/>
        <w:rPr>
          <w:rFonts w:ascii="Arial" w:eastAsia="Times New Roman" w:hAnsi="Arial" w:cs="Arial"/>
        </w:rPr>
      </w:pPr>
      <w:r w:rsidRPr="00AE7708">
        <w:rPr>
          <w:rFonts w:ascii="Arial" w:eastAsia="Times New Roman" w:hAnsi="Arial" w:cs="Arial"/>
        </w:rPr>
        <w:t xml:space="preserve">Članak </w:t>
      </w:r>
      <w:r w:rsidR="000A00B0">
        <w:rPr>
          <w:rFonts w:ascii="Arial" w:eastAsia="Times New Roman" w:hAnsi="Arial" w:cs="Arial"/>
        </w:rPr>
        <w:t>4</w:t>
      </w:r>
      <w:r w:rsidRPr="00AE7708">
        <w:rPr>
          <w:rFonts w:ascii="Arial" w:eastAsia="Times New Roman" w:hAnsi="Arial" w:cs="Arial"/>
        </w:rPr>
        <w:t>.</w:t>
      </w:r>
    </w:p>
    <w:p w:rsidR="00193539" w:rsidRDefault="00193539" w:rsidP="00AE7708">
      <w:pPr>
        <w:spacing w:after="0" w:line="240" w:lineRule="auto"/>
        <w:jc w:val="center"/>
        <w:rPr>
          <w:rFonts w:ascii="Arial" w:eastAsia="Times New Roman" w:hAnsi="Arial" w:cs="Arial"/>
        </w:rPr>
      </w:pPr>
    </w:p>
    <w:p w:rsidR="00193539" w:rsidRDefault="000A00B0" w:rsidP="00193539">
      <w:pPr>
        <w:spacing w:after="0" w:line="24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S</w:t>
      </w:r>
      <w:r w:rsidR="00193539" w:rsidRPr="00B77211">
        <w:rPr>
          <w:rFonts w:ascii="Arial" w:eastAsia="Times New Roman" w:hAnsi="Arial" w:cs="Arial"/>
        </w:rPr>
        <w:t xml:space="preserve">ustav za zaprimanje obavijesti o nepropisno odbačenom otpadu </w:t>
      </w:r>
      <w:r>
        <w:rPr>
          <w:rFonts w:ascii="Arial" w:eastAsia="Times New Roman" w:hAnsi="Arial" w:cs="Arial"/>
        </w:rPr>
        <w:t xml:space="preserve">uspostavljen je </w:t>
      </w:r>
      <w:r w:rsidR="00193539" w:rsidRPr="00B77211">
        <w:rPr>
          <w:rFonts w:ascii="Arial" w:eastAsia="Times New Roman" w:hAnsi="Arial" w:cs="Arial"/>
        </w:rPr>
        <w:t>putem službene web stranice Grada Ivanca. Nepropisno odbačeni otpad može se prijaviti i osobno</w:t>
      </w:r>
      <w:r>
        <w:rPr>
          <w:rFonts w:ascii="Arial" w:eastAsia="Times New Roman" w:hAnsi="Arial" w:cs="Arial"/>
        </w:rPr>
        <w:t xml:space="preserve"> ili</w:t>
      </w:r>
      <w:r w:rsidR="00193539" w:rsidRPr="00B77211">
        <w:rPr>
          <w:rFonts w:ascii="Arial" w:eastAsia="Times New Roman" w:hAnsi="Arial" w:cs="Arial"/>
        </w:rPr>
        <w:t xml:space="preserve"> putem</w:t>
      </w:r>
      <w:r>
        <w:rPr>
          <w:rFonts w:ascii="Arial" w:eastAsia="Times New Roman" w:hAnsi="Arial" w:cs="Arial"/>
        </w:rPr>
        <w:t xml:space="preserve"> odgovarajućeg obrasca kod nadležnog upravnog tijela</w:t>
      </w:r>
      <w:r w:rsidR="00193539" w:rsidRPr="00B77211">
        <w:rPr>
          <w:rFonts w:ascii="Arial" w:eastAsia="Times New Roman" w:hAnsi="Arial" w:cs="Arial"/>
        </w:rPr>
        <w:t>.</w:t>
      </w:r>
    </w:p>
    <w:p w:rsidR="008D1D98" w:rsidRDefault="008D1D98" w:rsidP="00193539">
      <w:pPr>
        <w:spacing w:after="0" w:line="240" w:lineRule="auto"/>
        <w:jc w:val="both"/>
        <w:rPr>
          <w:rFonts w:ascii="Arial" w:eastAsia="Times New Roman" w:hAnsi="Arial" w:cs="Arial"/>
        </w:rPr>
      </w:pPr>
    </w:p>
    <w:p w:rsidR="00193539" w:rsidRPr="000E5451" w:rsidRDefault="00193539" w:rsidP="00193539">
      <w:pPr>
        <w:spacing w:after="0" w:line="240" w:lineRule="auto"/>
        <w:rPr>
          <w:rFonts w:ascii="Arial" w:eastAsia="Times New Roman" w:hAnsi="Arial" w:cs="Arial"/>
        </w:rPr>
      </w:pPr>
    </w:p>
    <w:p w:rsidR="00193539" w:rsidRDefault="00193539" w:rsidP="00193539">
      <w:pPr>
        <w:spacing w:after="0" w:line="240" w:lineRule="auto"/>
        <w:jc w:val="center"/>
        <w:rPr>
          <w:rFonts w:ascii="Arial" w:eastAsia="Times New Roman" w:hAnsi="Arial" w:cs="Arial"/>
        </w:rPr>
      </w:pPr>
      <w:r w:rsidRPr="000E5451">
        <w:rPr>
          <w:rFonts w:ascii="Arial" w:eastAsia="Times New Roman" w:hAnsi="Arial" w:cs="Arial"/>
        </w:rPr>
        <w:lastRenderedPageBreak/>
        <w:t xml:space="preserve">Članak </w:t>
      </w:r>
      <w:r w:rsidR="000A00B0">
        <w:rPr>
          <w:rFonts w:ascii="Arial" w:eastAsia="Times New Roman" w:hAnsi="Arial" w:cs="Arial"/>
        </w:rPr>
        <w:t>5</w:t>
      </w:r>
      <w:r>
        <w:rPr>
          <w:rFonts w:ascii="Arial" w:eastAsia="Times New Roman" w:hAnsi="Arial" w:cs="Arial"/>
        </w:rPr>
        <w:t>.</w:t>
      </w:r>
    </w:p>
    <w:p w:rsidR="00193539" w:rsidRPr="000E5451" w:rsidRDefault="00193539" w:rsidP="00193539">
      <w:pPr>
        <w:spacing w:after="0" w:line="240" w:lineRule="auto"/>
        <w:jc w:val="center"/>
        <w:rPr>
          <w:rFonts w:ascii="Arial" w:eastAsia="Times New Roman" w:hAnsi="Arial" w:cs="Arial"/>
        </w:rPr>
      </w:pPr>
    </w:p>
    <w:p w:rsidR="00193539" w:rsidRDefault="00193539" w:rsidP="00193539">
      <w:pPr>
        <w:spacing w:after="0" w:line="240" w:lineRule="auto"/>
        <w:jc w:val="both"/>
        <w:rPr>
          <w:rFonts w:ascii="Arial" w:eastAsia="Times New Roman" w:hAnsi="Arial" w:cs="Arial"/>
        </w:rPr>
      </w:pPr>
      <w:r w:rsidRPr="000E5451">
        <w:rPr>
          <w:rFonts w:ascii="Arial" w:eastAsia="Times New Roman" w:hAnsi="Arial" w:cs="Arial"/>
        </w:rPr>
        <w:t>Sustav evidentiranja lokacija odbačenog otpada</w:t>
      </w:r>
      <w:r w:rsidRPr="00B77211">
        <w:rPr>
          <w:rFonts w:ascii="Arial" w:eastAsia="Times New Roman" w:hAnsi="Arial" w:cs="Arial"/>
        </w:rPr>
        <w:t xml:space="preserve"> </w:t>
      </w:r>
      <w:r w:rsidR="000A00B0">
        <w:rPr>
          <w:rFonts w:ascii="Arial" w:eastAsia="Times New Roman" w:hAnsi="Arial" w:cs="Arial"/>
        </w:rPr>
        <w:t>uspostavlja se</w:t>
      </w:r>
      <w:r w:rsidRPr="000E5451">
        <w:rPr>
          <w:rFonts w:ascii="Arial" w:eastAsia="Times New Roman" w:hAnsi="Arial" w:cs="Arial"/>
        </w:rPr>
        <w:t xml:space="preserve"> sukladno zakonskim pr</w:t>
      </w:r>
      <w:r w:rsidR="000A00B0">
        <w:rPr>
          <w:rFonts w:ascii="Arial" w:eastAsia="Times New Roman" w:hAnsi="Arial" w:cs="Arial"/>
        </w:rPr>
        <w:t>opisima putem službe komunalnog redarstva</w:t>
      </w:r>
    </w:p>
    <w:p w:rsidR="00193539" w:rsidRPr="000E5451" w:rsidRDefault="00193539" w:rsidP="00193539">
      <w:pPr>
        <w:spacing w:after="0" w:line="240" w:lineRule="auto"/>
        <w:jc w:val="both"/>
        <w:rPr>
          <w:rFonts w:ascii="Arial" w:eastAsia="Times New Roman" w:hAnsi="Arial" w:cs="Arial"/>
        </w:rPr>
      </w:pPr>
    </w:p>
    <w:p w:rsidR="00193539" w:rsidRPr="000E5451" w:rsidRDefault="00193539" w:rsidP="00193539">
      <w:pPr>
        <w:spacing w:after="0" w:line="240" w:lineRule="auto"/>
        <w:jc w:val="both"/>
        <w:rPr>
          <w:rFonts w:ascii="Arial" w:eastAsia="Times New Roman" w:hAnsi="Arial" w:cs="Arial"/>
        </w:rPr>
      </w:pPr>
      <w:r w:rsidRPr="000E5451">
        <w:rPr>
          <w:rFonts w:ascii="Arial" w:eastAsia="Times New Roman" w:hAnsi="Arial" w:cs="Arial"/>
        </w:rPr>
        <w:t xml:space="preserve">Gradonačelnik Grada </w:t>
      </w:r>
      <w:r w:rsidRPr="00B77211">
        <w:rPr>
          <w:rFonts w:ascii="Arial" w:eastAsia="Times New Roman" w:hAnsi="Arial" w:cs="Arial"/>
        </w:rPr>
        <w:t>Ivanca</w:t>
      </w:r>
      <w:r w:rsidRPr="000E5451">
        <w:rPr>
          <w:rFonts w:ascii="Arial" w:eastAsia="Times New Roman" w:hAnsi="Arial" w:cs="Arial"/>
        </w:rPr>
        <w:t xml:space="preserve"> dužan je Izvješće o lokacijama i količinama odbačenog otpada, troškovima uklanjanja odbačenog otpada i provedbi</w:t>
      </w:r>
      <w:r w:rsidRPr="00B77211">
        <w:rPr>
          <w:rFonts w:ascii="Arial" w:eastAsia="Times New Roman" w:hAnsi="Arial" w:cs="Arial"/>
        </w:rPr>
        <w:t xml:space="preserve"> </w:t>
      </w:r>
      <w:r w:rsidRPr="000E5451">
        <w:rPr>
          <w:rFonts w:ascii="Arial" w:eastAsia="Times New Roman" w:hAnsi="Arial" w:cs="Arial"/>
        </w:rPr>
        <w:t xml:space="preserve">mjera iz članka 1. ove Odluke podnijeti Gradskom Vijeću Grada </w:t>
      </w:r>
      <w:r w:rsidRPr="00B77211">
        <w:rPr>
          <w:rFonts w:ascii="Arial" w:eastAsia="Times New Roman" w:hAnsi="Arial" w:cs="Arial"/>
        </w:rPr>
        <w:t>Ivanca</w:t>
      </w:r>
      <w:r w:rsidRPr="000E5451">
        <w:rPr>
          <w:rFonts w:ascii="Arial" w:eastAsia="Times New Roman" w:hAnsi="Arial" w:cs="Arial"/>
        </w:rPr>
        <w:t xml:space="preserve"> do 31. ožujka tekuće godine za prethodnu kalendarsku godinu.</w:t>
      </w:r>
    </w:p>
    <w:p w:rsidR="00193539" w:rsidRDefault="00193539" w:rsidP="00193539">
      <w:pPr>
        <w:spacing w:after="0" w:line="240" w:lineRule="auto"/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Članak </w:t>
      </w:r>
      <w:r w:rsidR="000A00B0">
        <w:rPr>
          <w:rFonts w:ascii="Arial" w:eastAsia="Times New Roman" w:hAnsi="Arial" w:cs="Arial"/>
        </w:rPr>
        <w:t>6</w:t>
      </w:r>
      <w:r>
        <w:rPr>
          <w:rFonts w:ascii="Arial" w:eastAsia="Times New Roman" w:hAnsi="Arial" w:cs="Arial"/>
        </w:rPr>
        <w:t>.</w:t>
      </w:r>
    </w:p>
    <w:p w:rsidR="00193539" w:rsidRPr="00B77211" w:rsidRDefault="00193539" w:rsidP="00193539">
      <w:pPr>
        <w:spacing w:after="0" w:line="240" w:lineRule="auto"/>
        <w:jc w:val="center"/>
        <w:rPr>
          <w:rFonts w:ascii="Arial" w:eastAsia="Times New Roman" w:hAnsi="Arial" w:cs="Arial"/>
        </w:rPr>
      </w:pPr>
    </w:p>
    <w:p w:rsidR="00193539" w:rsidRDefault="00193539" w:rsidP="00193539">
      <w:pPr>
        <w:spacing w:after="0" w:line="240" w:lineRule="auto"/>
        <w:jc w:val="both"/>
        <w:rPr>
          <w:rFonts w:ascii="Arial" w:eastAsia="Times New Roman" w:hAnsi="Arial" w:cs="Arial"/>
        </w:rPr>
      </w:pPr>
      <w:r w:rsidRPr="000E5451">
        <w:rPr>
          <w:rFonts w:ascii="Arial" w:eastAsia="Times New Roman" w:hAnsi="Arial" w:cs="Arial"/>
        </w:rPr>
        <w:t xml:space="preserve">Redovni godišnji nadzor područja Grada </w:t>
      </w:r>
      <w:r w:rsidRPr="00B77211">
        <w:rPr>
          <w:rFonts w:ascii="Arial" w:eastAsia="Times New Roman" w:hAnsi="Arial" w:cs="Arial"/>
        </w:rPr>
        <w:t>Ivanca</w:t>
      </w:r>
      <w:r w:rsidRPr="000E5451">
        <w:rPr>
          <w:rFonts w:ascii="Arial" w:eastAsia="Times New Roman" w:hAnsi="Arial" w:cs="Arial"/>
        </w:rPr>
        <w:t xml:space="preserve"> radi utvrđivanja postojanja odbačenog otpada, a posebno lokacija na kojima je u prethodne dvije</w:t>
      </w:r>
      <w:r w:rsidRPr="00B77211">
        <w:rPr>
          <w:rFonts w:ascii="Arial" w:eastAsia="Times New Roman" w:hAnsi="Arial" w:cs="Arial"/>
        </w:rPr>
        <w:t xml:space="preserve"> </w:t>
      </w:r>
      <w:r w:rsidRPr="000E5451">
        <w:rPr>
          <w:rFonts w:ascii="Arial" w:eastAsia="Times New Roman" w:hAnsi="Arial" w:cs="Arial"/>
        </w:rPr>
        <w:t>godine evidentirano postojanje odbačenog otpada vrši komunaln</w:t>
      </w:r>
      <w:r w:rsidRPr="00B77211">
        <w:rPr>
          <w:rFonts w:ascii="Arial" w:eastAsia="Times New Roman" w:hAnsi="Arial" w:cs="Arial"/>
        </w:rPr>
        <w:t>o redarstvo</w:t>
      </w:r>
      <w:r w:rsidRPr="000E5451">
        <w:rPr>
          <w:rFonts w:ascii="Arial" w:eastAsia="Times New Roman" w:hAnsi="Arial" w:cs="Arial"/>
        </w:rPr>
        <w:t xml:space="preserve"> Grada </w:t>
      </w:r>
      <w:r w:rsidRPr="00B77211">
        <w:rPr>
          <w:rFonts w:ascii="Arial" w:eastAsia="Times New Roman" w:hAnsi="Arial" w:cs="Arial"/>
        </w:rPr>
        <w:t>Ivanca</w:t>
      </w:r>
      <w:r w:rsidRPr="000E5451">
        <w:rPr>
          <w:rFonts w:ascii="Arial" w:eastAsia="Times New Roman" w:hAnsi="Arial" w:cs="Arial"/>
        </w:rPr>
        <w:t>.</w:t>
      </w:r>
    </w:p>
    <w:p w:rsidR="00193539" w:rsidRPr="00AE7708" w:rsidRDefault="00193539" w:rsidP="00767CFA">
      <w:pPr>
        <w:spacing w:after="0" w:line="240" w:lineRule="auto"/>
        <w:rPr>
          <w:rFonts w:ascii="Arial" w:eastAsia="Times New Roman" w:hAnsi="Arial" w:cs="Arial"/>
        </w:rPr>
      </w:pPr>
    </w:p>
    <w:p w:rsidR="000E5451" w:rsidRPr="000E5451" w:rsidRDefault="000E5451" w:rsidP="000E5451">
      <w:pPr>
        <w:spacing w:after="0" w:line="240" w:lineRule="auto"/>
        <w:rPr>
          <w:rFonts w:ascii="Arial" w:eastAsia="Times New Roman" w:hAnsi="Arial" w:cs="Arial"/>
        </w:rPr>
      </w:pPr>
    </w:p>
    <w:p w:rsidR="000E5451" w:rsidRDefault="000E5451" w:rsidP="000E5451">
      <w:pPr>
        <w:spacing w:after="0" w:line="240" w:lineRule="auto"/>
        <w:jc w:val="center"/>
        <w:rPr>
          <w:rFonts w:ascii="Arial" w:eastAsia="Times New Roman" w:hAnsi="Arial" w:cs="Arial"/>
        </w:rPr>
      </w:pPr>
      <w:r w:rsidRPr="000E5451">
        <w:rPr>
          <w:rFonts w:ascii="Arial" w:eastAsia="Times New Roman" w:hAnsi="Arial" w:cs="Arial"/>
        </w:rPr>
        <w:t xml:space="preserve">Članak </w:t>
      </w:r>
      <w:r w:rsidR="00193539">
        <w:rPr>
          <w:rFonts w:ascii="Arial" w:eastAsia="Times New Roman" w:hAnsi="Arial" w:cs="Arial"/>
        </w:rPr>
        <w:t>7</w:t>
      </w:r>
      <w:r w:rsidRPr="000E5451">
        <w:rPr>
          <w:rFonts w:ascii="Arial" w:eastAsia="Times New Roman" w:hAnsi="Arial" w:cs="Arial"/>
        </w:rPr>
        <w:t>.</w:t>
      </w:r>
    </w:p>
    <w:p w:rsidR="00193539" w:rsidRDefault="00193539" w:rsidP="000E5451">
      <w:pPr>
        <w:spacing w:after="0" w:line="240" w:lineRule="auto"/>
        <w:jc w:val="center"/>
        <w:rPr>
          <w:rFonts w:ascii="Arial" w:eastAsia="Times New Roman" w:hAnsi="Arial" w:cs="Arial"/>
        </w:rPr>
      </w:pPr>
    </w:p>
    <w:p w:rsidR="00193539" w:rsidRDefault="00193539" w:rsidP="00193539">
      <w:pPr>
        <w:spacing w:after="0" w:line="24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Radi p</w:t>
      </w:r>
      <w:r w:rsidR="00AE7708">
        <w:rPr>
          <w:rFonts w:ascii="Arial" w:eastAsia="Times New Roman" w:hAnsi="Arial" w:cs="Arial"/>
        </w:rPr>
        <w:t xml:space="preserve">rovedbe mjera za uklanjanje otpada odbačenog u okoliš, komunalni redar </w:t>
      </w:r>
      <w:r>
        <w:rPr>
          <w:rFonts w:ascii="Arial" w:eastAsia="Times New Roman" w:hAnsi="Arial" w:cs="Arial"/>
        </w:rPr>
        <w:t>rješenjem naređuje vlasniku, odnosno posjedniku nekretnine, ako vlasnik nije poznat na kojem je nepropisno odložen otpad uklanjanje tog otpada, odnosno osobi koja sukladno posebnom propisu</w:t>
      </w:r>
      <w:r w:rsidR="00E40271">
        <w:rPr>
          <w:rFonts w:ascii="Arial" w:eastAsia="Times New Roman" w:hAnsi="Arial" w:cs="Arial"/>
        </w:rPr>
        <w:t xml:space="preserve"> upravlja određenim područjem (</w:t>
      </w:r>
      <w:r>
        <w:rPr>
          <w:rFonts w:ascii="Arial" w:eastAsia="Times New Roman" w:hAnsi="Arial" w:cs="Arial"/>
        </w:rPr>
        <w:t>dobrom), ako je otpad odložen na tom području (dobru).</w:t>
      </w:r>
    </w:p>
    <w:p w:rsidR="00193539" w:rsidRDefault="00193539" w:rsidP="00AE7708">
      <w:pPr>
        <w:spacing w:after="0" w:line="240" w:lineRule="auto"/>
        <w:rPr>
          <w:rFonts w:ascii="Arial" w:eastAsia="Times New Roman" w:hAnsi="Arial" w:cs="Arial"/>
        </w:rPr>
      </w:pPr>
    </w:p>
    <w:p w:rsidR="00193539" w:rsidRDefault="00193539" w:rsidP="00193539">
      <w:pPr>
        <w:spacing w:after="0" w:line="240" w:lineRule="auto"/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Članak 8.</w:t>
      </w:r>
    </w:p>
    <w:p w:rsidR="00193539" w:rsidRDefault="00193539" w:rsidP="00193539">
      <w:pPr>
        <w:spacing w:after="0" w:line="240" w:lineRule="auto"/>
        <w:jc w:val="center"/>
        <w:rPr>
          <w:rFonts w:ascii="Arial" w:eastAsia="Times New Roman" w:hAnsi="Arial" w:cs="Arial"/>
        </w:rPr>
      </w:pPr>
    </w:p>
    <w:p w:rsidR="00193539" w:rsidRDefault="00193539" w:rsidP="00193539">
      <w:pPr>
        <w:spacing w:after="0" w:line="240" w:lineRule="auto"/>
        <w:jc w:val="both"/>
        <w:rPr>
          <w:rFonts w:ascii="Arial" w:eastAsia="Times New Roman" w:hAnsi="Arial" w:cs="Arial"/>
        </w:rPr>
      </w:pPr>
      <w:r w:rsidRPr="000E5451">
        <w:rPr>
          <w:rFonts w:ascii="Arial" w:eastAsia="Times New Roman" w:hAnsi="Arial" w:cs="Arial"/>
        </w:rPr>
        <w:t>Rješenjem</w:t>
      </w:r>
      <w:r w:rsidRPr="00B77211">
        <w:rPr>
          <w:rFonts w:ascii="Arial" w:eastAsia="Times New Roman" w:hAnsi="Arial" w:cs="Arial"/>
        </w:rPr>
        <w:t xml:space="preserve"> </w:t>
      </w:r>
      <w:r w:rsidRPr="000E5451">
        <w:rPr>
          <w:rFonts w:ascii="Arial" w:eastAsia="Times New Roman" w:hAnsi="Arial" w:cs="Arial"/>
        </w:rPr>
        <w:t>iz članka</w:t>
      </w:r>
      <w:r w:rsidRPr="00B77211">
        <w:rPr>
          <w:rFonts w:ascii="Arial" w:eastAsia="Times New Roman" w:hAnsi="Arial" w:cs="Arial"/>
        </w:rPr>
        <w:t xml:space="preserve"> </w:t>
      </w:r>
      <w:r w:rsidR="00E40271">
        <w:rPr>
          <w:rFonts w:ascii="Arial" w:eastAsia="Times New Roman" w:hAnsi="Arial" w:cs="Arial"/>
        </w:rPr>
        <w:t>7</w:t>
      </w:r>
      <w:r w:rsidRPr="000E5451">
        <w:rPr>
          <w:rFonts w:ascii="Arial" w:eastAsia="Times New Roman" w:hAnsi="Arial" w:cs="Arial"/>
        </w:rPr>
        <w:t>. ove Odluke određuje se: lokacija odbačenog otpada, procijenjena količina otpada, obveznik uklanjanja otpada, te obveza</w:t>
      </w:r>
      <w:r w:rsidRPr="00B77211">
        <w:rPr>
          <w:rFonts w:ascii="Arial" w:eastAsia="Times New Roman" w:hAnsi="Arial" w:cs="Arial"/>
        </w:rPr>
        <w:t xml:space="preserve"> </w:t>
      </w:r>
      <w:r w:rsidRPr="000E5451">
        <w:rPr>
          <w:rFonts w:ascii="Arial" w:eastAsia="Times New Roman" w:hAnsi="Arial" w:cs="Arial"/>
        </w:rPr>
        <w:t>uklanjanja otpada predajom ovlaštenoj osobi za gospodarenje predmetnom</w:t>
      </w:r>
      <w:r>
        <w:rPr>
          <w:rFonts w:ascii="Arial" w:eastAsia="Times New Roman" w:hAnsi="Arial" w:cs="Arial"/>
        </w:rPr>
        <w:t xml:space="preserve"> </w:t>
      </w:r>
      <w:r w:rsidRPr="000E5451">
        <w:rPr>
          <w:rFonts w:ascii="Arial" w:eastAsia="Times New Roman" w:hAnsi="Arial" w:cs="Arial"/>
        </w:rPr>
        <w:t>vrstom otpada u roku koji ne može biti duži od 6 mjeseca od dana</w:t>
      </w:r>
      <w:r w:rsidRPr="00B77211">
        <w:rPr>
          <w:rFonts w:ascii="Arial" w:eastAsia="Times New Roman" w:hAnsi="Arial" w:cs="Arial"/>
        </w:rPr>
        <w:t xml:space="preserve"> </w:t>
      </w:r>
      <w:r w:rsidRPr="000E5451">
        <w:rPr>
          <w:rFonts w:ascii="Arial" w:eastAsia="Times New Roman" w:hAnsi="Arial" w:cs="Arial"/>
        </w:rPr>
        <w:t>zaprimanja rješenja.</w:t>
      </w:r>
    </w:p>
    <w:p w:rsidR="00193539" w:rsidRPr="000E5451" w:rsidRDefault="00193539" w:rsidP="00193539">
      <w:pPr>
        <w:spacing w:after="0" w:line="240" w:lineRule="auto"/>
        <w:jc w:val="both"/>
        <w:rPr>
          <w:rFonts w:ascii="Arial" w:eastAsia="Times New Roman" w:hAnsi="Arial" w:cs="Arial"/>
        </w:rPr>
      </w:pPr>
    </w:p>
    <w:p w:rsidR="00193539" w:rsidRDefault="00193539" w:rsidP="00193539">
      <w:pPr>
        <w:spacing w:after="0" w:line="240" w:lineRule="auto"/>
        <w:jc w:val="both"/>
        <w:rPr>
          <w:rFonts w:ascii="Arial" w:eastAsia="Times New Roman" w:hAnsi="Arial" w:cs="Arial"/>
          <w:bCs/>
        </w:rPr>
      </w:pPr>
      <w:r w:rsidRPr="000E5451">
        <w:rPr>
          <w:rFonts w:ascii="Arial" w:eastAsia="Times New Roman" w:hAnsi="Arial" w:cs="Arial"/>
        </w:rPr>
        <w:t>Protiv rješenja iz članka</w:t>
      </w:r>
      <w:r w:rsidRPr="00B77211">
        <w:rPr>
          <w:rFonts w:ascii="Arial" w:eastAsia="Times New Roman" w:hAnsi="Arial" w:cs="Arial"/>
        </w:rPr>
        <w:t xml:space="preserve"> </w:t>
      </w:r>
      <w:r w:rsidR="00E40271">
        <w:rPr>
          <w:rFonts w:ascii="Arial" w:eastAsia="Times New Roman" w:hAnsi="Arial" w:cs="Arial"/>
        </w:rPr>
        <w:t>7</w:t>
      </w:r>
      <w:r w:rsidRPr="000E5451">
        <w:rPr>
          <w:rFonts w:ascii="Arial" w:eastAsia="Times New Roman" w:hAnsi="Arial" w:cs="Arial"/>
        </w:rPr>
        <w:t>. ove</w:t>
      </w:r>
      <w:r w:rsidRPr="00B77211">
        <w:rPr>
          <w:rFonts w:ascii="Arial" w:eastAsia="Times New Roman" w:hAnsi="Arial" w:cs="Arial"/>
        </w:rPr>
        <w:t xml:space="preserve"> </w:t>
      </w:r>
      <w:r w:rsidRPr="000E5451">
        <w:rPr>
          <w:rFonts w:ascii="Arial" w:eastAsia="Times New Roman" w:hAnsi="Arial" w:cs="Arial"/>
        </w:rPr>
        <w:t>Odluke</w:t>
      </w:r>
      <w:r w:rsidRPr="00B77211">
        <w:rPr>
          <w:rFonts w:ascii="Arial" w:eastAsia="Times New Roman" w:hAnsi="Arial" w:cs="Arial"/>
        </w:rPr>
        <w:t xml:space="preserve"> </w:t>
      </w:r>
      <w:r w:rsidRPr="000E5451">
        <w:rPr>
          <w:rFonts w:ascii="Arial" w:eastAsia="Times New Roman" w:hAnsi="Arial" w:cs="Arial"/>
        </w:rPr>
        <w:t xml:space="preserve">može se izjaviti žalba </w:t>
      </w:r>
      <w:r w:rsidRPr="00B77211">
        <w:rPr>
          <w:rFonts w:ascii="Arial" w:eastAsia="Times New Roman" w:hAnsi="Arial" w:cs="Arial"/>
        </w:rPr>
        <w:t xml:space="preserve">nadležnom upravnom odjelu. </w:t>
      </w:r>
      <w:r w:rsidRPr="00B77211">
        <w:rPr>
          <w:rFonts w:ascii="Arial" w:eastAsia="Times New Roman" w:hAnsi="Arial" w:cs="Arial"/>
          <w:bCs/>
        </w:rPr>
        <w:t xml:space="preserve">Istekom roka određenog rješenjem iz članka </w:t>
      </w:r>
      <w:r w:rsidR="00E40271">
        <w:rPr>
          <w:rFonts w:ascii="Arial" w:eastAsia="Times New Roman" w:hAnsi="Arial" w:cs="Arial"/>
          <w:bCs/>
        </w:rPr>
        <w:t>7</w:t>
      </w:r>
      <w:r w:rsidRPr="00B77211">
        <w:rPr>
          <w:rFonts w:ascii="Arial" w:eastAsia="Times New Roman" w:hAnsi="Arial" w:cs="Arial"/>
          <w:bCs/>
        </w:rPr>
        <w:t>. ove Odluke komunalni redar utvrđuje ispunjavanje obveze određene rješenjem.</w:t>
      </w:r>
    </w:p>
    <w:p w:rsidR="00193539" w:rsidRDefault="00193539" w:rsidP="00193539">
      <w:pPr>
        <w:spacing w:after="0" w:line="240" w:lineRule="auto"/>
        <w:jc w:val="both"/>
        <w:rPr>
          <w:rFonts w:ascii="Arial" w:eastAsia="Times New Roman" w:hAnsi="Arial" w:cs="Arial"/>
          <w:bCs/>
        </w:rPr>
      </w:pPr>
    </w:p>
    <w:p w:rsidR="00193539" w:rsidRPr="00B77211" w:rsidRDefault="00193539" w:rsidP="00193539">
      <w:pPr>
        <w:spacing w:after="0" w:line="240" w:lineRule="auto"/>
        <w:jc w:val="both"/>
        <w:rPr>
          <w:rFonts w:ascii="Arial" w:eastAsia="Times New Roman" w:hAnsi="Arial" w:cs="Arial"/>
          <w:bCs/>
        </w:rPr>
      </w:pPr>
      <w:r w:rsidRPr="00B77211">
        <w:rPr>
          <w:rFonts w:ascii="Arial" w:eastAsia="Times New Roman" w:hAnsi="Arial" w:cs="Arial"/>
          <w:bCs/>
        </w:rPr>
        <w:t xml:space="preserve">Ako komunalni redar utvrdi da obveza određena rješenjem iz članka </w:t>
      </w:r>
      <w:r w:rsidR="00E40271">
        <w:rPr>
          <w:rFonts w:ascii="Arial" w:eastAsia="Times New Roman" w:hAnsi="Arial" w:cs="Arial"/>
          <w:bCs/>
        </w:rPr>
        <w:t>7</w:t>
      </w:r>
      <w:r w:rsidRPr="00B77211">
        <w:rPr>
          <w:rFonts w:ascii="Arial" w:eastAsia="Times New Roman" w:hAnsi="Arial" w:cs="Arial"/>
          <w:bCs/>
        </w:rPr>
        <w:t>. ove Odluke nije izvršena,</w:t>
      </w:r>
      <w:r w:rsidR="005A0D7E">
        <w:rPr>
          <w:rFonts w:ascii="Arial" w:eastAsia="Times New Roman" w:hAnsi="Arial" w:cs="Arial"/>
          <w:bCs/>
        </w:rPr>
        <w:t xml:space="preserve"> nadležno upravno tijelo </w:t>
      </w:r>
      <w:r w:rsidR="00E40271">
        <w:rPr>
          <w:rFonts w:ascii="Arial" w:eastAsia="Times New Roman" w:hAnsi="Arial" w:cs="Arial"/>
          <w:bCs/>
        </w:rPr>
        <w:t xml:space="preserve">ukloniti </w:t>
      </w:r>
      <w:r w:rsidR="005A0D7E">
        <w:rPr>
          <w:rFonts w:ascii="Arial" w:eastAsia="Times New Roman" w:hAnsi="Arial" w:cs="Arial"/>
          <w:bCs/>
        </w:rPr>
        <w:t xml:space="preserve">će tako odbačeni </w:t>
      </w:r>
      <w:r w:rsidR="005A0D7E" w:rsidRPr="00B77211">
        <w:rPr>
          <w:rFonts w:ascii="Arial" w:eastAsia="Times New Roman" w:hAnsi="Arial" w:cs="Arial"/>
          <w:bCs/>
        </w:rPr>
        <w:t>otpad</w:t>
      </w:r>
      <w:r w:rsidR="00E40271">
        <w:rPr>
          <w:rFonts w:ascii="Arial" w:eastAsia="Times New Roman" w:hAnsi="Arial" w:cs="Arial"/>
          <w:bCs/>
        </w:rPr>
        <w:t xml:space="preserve">, </w:t>
      </w:r>
      <w:r w:rsidRPr="00B77211">
        <w:rPr>
          <w:rFonts w:ascii="Arial" w:eastAsia="Times New Roman" w:hAnsi="Arial" w:cs="Arial"/>
          <w:bCs/>
        </w:rPr>
        <w:t xml:space="preserve">predajom ovlaštenoj osobi za </w:t>
      </w:r>
      <w:r w:rsidR="005A0D7E">
        <w:rPr>
          <w:rFonts w:ascii="Arial" w:eastAsia="Times New Roman" w:hAnsi="Arial" w:cs="Arial"/>
          <w:bCs/>
        </w:rPr>
        <w:t>gospodarenje tom vrstom otpada.</w:t>
      </w:r>
    </w:p>
    <w:p w:rsidR="00193539" w:rsidRDefault="00193539" w:rsidP="00193539">
      <w:pPr>
        <w:spacing w:after="0" w:line="240" w:lineRule="auto"/>
        <w:rPr>
          <w:rFonts w:ascii="Arial" w:eastAsia="Times New Roman" w:hAnsi="Arial" w:cs="Arial"/>
        </w:rPr>
      </w:pPr>
    </w:p>
    <w:p w:rsidR="00193539" w:rsidRDefault="00193539" w:rsidP="00193539">
      <w:pPr>
        <w:spacing w:after="0" w:line="240" w:lineRule="auto"/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Članak </w:t>
      </w:r>
      <w:r w:rsidR="00E40271">
        <w:rPr>
          <w:rFonts w:ascii="Arial" w:eastAsia="Times New Roman" w:hAnsi="Arial" w:cs="Arial"/>
        </w:rPr>
        <w:t>9</w:t>
      </w:r>
      <w:r>
        <w:rPr>
          <w:rFonts w:ascii="Arial" w:eastAsia="Times New Roman" w:hAnsi="Arial" w:cs="Arial"/>
        </w:rPr>
        <w:t xml:space="preserve">. </w:t>
      </w:r>
    </w:p>
    <w:p w:rsidR="00193539" w:rsidRDefault="00193539" w:rsidP="00193539">
      <w:pPr>
        <w:spacing w:after="0" w:line="240" w:lineRule="auto"/>
        <w:jc w:val="center"/>
        <w:rPr>
          <w:rFonts w:ascii="Arial" w:eastAsia="Times New Roman" w:hAnsi="Arial" w:cs="Arial"/>
        </w:rPr>
      </w:pPr>
    </w:p>
    <w:p w:rsidR="00193539" w:rsidRPr="000E5451" w:rsidRDefault="00193539" w:rsidP="00193539">
      <w:pPr>
        <w:spacing w:after="0" w:line="240" w:lineRule="auto"/>
        <w:jc w:val="both"/>
        <w:rPr>
          <w:rFonts w:ascii="Arial" w:eastAsia="Times New Roman" w:hAnsi="Arial" w:cs="Arial"/>
        </w:rPr>
      </w:pPr>
      <w:r w:rsidRPr="000E5451">
        <w:rPr>
          <w:rFonts w:ascii="Arial" w:eastAsia="Times New Roman" w:hAnsi="Arial" w:cs="Arial"/>
        </w:rPr>
        <w:t xml:space="preserve">Grad </w:t>
      </w:r>
      <w:r w:rsidRPr="00B77211">
        <w:rPr>
          <w:rFonts w:ascii="Arial" w:eastAsia="Times New Roman" w:hAnsi="Arial" w:cs="Arial"/>
        </w:rPr>
        <w:t>Ivanec</w:t>
      </w:r>
      <w:r w:rsidRPr="000E5451">
        <w:rPr>
          <w:rFonts w:ascii="Arial" w:eastAsia="Times New Roman" w:hAnsi="Arial" w:cs="Arial"/>
        </w:rPr>
        <w:t xml:space="preserve"> ima pravo na nadoknadu troška uklanjanja odbačenog otpada iz članka </w:t>
      </w:r>
      <w:r w:rsidR="00767CFA">
        <w:rPr>
          <w:rFonts w:ascii="Arial" w:eastAsia="Times New Roman" w:hAnsi="Arial" w:cs="Arial"/>
        </w:rPr>
        <w:t>8</w:t>
      </w:r>
      <w:r w:rsidRPr="000E5451">
        <w:rPr>
          <w:rFonts w:ascii="Arial" w:eastAsia="Times New Roman" w:hAnsi="Arial" w:cs="Arial"/>
        </w:rPr>
        <w:t>. ove Odluke</w:t>
      </w:r>
      <w:r w:rsidRPr="00B77211">
        <w:rPr>
          <w:rFonts w:ascii="Arial" w:eastAsia="Times New Roman" w:hAnsi="Arial" w:cs="Arial"/>
        </w:rPr>
        <w:t xml:space="preserve"> </w:t>
      </w:r>
      <w:r w:rsidRPr="000E5451">
        <w:rPr>
          <w:rFonts w:ascii="Arial" w:eastAsia="Times New Roman" w:hAnsi="Arial" w:cs="Arial"/>
        </w:rPr>
        <w:t xml:space="preserve">od vlasnika, odnosno posjednika nekretnine, ako vlasnik nije poznat, odnosno od osobe koja, sukladno posebnom propisu, upravlja određenim područjem (dobrom), </w:t>
      </w:r>
      <w:r w:rsidR="005A0D7E">
        <w:rPr>
          <w:rFonts w:ascii="Arial" w:eastAsia="Times New Roman" w:hAnsi="Arial" w:cs="Arial"/>
        </w:rPr>
        <w:t>na kojoj je otpad bio odbačen</w:t>
      </w:r>
      <w:r w:rsidRPr="000E5451">
        <w:rPr>
          <w:rFonts w:ascii="Arial" w:eastAsia="Times New Roman" w:hAnsi="Arial" w:cs="Arial"/>
        </w:rPr>
        <w:t>.</w:t>
      </w:r>
    </w:p>
    <w:p w:rsidR="000E5451" w:rsidRPr="00B77211" w:rsidRDefault="000E5451" w:rsidP="000E5451">
      <w:pPr>
        <w:spacing w:after="0" w:line="240" w:lineRule="auto"/>
        <w:rPr>
          <w:rFonts w:ascii="Arial" w:eastAsia="Times New Roman" w:hAnsi="Arial" w:cs="Arial"/>
        </w:rPr>
      </w:pPr>
    </w:p>
    <w:p w:rsidR="000E5451" w:rsidRDefault="000E5451" w:rsidP="00B77211">
      <w:pPr>
        <w:spacing w:after="0" w:line="240" w:lineRule="auto"/>
        <w:jc w:val="center"/>
        <w:rPr>
          <w:rFonts w:ascii="Arial" w:eastAsia="Times New Roman" w:hAnsi="Arial" w:cs="Arial"/>
        </w:rPr>
      </w:pPr>
      <w:r w:rsidRPr="000E5451">
        <w:rPr>
          <w:rFonts w:ascii="Arial" w:eastAsia="Times New Roman" w:hAnsi="Arial" w:cs="Arial"/>
        </w:rPr>
        <w:t xml:space="preserve">Članak </w:t>
      </w:r>
      <w:r w:rsidR="00E40271">
        <w:rPr>
          <w:rFonts w:ascii="Arial" w:eastAsia="Times New Roman" w:hAnsi="Arial" w:cs="Arial"/>
        </w:rPr>
        <w:t>10</w:t>
      </w:r>
      <w:r w:rsidRPr="000E5451">
        <w:rPr>
          <w:rFonts w:ascii="Arial" w:eastAsia="Times New Roman" w:hAnsi="Arial" w:cs="Arial"/>
        </w:rPr>
        <w:t>.</w:t>
      </w:r>
    </w:p>
    <w:p w:rsidR="00E40271" w:rsidRPr="000E5451" w:rsidRDefault="00E40271" w:rsidP="00B77211">
      <w:pPr>
        <w:spacing w:after="0" w:line="240" w:lineRule="auto"/>
        <w:jc w:val="center"/>
        <w:rPr>
          <w:rFonts w:ascii="Arial" w:eastAsia="Times New Roman" w:hAnsi="Arial" w:cs="Arial"/>
        </w:rPr>
      </w:pPr>
    </w:p>
    <w:p w:rsidR="000E5451" w:rsidRPr="000E5451" w:rsidRDefault="000E5451" w:rsidP="00B77211">
      <w:pPr>
        <w:spacing w:after="0" w:line="240" w:lineRule="auto"/>
        <w:jc w:val="both"/>
        <w:rPr>
          <w:rFonts w:ascii="Arial" w:eastAsia="Times New Roman" w:hAnsi="Arial" w:cs="Arial"/>
        </w:rPr>
      </w:pPr>
      <w:r w:rsidRPr="000E5451">
        <w:rPr>
          <w:rFonts w:ascii="Arial" w:eastAsia="Times New Roman" w:hAnsi="Arial" w:cs="Arial"/>
        </w:rPr>
        <w:t xml:space="preserve">Grad </w:t>
      </w:r>
      <w:r w:rsidR="00B77211" w:rsidRPr="00B77211">
        <w:rPr>
          <w:rFonts w:ascii="Arial" w:eastAsia="Times New Roman" w:hAnsi="Arial" w:cs="Arial"/>
        </w:rPr>
        <w:t>Ivanec</w:t>
      </w:r>
      <w:r w:rsidRPr="000E5451">
        <w:rPr>
          <w:rFonts w:ascii="Arial" w:eastAsia="Times New Roman" w:hAnsi="Arial" w:cs="Arial"/>
        </w:rPr>
        <w:t xml:space="preserve"> ima obvezu</w:t>
      </w:r>
      <w:r w:rsidR="00B77211" w:rsidRPr="00B77211">
        <w:rPr>
          <w:rFonts w:ascii="Arial" w:eastAsia="Times New Roman" w:hAnsi="Arial" w:cs="Arial"/>
        </w:rPr>
        <w:t xml:space="preserve"> </w:t>
      </w:r>
      <w:r w:rsidRPr="000E5451">
        <w:rPr>
          <w:rFonts w:ascii="Arial" w:eastAsia="Times New Roman" w:hAnsi="Arial" w:cs="Arial"/>
        </w:rPr>
        <w:t xml:space="preserve">podatke utvrđene rješenjem iz članka </w:t>
      </w:r>
      <w:r w:rsidR="00E40271">
        <w:rPr>
          <w:rFonts w:ascii="Arial" w:eastAsia="Times New Roman" w:hAnsi="Arial" w:cs="Arial"/>
        </w:rPr>
        <w:t>7</w:t>
      </w:r>
      <w:r w:rsidRPr="000E5451">
        <w:rPr>
          <w:rFonts w:ascii="Arial" w:eastAsia="Times New Roman" w:hAnsi="Arial" w:cs="Arial"/>
        </w:rPr>
        <w:t>. ove Odluke</w:t>
      </w:r>
      <w:r w:rsidR="00E40271">
        <w:rPr>
          <w:rFonts w:ascii="Arial" w:eastAsia="Times New Roman" w:hAnsi="Arial" w:cs="Arial"/>
        </w:rPr>
        <w:t>,</w:t>
      </w:r>
      <w:r w:rsidR="00B77211" w:rsidRPr="00B77211">
        <w:rPr>
          <w:rFonts w:ascii="Arial" w:eastAsia="Times New Roman" w:hAnsi="Arial" w:cs="Arial"/>
        </w:rPr>
        <w:t xml:space="preserve"> </w:t>
      </w:r>
      <w:r w:rsidRPr="000E5451">
        <w:rPr>
          <w:rFonts w:ascii="Arial" w:eastAsia="Times New Roman" w:hAnsi="Arial" w:cs="Arial"/>
        </w:rPr>
        <w:t>mjesečno unositi u mrežnu aplikaciju sustava evidentiranja lokacija</w:t>
      </w:r>
      <w:r w:rsidR="00B77211" w:rsidRPr="00B77211">
        <w:rPr>
          <w:rFonts w:ascii="Arial" w:eastAsia="Times New Roman" w:hAnsi="Arial" w:cs="Arial"/>
        </w:rPr>
        <w:t xml:space="preserve"> </w:t>
      </w:r>
      <w:r w:rsidRPr="000E5451">
        <w:rPr>
          <w:rFonts w:ascii="Arial" w:eastAsia="Times New Roman" w:hAnsi="Arial" w:cs="Arial"/>
        </w:rPr>
        <w:t>odbačenog otpada.</w:t>
      </w:r>
    </w:p>
    <w:p w:rsidR="00E40271" w:rsidRDefault="00E40271" w:rsidP="00E40271">
      <w:pPr>
        <w:spacing w:after="0" w:line="240" w:lineRule="auto"/>
        <w:rPr>
          <w:rFonts w:ascii="Arial" w:eastAsia="Times New Roman" w:hAnsi="Arial" w:cs="Arial"/>
        </w:rPr>
      </w:pPr>
    </w:p>
    <w:p w:rsidR="008D1D98" w:rsidRDefault="008D1D98" w:rsidP="00E40271">
      <w:pPr>
        <w:spacing w:after="0" w:line="240" w:lineRule="auto"/>
        <w:rPr>
          <w:rFonts w:ascii="Arial" w:eastAsia="Times New Roman" w:hAnsi="Arial" w:cs="Arial"/>
        </w:rPr>
      </w:pPr>
    </w:p>
    <w:p w:rsidR="008D1D98" w:rsidRDefault="008D1D98" w:rsidP="00E40271">
      <w:pPr>
        <w:spacing w:after="0" w:line="240" w:lineRule="auto"/>
        <w:rPr>
          <w:rFonts w:ascii="Arial" w:eastAsia="Times New Roman" w:hAnsi="Arial" w:cs="Arial"/>
        </w:rPr>
      </w:pPr>
    </w:p>
    <w:p w:rsidR="008D1D98" w:rsidRDefault="008D1D98" w:rsidP="00E40271">
      <w:pPr>
        <w:spacing w:after="0" w:line="240" w:lineRule="auto"/>
        <w:rPr>
          <w:rFonts w:ascii="Arial" w:eastAsia="Times New Roman" w:hAnsi="Arial" w:cs="Arial"/>
        </w:rPr>
      </w:pPr>
    </w:p>
    <w:p w:rsidR="00E40271" w:rsidRDefault="00E40271" w:rsidP="00B77211">
      <w:pPr>
        <w:spacing w:after="0" w:line="240" w:lineRule="auto"/>
        <w:jc w:val="center"/>
        <w:rPr>
          <w:rFonts w:ascii="Arial" w:eastAsia="Times New Roman" w:hAnsi="Arial" w:cs="Arial"/>
        </w:rPr>
      </w:pPr>
    </w:p>
    <w:p w:rsidR="000E5451" w:rsidRDefault="000E5451" w:rsidP="00B77211">
      <w:pPr>
        <w:spacing w:after="0" w:line="240" w:lineRule="auto"/>
        <w:jc w:val="center"/>
        <w:rPr>
          <w:rFonts w:ascii="Arial" w:eastAsia="Times New Roman" w:hAnsi="Arial" w:cs="Arial"/>
        </w:rPr>
      </w:pPr>
      <w:r w:rsidRPr="000E5451">
        <w:rPr>
          <w:rFonts w:ascii="Arial" w:eastAsia="Times New Roman" w:hAnsi="Arial" w:cs="Arial"/>
        </w:rPr>
        <w:lastRenderedPageBreak/>
        <w:t xml:space="preserve">Članak </w:t>
      </w:r>
      <w:r w:rsidR="00E40271">
        <w:rPr>
          <w:rFonts w:ascii="Arial" w:eastAsia="Times New Roman" w:hAnsi="Arial" w:cs="Arial"/>
        </w:rPr>
        <w:t>11</w:t>
      </w:r>
      <w:r w:rsidRPr="000E5451">
        <w:rPr>
          <w:rFonts w:ascii="Arial" w:eastAsia="Times New Roman" w:hAnsi="Arial" w:cs="Arial"/>
        </w:rPr>
        <w:t>.</w:t>
      </w:r>
    </w:p>
    <w:p w:rsidR="00E40271" w:rsidRPr="000E5451" w:rsidRDefault="00E40271" w:rsidP="00B77211">
      <w:pPr>
        <w:spacing w:after="0" w:line="240" w:lineRule="auto"/>
        <w:jc w:val="center"/>
        <w:rPr>
          <w:rFonts w:ascii="Arial" w:eastAsia="Times New Roman" w:hAnsi="Arial" w:cs="Arial"/>
        </w:rPr>
      </w:pPr>
    </w:p>
    <w:p w:rsidR="000E5451" w:rsidRPr="000E5451" w:rsidRDefault="000E5451" w:rsidP="00B77211">
      <w:pPr>
        <w:spacing w:after="0" w:line="240" w:lineRule="auto"/>
        <w:jc w:val="both"/>
        <w:rPr>
          <w:rFonts w:ascii="Arial" w:eastAsia="Times New Roman" w:hAnsi="Arial" w:cs="Arial"/>
        </w:rPr>
      </w:pPr>
      <w:r w:rsidRPr="000E5451">
        <w:rPr>
          <w:rFonts w:ascii="Arial" w:eastAsia="Times New Roman" w:hAnsi="Arial" w:cs="Arial"/>
        </w:rPr>
        <w:t xml:space="preserve">Gradsko Vijeće Grada </w:t>
      </w:r>
      <w:r w:rsidR="00B77211" w:rsidRPr="00B77211">
        <w:rPr>
          <w:rFonts w:ascii="Arial" w:eastAsia="Times New Roman" w:hAnsi="Arial" w:cs="Arial"/>
        </w:rPr>
        <w:t xml:space="preserve">Ivanca </w:t>
      </w:r>
      <w:r w:rsidRPr="000E5451">
        <w:rPr>
          <w:rFonts w:ascii="Arial" w:eastAsia="Times New Roman" w:hAnsi="Arial" w:cs="Arial"/>
        </w:rPr>
        <w:t xml:space="preserve">temeljem Izvješća iz članka </w:t>
      </w:r>
      <w:r w:rsidR="008D1D98">
        <w:rPr>
          <w:rFonts w:ascii="Arial" w:eastAsia="Times New Roman" w:hAnsi="Arial" w:cs="Arial"/>
        </w:rPr>
        <w:t>5</w:t>
      </w:r>
      <w:bookmarkStart w:id="0" w:name="_GoBack"/>
      <w:bookmarkEnd w:id="0"/>
      <w:r w:rsidRPr="000E5451">
        <w:rPr>
          <w:rFonts w:ascii="Arial" w:eastAsia="Times New Roman" w:hAnsi="Arial" w:cs="Arial"/>
        </w:rPr>
        <w:t xml:space="preserve">. </w:t>
      </w:r>
      <w:r w:rsidR="00E40271">
        <w:rPr>
          <w:rFonts w:ascii="Arial" w:eastAsia="Times New Roman" w:hAnsi="Arial" w:cs="Arial"/>
        </w:rPr>
        <w:t>st.</w:t>
      </w:r>
      <w:r w:rsidR="004B4705">
        <w:rPr>
          <w:rFonts w:ascii="Arial" w:eastAsia="Times New Roman" w:hAnsi="Arial" w:cs="Arial"/>
        </w:rPr>
        <w:t xml:space="preserve"> </w:t>
      </w:r>
      <w:r w:rsidR="00E40271">
        <w:rPr>
          <w:rFonts w:ascii="Arial" w:eastAsia="Times New Roman" w:hAnsi="Arial" w:cs="Arial"/>
        </w:rPr>
        <w:t xml:space="preserve">2. </w:t>
      </w:r>
      <w:r w:rsidRPr="000E5451">
        <w:rPr>
          <w:rFonts w:ascii="Arial" w:eastAsia="Times New Roman" w:hAnsi="Arial" w:cs="Arial"/>
        </w:rPr>
        <w:t>ove Odluke</w:t>
      </w:r>
      <w:r w:rsidR="00664656">
        <w:rPr>
          <w:rFonts w:ascii="Arial" w:eastAsia="Times New Roman" w:hAnsi="Arial" w:cs="Arial"/>
        </w:rPr>
        <w:t xml:space="preserve"> </w:t>
      </w:r>
      <w:r w:rsidRPr="000E5451">
        <w:rPr>
          <w:rFonts w:ascii="Arial" w:eastAsia="Times New Roman" w:hAnsi="Arial" w:cs="Arial"/>
        </w:rPr>
        <w:t>ima obvezu donijeti odluku o provedbi posebnih mjera sprječavanja</w:t>
      </w:r>
      <w:r w:rsidR="00B77211" w:rsidRPr="00B77211">
        <w:rPr>
          <w:rFonts w:ascii="Arial" w:eastAsia="Times New Roman" w:hAnsi="Arial" w:cs="Arial"/>
        </w:rPr>
        <w:t xml:space="preserve"> </w:t>
      </w:r>
      <w:r w:rsidRPr="000E5451">
        <w:rPr>
          <w:rFonts w:ascii="Arial" w:eastAsia="Times New Roman" w:hAnsi="Arial" w:cs="Arial"/>
        </w:rPr>
        <w:t>odbacivanja otpada u odnosu na lokacije na kojima je u više navrata</w:t>
      </w:r>
      <w:r w:rsidR="00B77211" w:rsidRPr="00B77211">
        <w:rPr>
          <w:rFonts w:ascii="Arial" w:eastAsia="Times New Roman" w:hAnsi="Arial" w:cs="Arial"/>
        </w:rPr>
        <w:t xml:space="preserve"> </w:t>
      </w:r>
      <w:r w:rsidRPr="000E5451">
        <w:rPr>
          <w:rFonts w:ascii="Arial" w:eastAsia="Times New Roman" w:hAnsi="Arial" w:cs="Arial"/>
        </w:rPr>
        <w:t xml:space="preserve">utvrđeno nepropisno odbacivanje otpada. </w:t>
      </w:r>
    </w:p>
    <w:p w:rsidR="00B77211" w:rsidRPr="00B77211" w:rsidRDefault="00B77211" w:rsidP="00B77211">
      <w:pPr>
        <w:spacing w:after="0" w:line="240" w:lineRule="auto"/>
        <w:jc w:val="both"/>
        <w:rPr>
          <w:rFonts w:ascii="Arial" w:eastAsia="Times New Roman" w:hAnsi="Arial" w:cs="Arial"/>
        </w:rPr>
      </w:pPr>
    </w:p>
    <w:p w:rsidR="000E5451" w:rsidRDefault="000E5451" w:rsidP="00B77211">
      <w:pPr>
        <w:spacing w:after="0" w:line="240" w:lineRule="auto"/>
        <w:jc w:val="center"/>
        <w:rPr>
          <w:rFonts w:ascii="Arial" w:eastAsia="Times New Roman" w:hAnsi="Arial" w:cs="Arial"/>
        </w:rPr>
      </w:pPr>
      <w:r w:rsidRPr="000E5451">
        <w:rPr>
          <w:rFonts w:ascii="Arial" w:eastAsia="Times New Roman" w:hAnsi="Arial" w:cs="Arial"/>
        </w:rPr>
        <w:t xml:space="preserve">Članak </w:t>
      </w:r>
      <w:r w:rsidR="00E40271">
        <w:rPr>
          <w:rFonts w:ascii="Arial" w:eastAsia="Times New Roman" w:hAnsi="Arial" w:cs="Arial"/>
        </w:rPr>
        <w:t>12</w:t>
      </w:r>
      <w:r w:rsidRPr="000E5451">
        <w:rPr>
          <w:rFonts w:ascii="Arial" w:eastAsia="Times New Roman" w:hAnsi="Arial" w:cs="Arial"/>
        </w:rPr>
        <w:t>.</w:t>
      </w:r>
    </w:p>
    <w:p w:rsidR="00E40271" w:rsidRPr="000E5451" w:rsidRDefault="00E40271" w:rsidP="00B77211">
      <w:pPr>
        <w:spacing w:after="0" w:line="240" w:lineRule="auto"/>
        <w:jc w:val="center"/>
        <w:rPr>
          <w:rFonts w:ascii="Arial" w:eastAsia="Times New Roman" w:hAnsi="Arial" w:cs="Arial"/>
        </w:rPr>
      </w:pPr>
    </w:p>
    <w:p w:rsidR="000E5451" w:rsidRPr="000E5451" w:rsidRDefault="000E5451" w:rsidP="00B77211">
      <w:pPr>
        <w:spacing w:after="0" w:line="240" w:lineRule="auto"/>
        <w:jc w:val="both"/>
        <w:rPr>
          <w:rFonts w:ascii="Arial" w:eastAsia="Times New Roman" w:hAnsi="Arial" w:cs="Arial"/>
        </w:rPr>
      </w:pPr>
      <w:r w:rsidRPr="000E5451">
        <w:rPr>
          <w:rFonts w:ascii="Arial" w:eastAsia="Times New Roman" w:hAnsi="Arial" w:cs="Arial"/>
        </w:rPr>
        <w:t xml:space="preserve">Sredstva za provedbu mjera iz članka </w:t>
      </w:r>
      <w:r w:rsidRPr="00E40271">
        <w:rPr>
          <w:rFonts w:ascii="Arial" w:eastAsia="Times New Roman" w:hAnsi="Arial" w:cs="Arial"/>
          <w:color w:val="000000" w:themeColor="text1"/>
        </w:rPr>
        <w:t xml:space="preserve">1. </w:t>
      </w:r>
      <w:r w:rsidRPr="000E5451">
        <w:rPr>
          <w:rFonts w:ascii="Arial" w:eastAsia="Times New Roman" w:hAnsi="Arial" w:cs="Arial"/>
        </w:rPr>
        <w:t xml:space="preserve">ove Odluke osiguravaju se u </w:t>
      </w:r>
      <w:r w:rsidR="005A0D7E">
        <w:rPr>
          <w:rFonts w:ascii="Arial" w:eastAsia="Times New Roman" w:hAnsi="Arial" w:cs="Arial"/>
        </w:rPr>
        <w:t>P</w:t>
      </w:r>
      <w:r w:rsidRPr="000E5451">
        <w:rPr>
          <w:rFonts w:ascii="Arial" w:eastAsia="Times New Roman" w:hAnsi="Arial" w:cs="Arial"/>
        </w:rPr>
        <w:t xml:space="preserve">roračunu Grada </w:t>
      </w:r>
      <w:r w:rsidR="00B77211" w:rsidRPr="00B77211">
        <w:rPr>
          <w:rFonts w:ascii="Arial" w:eastAsia="Times New Roman" w:hAnsi="Arial" w:cs="Arial"/>
        </w:rPr>
        <w:t>Ivanca</w:t>
      </w:r>
      <w:r w:rsidRPr="000E5451">
        <w:rPr>
          <w:rFonts w:ascii="Arial" w:eastAsia="Times New Roman" w:hAnsi="Arial" w:cs="Arial"/>
        </w:rPr>
        <w:t>.</w:t>
      </w:r>
    </w:p>
    <w:p w:rsidR="00B77211" w:rsidRPr="00B77211" w:rsidRDefault="00B77211" w:rsidP="000E5451">
      <w:pPr>
        <w:spacing w:after="0" w:line="240" w:lineRule="auto"/>
        <w:rPr>
          <w:rFonts w:ascii="Arial" w:eastAsia="Times New Roman" w:hAnsi="Arial" w:cs="Arial"/>
          <w:sz w:val="27"/>
          <w:szCs w:val="27"/>
        </w:rPr>
      </w:pPr>
    </w:p>
    <w:p w:rsidR="000E5451" w:rsidRPr="000E5451" w:rsidRDefault="000E5451" w:rsidP="00B77211">
      <w:pPr>
        <w:spacing w:after="0" w:line="240" w:lineRule="auto"/>
        <w:jc w:val="center"/>
        <w:rPr>
          <w:rFonts w:ascii="Arial" w:eastAsia="Times New Roman" w:hAnsi="Arial" w:cs="Arial"/>
        </w:rPr>
      </w:pPr>
      <w:r w:rsidRPr="000E5451">
        <w:rPr>
          <w:rFonts w:ascii="Arial" w:eastAsia="Times New Roman" w:hAnsi="Arial" w:cs="Arial"/>
        </w:rPr>
        <w:t>Članak 1</w:t>
      </w:r>
      <w:r w:rsidR="005A0D7E">
        <w:rPr>
          <w:rFonts w:ascii="Arial" w:eastAsia="Times New Roman" w:hAnsi="Arial" w:cs="Arial"/>
        </w:rPr>
        <w:t>3</w:t>
      </w:r>
      <w:r w:rsidRPr="000E5451">
        <w:rPr>
          <w:rFonts w:ascii="Arial" w:eastAsia="Times New Roman" w:hAnsi="Arial" w:cs="Arial"/>
        </w:rPr>
        <w:t>.</w:t>
      </w:r>
    </w:p>
    <w:p w:rsidR="007F48FC" w:rsidRPr="00B77211" w:rsidRDefault="00397271" w:rsidP="00613B63">
      <w:pPr>
        <w:pStyle w:val="t-9-8"/>
        <w:tabs>
          <w:tab w:val="left" w:pos="557"/>
        </w:tabs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B77211">
        <w:rPr>
          <w:rFonts w:ascii="Arial" w:hAnsi="Arial" w:cs="Arial"/>
          <w:color w:val="000000"/>
          <w:sz w:val="22"/>
          <w:szCs w:val="22"/>
        </w:rPr>
        <w:t>Ova Odluka stupa na snagu osmog dana od dana objave u Službenom</w:t>
      </w:r>
      <w:r w:rsidR="00202568" w:rsidRPr="00B77211">
        <w:rPr>
          <w:rFonts w:ascii="Arial" w:hAnsi="Arial" w:cs="Arial"/>
          <w:color w:val="000000"/>
          <w:sz w:val="22"/>
          <w:szCs w:val="22"/>
        </w:rPr>
        <w:t xml:space="preserve"> vjesniku Varaždinske županije.</w:t>
      </w:r>
    </w:p>
    <w:p w:rsidR="001B0D1B" w:rsidRPr="001B0D1B" w:rsidRDefault="001B0D1B" w:rsidP="001B0D1B">
      <w:pPr>
        <w:tabs>
          <w:tab w:val="left" w:pos="557"/>
        </w:tabs>
        <w:spacing w:after="0" w:line="240" w:lineRule="auto"/>
        <w:jc w:val="right"/>
        <w:rPr>
          <w:rFonts w:ascii="Arial" w:hAnsi="Arial" w:cs="Arial"/>
        </w:rPr>
      </w:pPr>
      <w:r w:rsidRPr="001B0D1B">
        <w:rPr>
          <w:rFonts w:ascii="Arial" w:hAnsi="Arial" w:cs="Arial"/>
        </w:rPr>
        <w:t>PREDSJEDNICA GRADSKOG</w:t>
      </w:r>
    </w:p>
    <w:p w:rsidR="001B0D1B" w:rsidRPr="001B0D1B" w:rsidRDefault="001B0D1B" w:rsidP="001B0D1B">
      <w:pPr>
        <w:tabs>
          <w:tab w:val="left" w:pos="557"/>
        </w:tabs>
        <w:spacing w:after="0" w:line="240" w:lineRule="auto"/>
        <w:jc w:val="right"/>
        <w:rPr>
          <w:rFonts w:ascii="Arial" w:hAnsi="Arial" w:cs="Arial"/>
        </w:rPr>
      </w:pPr>
      <w:r w:rsidRPr="001B0D1B">
        <w:rPr>
          <w:rFonts w:ascii="Arial" w:hAnsi="Arial" w:cs="Arial"/>
        </w:rPr>
        <w:t xml:space="preserve">                                                                                     VIJEĆA GRADA IVANCA:</w:t>
      </w:r>
    </w:p>
    <w:p w:rsidR="001B0D1B" w:rsidRPr="001B0D1B" w:rsidRDefault="001B0D1B" w:rsidP="001B0D1B">
      <w:pPr>
        <w:tabs>
          <w:tab w:val="left" w:pos="557"/>
        </w:tabs>
        <w:spacing w:after="0" w:line="240" w:lineRule="auto"/>
        <w:jc w:val="right"/>
        <w:rPr>
          <w:rFonts w:ascii="Arial" w:hAnsi="Arial" w:cs="Arial"/>
        </w:rPr>
      </w:pPr>
      <w:r w:rsidRPr="001B0D1B">
        <w:rPr>
          <w:rFonts w:ascii="Arial" w:hAnsi="Arial" w:cs="Arial"/>
        </w:rPr>
        <w:t xml:space="preserve">                                                                                   Ksenija Sedlar </w:t>
      </w:r>
      <w:proofErr w:type="spellStart"/>
      <w:r w:rsidRPr="001B0D1B">
        <w:rPr>
          <w:rFonts w:ascii="Arial" w:hAnsi="Arial" w:cs="Arial"/>
        </w:rPr>
        <w:t>Đunđek</w:t>
      </w:r>
      <w:proofErr w:type="spellEnd"/>
      <w:r w:rsidRPr="001B0D1B">
        <w:rPr>
          <w:rFonts w:ascii="Arial" w:hAnsi="Arial" w:cs="Arial"/>
        </w:rPr>
        <w:t xml:space="preserve">, </w:t>
      </w:r>
      <w:proofErr w:type="spellStart"/>
      <w:r w:rsidRPr="001B0D1B">
        <w:rPr>
          <w:rFonts w:ascii="Arial" w:hAnsi="Arial" w:cs="Arial"/>
        </w:rPr>
        <w:t>mag.oec</w:t>
      </w:r>
      <w:proofErr w:type="spellEnd"/>
      <w:r w:rsidRPr="001B0D1B">
        <w:rPr>
          <w:rFonts w:ascii="Arial" w:hAnsi="Arial" w:cs="Arial"/>
        </w:rPr>
        <w:t xml:space="preserve">.                                                           </w:t>
      </w:r>
    </w:p>
    <w:p w:rsidR="001B0D1B" w:rsidRPr="001B0D1B" w:rsidRDefault="001B0D1B" w:rsidP="001B0D1B">
      <w:pPr>
        <w:tabs>
          <w:tab w:val="left" w:pos="557"/>
        </w:tabs>
        <w:spacing w:after="0" w:line="240" w:lineRule="auto"/>
        <w:jc w:val="right"/>
        <w:rPr>
          <w:rFonts w:ascii="Arial" w:hAnsi="Arial" w:cs="Arial"/>
        </w:rPr>
      </w:pPr>
    </w:p>
    <w:p w:rsidR="000072A5" w:rsidRPr="00405121" w:rsidRDefault="000072A5" w:rsidP="002C1DEF">
      <w:pPr>
        <w:tabs>
          <w:tab w:val="left" w:pos="557"/>
        </w:tabs>
        <w:rPr>
          <w:rFonts w:ascii="Arial" w:hAnsi="Arial" w:cs="Arial"/>
        </w:rPr>
      </w:pPr>
    </w:p>
    <w:sectPr w:rsidR="000072A5" w:rsidRPr="00405121" w:rsidSect="00BD5E79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AAD" w:rsidRDefault="00646AAD" w:rsidP="00202568">
      <w:pPr>
        <w:spacing w:after="0" w:line="240" w:lineRule="auto"/>
      </w:pPr>
      <w:r>
        <w:separator/>
      </w:r>
    </w:p>
  </w:endnote>
  <w:endnote w:type="continuationSeparator" w:id="0">
    <w:p w:rsidR="00646AAD" w:rsidRDefault="00646AAD" w:rsidP="002025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03000907"/>
      <w:docPartObj>
        <w:docPartGallery w:val="Page Numbers (Bottom of Page)"/>
        <w:docPartUnique/>
      </w:docPartObj>
    </w:sdtPr>
    <w:sdtEndPr/>
    <w:sdtContent>
      <w:p w:rsidR="00202568" w:rsidRDefault="007B7A00">
        <w:pPr>
          <w:pStyle w:val="Podnoje"/>
          <w:jc w:val="center"/>
        </w:pPr>
        <w:r>
          <w:fldChar w:fldCharType="begin"/>
        </w:r>
        <w:r w:rsidR="00202568">
          <w:instrText>PAGE   \* MERGEFORMAT</w:instrText>
        </w:r>
        <w:r>
          <w:fldChar w:fldCharType="separate"/>
        </w:r>
        <w:r w:rsidR="008D1D98">
          <w:rPr>
            <w:noProof/>
          </w:rPr>
          <w:t>2</w:t>
        </w:r>
        <w:r>
          <w:fldChar w:fldCharType="end"/>
        </w:r>
      </w:p>
    </w:sdtContent>
  </w:sdt>
  <w:p w:rsidR="00202568" w:rsidRDefault="00202568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AAD" w:rsidRDefault="00646AAD" w:rsidP="00202568">
      <w:pPr>
        <w:spacing w:after="0" w:line="240" w:lineRule="auto"/>
      </w:pPr>
      <w:r>
        <w:separator/>
      </w:r>
    </w:p>
  </w:footnote>
  <w:footnote w:type="continuationSeparator" w:id="0">
    <w:p w:rsidR="00646AAD" w:rsidRDefault="00646AAD" w:rsidP="002025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BDB"/>
    <w:multiLevelType w:val="hybridMultilevel"/>
    <w:tmpl w:val="000056AE"/>
    <w:lvl w:ilvl="0" w:tplc="000007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1F1D634A"/>
    <w:multiLevelType w:val="hybridMultilevel"/>
    <w:tmpl w:val="03DECA8A"/>
    <w:lvl w:ilvl="0" w:tplc="A5B245E6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733FFA"/>
    <w:multiLevelType w:val="hybridMultilevel"/>
    <w:tmpl w:val="3412094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5570C9"/>
    <w:multiLevelType w:val="hybridMultilevel"/>
    <w:tmpl w:val="B190544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7251CD"/>
    <w:multiLevelType w:val="hybridMultilevel"/>
    <w:tmpl w:val="79C63728"/>
    <w:lvl w:ilvl="0" w:tplc="E432FF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C611F5A"/>
    <w:multiLevelType w:val="hybridMultilevel"/>
    <w:tmpl w:val="E5D25460"/>
    <w:lvl w:ilvl="0" w:tplc="0004CF9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1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8"/>
  </w:num>
  <w:num w:numId="5">
    <w:abstractNumId w:val="2"/>
  </w:num>
  <w:num w:numId="6">
    <w:abstractNumId w:val="11"/>
  </w:num>
  <w:num w:numId="7">
    <w:abstractNumId w:val="0"/>
  </w:num>
  <w:num w:numId="8">
    <w:abstractNumId w:val="5"/>
  </w:num>
  <w:num w:numId="9">
    <w:abstractNumId w:val="10"/>
  </w:num>
  <w:num w:numId="10">
    <w:abstractNumId w:val="1"/>
  </w:num>
  <w:num w:numId="11">
    <w:abstractNumId w:val="9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8FC"/>
    <w:rsid w:val="0000049A"/>
    <w:rsid w:val="000072A5"/>
    <w:rsid w:val="00013D94"/>
    <w:rsid w:val="000160C6"/>
    <w:rsid w:val="00033246"/>
    <w:rsid w:val="00037AFF"/>
    <w:rsid w:val="0004159C"/>
    <w:rsid w:val="00042594"/>
    <w:rsid w:val="000603CF"/>
    <w:rsid w:val="000676AC"/>
    <w:rsid w:val="00093E44"/>
    <w:rsid w:val="000A00B0"/>
    <w:rsid w:val="000A10A3"/>
    <w:rsid w:val="000A78BD"/>
    <w:rsid w:val="000B35FC"/>
    <w:rsid w:val="000E5451"/>
    <w:rsid w:val="0011588F"/>
    <w:rsid w:val="00143D10"/>
    <w:rsid w:val="0015457F"/>
    <w:rsid w:val="001605FA"/>
    <w:rsid w:val="001815CC"/>
    <w:rsid w:val="0018410F"/>
    <w:rsid w:val="00185DC0"/>
    <w:rsid w:val="00193539"/>
    <w:rsid w:val="001B0D1B"/>
    <w:rsid w:val="001C67E3"/>
    <w:rsid w:val="001F0596"/>
    <w:rsid w:val="00202568"/>
    <w:rsid w:val="00207527"/>
    <w:rsid w:val="00225C53"/>
    <w:rsid w:val="00226FA3"/>
    <w:rsid w:val="002618C8"/>
    <w:rsid w:val="00266862"/>
    <w:rsid w:val="00290300"/>
    <w:rsid w:val="002A0D4C"/>
    <w:rsid w:val="002A3795"/>
    <w:rsid w:val="002A6CE4"/>
    <w:rsid w:val="002B2370"/>
    <w:rsid w:val="002B2957"/>
    <w:rsid w:val="002B6BC8"/>
    <w:rsid w:val="002C1DEF"/>
    <w:rsid w:val="002E092C"/>
    <w:rsid w:val="0030771D"/>
    <w:rsid w:val="00310C1D"/>
    <w:rsid w:val="00311BB0"/>
    <w:rsid w:val="003152D9"/>
    <w:rsid w:val="00323F00"/>
    <w:rsid w:val="00335346"/>
    <w:rsid w:val="00365B26"/>
    <w:rsid w:val="003823C3"/>
    <w:rsid w:val="003946F1"/>
    <w:rsid w:val="00397271"/>
    <w:rsid w:val="003A7D84"/>
    <w:rsid w:val="003C5FC0"/>
    <w:rsid w:val="003F1776"/>
    <w:rsid w:val="00405121"/>
    <w:rsid w:val="00436464"/>
    <w:rsid w:val="004401AF"/>
    <w:rsid w:val="00447631"/>
    <w:rsid w:val="00457CDA"/>
    <w:rsid w:val="00457CF2"/>
    <w:rsid w:val="00463B0B"/>
    <w:rsid w:val="00464149"/>
    <w:rsid w:val="00466820"/>
    <w:rsid w:val="004716EC"/>
    <w:rsid w:val="00474B29"/>
    <w:rsid w:val="004A063E"/>
    <w:rsid w:val="004A1678"/>
    <w:rsid w:val="004B4705"/>
    <w:rsid w:val="004C7564"/>
    <w:rsid w:val="004D39E1"/>
    <w:rsid w:val="004E17AA"/>
    <w:rsid w:val="004F6E90"/>
    <w:rsid w:val="005135F8"/>
    <w:rsid w:val="00521264"/>
    <w:rsid w:val="00543262"/>
    <w:rsid w:val="00543E7C"/>
    <w:rsid w:val="00573A59"/>
    <w:rsid w:val="00586782"/>
    <w:rsid w:val="005A0D7E"/>
    <w:rsid w:val="005B42B1"/>
    <w:rsid w:val="00613B63"/>
    <w:rsid w:val="00625347"/>
    <w:rsid w:val="00635DAF"/>
    <w:rsid w:val="00637FB2"/>
    <w:rsid w:val="0064011F"/>
    <w:rsid w:val="00646AAD"/>
    <w:rsid w:val="006511DC"/>
    <w:rsid w:val="00653E9C"/>
    <w:rsid w:val="00664656"/>
    <w:rsid w:val="00664B41"/>
    <w:rsid w:val="00694781"/>
    <w:rsid w:val="0069783A"/>
    <w:rsid w:val="006D1FAD"/>
    <w:rsid w:val="006E26E1"/>
    <w:rsid w:val="006F4D80"/>
    <w:rsid w:val="00702D54"/>
    <w:rsid w:val="007122D6"/>
    <w:rsid w:val="00734450"/>
    <w:rsid w:val="00742460"/>
    <w:rsid w:val="00743A38"/>
    <w:rsid w:val="00764F6B"/>
    <w:rsid w:val="00767CFA"/>
    <w:rsid w:val="0077533C"/>
    <w:rsid w:val="007B7A00"/>
    <w:rsid w:val="007C4210"/>
    <w:rsid w:val="007E5ABF"/>
    <w:rsid w:val="007F48FC"/>
    <w:rsid w:val="008002FA"/>
    <w:rsid w:val="008007F5"/>
    <w:rsid w:val="00823CA8"/>
    <w:rsid w:val="00832B6D"/>
    <w:rsid w:val="00852F9A"/>
    <w:rsid w:val="00853CC2"/>
    <w:rsid w:val="008553CE"/>
    <w:rsid w:val="008606A9"/>
    <w:rsid w:val="00863538"/>
    <w:rsid w:val="00881BAF"/>
    <w:rsid w:val="0088690F"/>
    <w:rsid w:val="00886C49"/>
    <w:rsid w:val="0089486F"/>
    <w:rsid w:val="008D1D98"/>
    <w:rsid w:val="008F6F0E"/>
    <w:rsid w:val="00900CE7"/>
    <w:rsid w:val="009333C1"/>
    <w:rsid w:val="00933B32"/>
    <w:rsid w:val="00933B7F"/>
    <w:rsid w:val="0095078B"/>
    <w:rsid w:val="009543E3"/>
    <w:rsid w:val="00973CCA"/>
    <w:rsid w:val="009A2145"/>
    <w:rsid w:val="009A76C6"/>
    <w:rsid w:val="009A7907"/>
    <w:rsid w:val="009D10C4"/>
    <w:rsid w:val="009E573F"/>
    <w:rsid w:val="00A054AA"/>
    <w:rsid w:val="00A34B2F"/>
    <w:rsid w:val="00A71EC6"/>
    <w:rsid w:val="00A96E3B"/>
    <w:rsid w:val="00AA07E3"/>
    <w:rsid w:val="00AA754B"/>
    <w:rsid w:val="00AE0E59"/>
    <w:rsid w:val="00AE7708"/>
    <w:rsid w:val="00B247E8"/>
    <w:rsid w:val="00B25B19"/>
    <w:rsid w:val="00B46491"/>
    <w:rsid w:val="00B67928"/>
    <w:rsid w:val="00B702B0"/>
    <w:rsid w:val="00B7039C"/>
    <w:rsid w:val="00B73271"/>
    <w:rsid w:val="00B77211"/>
    <w:rsid w:val="00B7760C"/>
    <w:rsid w:val="00BC39B1"/>
    <w:rsid w:val="00BD5E79"/>
    <w:rsid w:val="00BE3197"/>
    <w:rsid w:val="00BF4A3C"/>
    <w:rsid w:val="00C33C99"/>
    <w:rsid w:val="00C3412D"/>
    <w:rsid w:val="00C37B84"/>
    <w:rsid w:val="00C50F53"/>
    <w:rsid w:val="00C83BB5"/>
    <w:rsid w:val="00C86D61"/>
    <w:rsid w:val="00C950DB"/>
    <w:rsid w:val="00CA3E8F"/>
    <w:rsid w:val="00CA44E6"/>
    <w:rsid w:val="00CB0DF9"/>
    <w:rsid w:val="00CE1F5D"/>
    <w:rsid w:val="00D670CC"/>
    <w:rsid w:val="00D70A13"/>
    <w:rsid w:val="00D91F2E"/>
    <w:rsid w:val="00D924CF"/>
    <w:rsid w:val="00DA193C"/>
    <w:rsid w:val="00DA44CB"/>
    <w:rsid w:val="00DA47BD"/>
    <w:rsid w:val="00DB7F37"/>
    <w:rsid w:val="00DC7137"/>
    <w:rsid w:val="00DC7FA9"/>
    <w:rsid w:val="00DE40D9"/>
    <w:rsid w:val="00DF6E04"/>
    <w:rsid w:val="00E40271"/>
    <w:rsid w:val="00E41F0C"/>
    <w:rsid w:val="00E6729D"/>
    <w:rsid w:val="00E80241"/>
    <w:rsid w:val="00E85B32"/>
    <w:rsid w:val="00E913A1"/>
    <w:rsid w:val="00E96AF9"/>
    <w:rsid w:val="00EA10B5"/>
    <w:rsid w:val="00EA1633"/>
    <w:rsid w:val="00EB23A5"/>
    <w:rsid w:val="00EB2DF0"/>
    <w:rsid w:val="00EE1C22"/>
    <w:rsid w:val="00EE42A7"/>
    <w:rsid w:val="00F16B8B"/>
    <w:rsid w:val="00F708BC"/>
    <w:rsid w:val="00F8145A"/>
    <w:rsid w:val="00F8782D"/>
    <w:rsid w:val="00FA2856"/>
    <w:rsid w:val="00FA57BD"/>
    <w:rsid w:val="00FE0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933B7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202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202568"/>
  </w:style>
  <w:style w:type="paragraph" w:styleId="Podnoje">
    <w:name w:val="footer"/>
    <w:basedOn w:val="Normal"/>
    <w:link w:val="PodnojeChar"/>
    <w:uiPriority w:val="99"/>
    <w:unhideWhenUsed/>
    <w:rsid w:val="00202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02568"/>
  </w:style>
  <w:style w:type="character" w:customStyle="1" w:styleId="Naslov2Char">
    <w:name w:val="Naslov 2 Char"/>
    <w:basedOn w:val="Zadanifontodlomka"/>
    <w:link w:val="Naslov2"/>
    <w:uiPriority w:val="9"/>
    <w:semiHidden/>
    <w:rsid w:val="00933B7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933B7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202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202568"/>
  </w:style>
  <w:style w:type="paragraph" w:styleId="Podnoje">
    <w:name w:val="footer"/>
    <w:basedOn w:val="Normal"/>
    <w:link w:val="PodnojeChar"/>
    <w:uiPriority w:val="99"/>
    <w:unhideWhenUsed/>
    <w:rsid w:val="00202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02568"/>
  </w:style>
  <w:style w:type="character" w:customStyle="1" w:styleId="Naslov2Char">
    <w:name w:val="Naslov 2 Char"/>
    <w:basedOn w:val="Zadanifontodlomka"/>
    <w:link w:val="Naslov2"/>
    <w:uiPriority w:val="9"/>
    <w:semiHidden/>
    <w:rsid w:val="00933B7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127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12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3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8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0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8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9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1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67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8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4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0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9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5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6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6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29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3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5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6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4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9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5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6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8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1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9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16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0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0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8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6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42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7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09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9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8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8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3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44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5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05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3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1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9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1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5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1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9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5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3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2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0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8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8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2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8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35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0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5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0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6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2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1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2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3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7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7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0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1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8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7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7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9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2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1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5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72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5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8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0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5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7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88F1F-3D28-452D-850A-C69E91292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703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Marina Hudika</cp:lastModifiedBy>
  <cp:revision>4</cp:revision>
  <cp:lastPrinted>2018-01-17T11:55:00Z</cp:lastPrinted>
  <dcterms:created xsi:type="dcterms:W3CDTF">2018-01-17T13:05:00Z</dcterms:created>
  <dcterms:modified xsi:type="dcterms:W3CDTF">2018-01-17T13:16:00Z</dcterms:modified>
</cp:coreProperties>
</file>