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  <w:r w:rsidR="00EC3AF4">
        <w:rPr>
          <w:rFonts w:ascii="Arial" w:eastAsia="Times New Roman" w:hAnsi="Arial" w:cs="Arial"/>
          <w:color w:val="000000"/>
        </w:rPr>
        <w:tab/>
      </w:r>
      <w:r w:rsidR="00EC3AF4">
        <w:rPr>
          <w:rFonts w:ascii="Arial" w:eastAsia="Times New Roman" w:hAnsi="Arial" w:cs="Arial"/>
          <w:color w:val="000000"/>
        </w:rPr>
        <w:tab/>
      </w:r>
      <w:r w:rsidR="00EC3AF4">
        <w:rPr>
          <w:rFonts w:ascii="Arial" w:eastAsia="Times New Roman" w:hAnsi="Arial" w:cs="Arial"/>
          <w:color w:val="000000"/>
        </w:rPr>
        <w:tab/>
      </w:r>
      <w:r w:rsidR="00EC3AF4">
        <w:rPr>
          <w:rFonts w:ascii="Arial" w:eastAsia="Times New Roman" w:hAnsi="Arial" w:cs="Arial"/>
          <w:color w:val="000000"/>
        </w:rPr>
        <w:tab/>
      </w:r>
      <w:r w:rsidR="00EC3AF4">
        <w:rPr>
          <w:rFonts w:ascii="Arial" w:eastAsia="Times New Roman" w:hAnsi="Arial" w:cs="Arial"/>
          <w:color w:val="000000"/>
        </w:rPr>
        <w:tab/>
      </w:r>
      <w:r w:rsidR="00EC3AF4">
        <w:rPr>
          <w:rFonts w:ascii="Arial" w:eastAsia="Times New Roman" w:hAnsi="Arial" w:cs="Arial"/>
          <w:color w:val="000000"/>
        </w:rPr>
        <w:tab/>
        <w:t xml:space="preserve">           - nacrt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E96AF9">
        <w:rPr>
          <w:rFonts w:ascii="Arial" w:eastAsia="Times New Roman" w:hAnsi="Arial" w:cs="Arial"/>
          <w:color w:val="000000"/>
        </w:rPr>
        <w:t xml:space="preserve"> </w:t>
      </w:r>
      <w:r w:rsidR="00400DC3">
        <w:rPr>
          <w:rFonts w:ascii="Arial" w:eastAsia="Times New Roman" w:hAnsi="Arial" w:cs="Arial"/>
          <w:color w:val="000000"/>
        </w:rPr>
        <w:t>363-03/17-01/</w:t>
      </w:r>
      <w:r w:rsidR="0023519F">
        <w:rPr>
          <w:rFonts w:ascii="Arial" w:eastAsia="Times New Roman" w:hAnsi="Arial" w:cs="Arial"/>
          <w:color w:val="000000"/>
        </w:rPr>
        <w:t>05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400DC3">
        <w:rPr>
          <w:rFonts w:ascii="Arial" w:eastAsia="Times New Roman" w:hAnsi="Arial" w:cs="Arial"/>
          <w:color w:val="000000"/>
        </w:rPr>
        <w:t>2186/12-03/01-17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FE5760">
        <w:rPr>
          <w:rFonts w:ascii="Arial" w:eastAsia="Times New Roman" w:hAnsi="Arial" w:cs="Arial"/>
          <w:color w:val="000000"/>
        </w:rPr>
        <w:t>studeni</w:t>
      </w:r>
      <w:r w:rsidR="00400DC3">
        <w:rPr>
          <w:rFonts w:ascii="Arial" w:eastAsia="Times New Roman" w:hAnsi="Arial" w:cs="Arial"/>
          <w:color w:val="000000"/>
        </w:rPr>
        <w:t xml:space="preserve"> 2017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331FD2">
        <w:rPr>
          <w:rFonts w:ascii="Arial" w:eastAsia="Times New Roman" w:hAnsi="Arial" w:cs="Arial"/>
          <w:color w:val="000000"/>
        </w:rPr>
        <w:t>Na temelju članka 25</w:t>
      </w:r>
      <w:r w:rsidRPr="002C1DEF">
        <w:rPr>
          <w:rFonts w:ascii="Arial" w:eastAsia="Times New Roman" w:hAnsi="Arial" w:cs="Arial"/>
          <w:color w:val="000000"/>
        </w:rPr>
        <w:t>.</w:t>
      </w:r>
      <w:r w:rsidR="00902592">
        <w:rPr>
          <w:rFonts w:ascii="Arial" w:eastAsia="Times New Roman" w:hAnsi="Arial" w:cs="Arial"/>
          <w:color w:val="000000"/>
        </w:rPr>
        <w:t xml:space="preserve"> stavka 1.</w:t>
      </w:r>
      <w:r w:rsidRPr="002C1DEF">
        <w:rPr>
          <w:rFonts w:ascii="Arial" w:eastAsia="Times New Roman" w:hAnsi="Arial" w:cs="Arial"/>
          <w:color w:val="000000"/>
        </w:rPr>
        <w:t xml:space="preserve">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="00A414F9">
        <w:rPr>
          <w:rFonts w:ascii="Arial" w:eastAsia="Times New Roman" w:hAnsi="Arial" w:cs="Arial"/>
          <w:color w:val="000000"/>
        </w:rPr>
        <w:t>, 36/15</w:t>
      </w:r>
      <w:r w:rsidR="00331FD2">
        <w:rPr>
          <w:rFonts w:ascii="Arial" w:eastAsia="Times New Roman" w:hAnsi="Arial" w:cs="Arial"/>
          <w:color w:val="000000"/>
        </w:rPr>
        <w:t xml:space="preserve">), članka 14. Odluke o komunalnoj naknadi </w:t>
      </w:r>
      <w:r w:rsidR="00331FD2" w:rsidRPr="00331FD2">
        <w:rPr>
          <w:rFonts w:ascii="Arial" w:eastAsia="Times New Roman" w:hAnsi="Arial" w:cs="Arial"/>
          <w:color w:val="000000"/>
        </w:rPr>
        <w:t>(“Službeni vjesnik Varaždinske županije” br. 16/00, 18/01, 02/08, 12/08, 53/09, 43/12, 9/15</w:t>
      </w:r>
      <w:r w:rsidR="00400DC3">
        <w:rPr>
          <w:rFonts w:ascii="Arial" w:eastAsia="Times New Roman" w:hAnsi="Arial" w:cs="Arial"/>
          <w:color w:val="000000"/>
        </w:rPr>
        <w:t>, 52/15, 16/16</w:t>
      </w:r>
      <w:r w:rsidR="00331FD2" w:rsidRPr="00331FD2">
        <w:rPr>
          <w:rFonts w:ascii="Arial" w:eastAsia="Times New Roman" w:hAnsi="Arial" w:cs="Arial"/>
          <w:color w:val="000000"/>
        </w:rPr>
        <w:t>)</w:t>
      </w:r>
      <w:r w:rsidR="00331FD2">
        <w:rPr>
          <w:rFonts w:ascii="Arial" w:eastAsia="Times New Roman" w:hAnsi="Arial" w:cs="Arial"/>
          <w:color w:val="000000"/>
        </w:rPr>
        <w:t>, te</w:t>
      </w:r>
      <w:r w:rsidRPr="002C1DEF">
        <w:rPr>
          <w:rFonts w:ascii="Arial" w:eastAsia="Times New Roman" w:hAnsi="Arial" w:cs="Arial"/>
          <w:color w:val="000000"/>
        </w:rPr>
        <w:t xml:space="preserve">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7E4369" w:rsidRPr="007E4369">
        <w:rPr>
          <w:rFonts w:ascii="Arial" w:eastAsia="Times New Roman" w:hAnsi="Arial" w:cs="Arial"/>
          <w:color w:val="000000"/>
        </w:rPr>
        <w:t>21/09, 12/13</w:t>
      </w:r>
      <w:r w:rsidR="007E4369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400DC3">
        <w:rPr>
          <w:rFonts w:ascii="Arial" w:eastAsia="Times New Roman" w:hAnsi="Arial" w:cs="Arial"/>
          <w:color w:val="000000"/>
        </w:rPr>
        <w:t xml:space="preserve">Grada Ivanca </w:t>
      </w:r>
      <w:r w:rsidRPr="002C1DEF">
        <w:rPr>
          <w:rFonts w:ascii="Arial" w:eastAsia="Times New Roman" w:hAnsi="Arial" w:cs="Arial"/>
          <w:color w:val="000000"/>
        </w:rPr>
        <w:t>na - sjednici održanoj -, donosi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 </w:t>
      </w:r>
      <w:r w:rsidR="00331FD2">
        <w:rPr>
          <w:rFonts w:ascii="Arial" w:eastAsia="Times New Roman" w:hAnsi="Arial" w:cs="Arial"/>
          <w:b/>
          <w:bCs/>
          <w:color w:val="000000"/>
          <w:sz w:val="24"/>
          <w:szCs w:val="24"/>
        </w:rPr>
        <w:t>visini komunalne naknade u Gradu Ivancu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A22DCE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Ovom Odlukom utvrđuje se</w:t>
      </w:r>
      <w:r w:rsidR="00331FD2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>visina</w:t>
      </w:r>
      <w:r w:rsidR="00331FD2">
        <w:rPr>
          <w:rFonts w:ascii="Arial" w:eastAsia="Times New Roman" w:hAnsi="Arial" w:cs="Arial"/>
          <w:bCs/>
          <w:color w:val="000000"/>
        </w:rPr>
        <w:t xml:space="preserve"> komunalne naknade</w:t>
      </w:r>
      <w:r>
        <w:rPr>
          <w:rFonts w:ascii="Arial" w:eastAsia="Times New Roman" w:hAnsi="Arial" w:cs="Arial"/>
          <w:bCs/>
          <w:color w:val="000000"/>
        </w:rPr>
        <w:t>, odnosno vrijednost boda koja je jednaka mjesečnoj visini komunalne naknade po m2</w:t>
      </w:r>
      <w:r w:rsidR="00331FD2">
        <w:rPr>
          <w:rFonts w:ascii="Arial" w:eastAsia="Times New Roman" w:hAnsi="Arial" w:cs="Arial"/>
          <w:bCs/>
          <w:color w:val="000000"/>
        </w:rPr>
        <w:t xml:space="preserve"> </w:t>
      </w:r>
      <w:r>
        <w:rPr>
          <w:rFonts w:ascii="Arial" w:eastAsia="Times New Roman" w:hAnsi="Arial" w:cs="Arial"/>
          <w:bCs/>
          <w:color w:val="000000"/>
        </w:rPr>
        <w:t xml:space="preserve">korisne površine </w:t>
      </w:r>
      <w:r w:rsidR="003800A1">
        <w:rPr>
          <w:rFonts w:ascii="Arial" w:eastAsia="Times New Roman" w:hAnsi="Arial" w:cs="Arial"/>
          <w:bCs/>
          <w:color w:val="000000"/>
        </w:rPr>
        <w:t>u I. zoni Grada Ivanca.</w:t>
      </w:r>
    </w:p>
    <w:p w:rsidR="00AF64C3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  </w:t>
      </w:r>
      <w:r w:rsidRPr="00AF64C3">
        <w:rPr>
          <w:rFonts w:ascii="Arial" w:eastAsia="Times New Roman" w:hAnsi="Arial" w:cs="Arial"/>
          <w:b/>
          <w:bCs/>
          <w:color w:val="000000"/>
        </w:rPr>
        <w:t xml:space="preserve">Članak 2. </w:t>
      </w:r>
    </w:p>
    <w:p w:rsidR="00AF64C3" w:rsidRPr="00902592" w:rsidRDefault="00AF64C3" w:rsidP="00331FD2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902592">
        <w:rPr>
          <w:rFonts w:ascii="Arial" w:eastAsia="Times New Roman" w:hAnsi="Arial" w:cs="Arial"/>
          <w:bCs/>
          <w:color w:val="000000"/>
        </w:rPr>
        <w:t>Vrijednost boda (B) za izračun visine komunalne naknade</w:t>
      </w:r>
      <w:r w:rsidR="00400DC3">
        <w:rPr>
          <w:rFonts w:ascii="Arial" w:eastAsia="Times New Roman" w:hAnsi="Arial" w:cs="Arial"/>
          <w:bCs/>
          <w:color w:val="000000"/>
        </w:rPr>
        <w:t xml:space="preserve"> u Gradu Ivancu </w:t>
      </w:r>
      <w:r w:rsidR="00400DC3" w:rsidRPr="00CA40A2">
        <w:rPr>
          <w:rFonts w:ascii="Arial" w:eastAsia="Times New Roman" w:hAnsi="Arial" w:cs="Arial"/>
          <w:b/>
          <w:bCs/>
          <w:color w:val="000000"/>
          <w:sz w:val="24"/>
          <w:szCs w:val="24"/>
        </w:rPr>
        <w:t>iznosi 0,46</w:t>
      </w:r>
      <w:r w:rsidR="002352F8" w:rsidRPr="00CA40A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kuna</w:t>
      </w:r>
      <w:r w:rsidRPr="00CA40A2">
        <w:rPr>
          <w:rFonts w:ascii="Arial" w:eastAsia="Times New Roman" w:hAnsi="Arial" w:cs="Arial"/>
          <w:b/>
          <w:bCs/>
          <w:color w:val="000000"/>
          <w:sz w:val="24"/>
          <w:szCs w:val="24"/>
        </w:rPr>
        <w:t>/</w:t>
      </w:r>
      <w:r w:rsidR="00935493" w:rsidRPr="00CA40A2">
        <w:rPr>
          <w:rFonts w:ascii="Arial" w:eastAsia="Times New Roman" w:hAnsi="Arial" w:cs="Arial"/>
          <w:b/>
          <w:bCs/>
          <w:color w:val="000000"/>
          <w:sz w:val="24"/>
          <w:szCs w:val="24"/>
        </w:rPr>
        <w:t>m</w:t>
      </w:r>
      <w:r w:rsidR="00935493" w:rsidRPr="00CA40A2">
        <w:rPr>
          <w:rFonts w:ascii="Arial" w:eastAsia="Times New Roman" w:hAnsi="Arial" w:cs="Arial"/>
          <w:b/>
          <w:bCs/>
          <w:color w:val="000000"/>
          <w:sz w:val="24"/>
          <w:szCs w:val="24"/>
          <w:vertAlign w:val="superscript"/>
        </w:rPr>
        <w:t>2</w:t>
      </w:r>
      <w:r w:rsidR="00935493" w:rsidRPr="00902592">
        <w:rPr>
          <w:rFonts w:ascii="Arial" w:eastAsia="Times New Roman" w:hAnsi="Arial" w:cs="Arial"/>
          <w:bCs/>
          <w:color w:val="000000"/>
          <w:vertAlign w:val="superscript"/>
        </w:rPr>
        <w:t xml:space="preserve"> </w:t>
      </w:r>
      <w:r w:rsidR="00902592">
        <w:rPr>
          <w:rFonts w:ascii="Arial" w:eastAsia="Times New Roman" w:hAnsi="Arial" w:cs="Arial"/>
          <w:bCs/>
          <w:color w:val="000000"/>
          <w:vertAlign w:val="superscript"/>
        </w:rPr>
        <w:t xml:space="preserve"> </w:t>
      </w:r>
      <w:r w:rsidR="00935493" w:rsidRPr="00902592">
        <w:rPr>
          <w:rFonts w:ascii="Arial" w:eastAsia="Times New Roman" w:hAnsi="Arial" w:cs="Arial"/>
          <w:bCs/>
          <w:color w:val="000000"/>
        </w:rPr>
        <w:t>korisne površine stambenog prostora u I. zoni grada.</w:t>
      </w:r>
    </w:p>
    <w:p w:rsidR="007F48FC" w:rsidRDefault="007F48FC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1F0596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935493">
        <w:rPr>
          <w:rFonts w:ascii="Arial" w:eastAsia="Times New Roman" w:hAnsi="Arial" w:cs="Arial"/>
          <w:b/>
          <w:bCs/>
          <w:color w:val="000000"/>
        </w:rPr>
        <w:t>Članak 3</w:t>
      </w:r>
      <w:r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935493" w:rsidRPr="00902592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902592">
        <w:rPr>
          <w:rFonts w:ascii="Arial" w:eastAsia="Times New Roman" w:hAnsi="Arial" w:cs="Arial"/>
          <w:bCs/>
          <w:color w:val="000000"/>
        </w:rPr>
        <w:t xml:space="preserve">Stupanjem na snagu ove Odluke prestaje važiti Odluka o visini komunalne naknade u Gradu Ivancu („Službeni </w:t>
      </w:r>
      <w:r w:rsidR="00400DC3">
        <w:rPr>
          <w:rFonts w:ascii="Arial" w:eastAsia="Times New Roman" w:hAnsi="Arial" w:cs="Arial"/>
          <w:bCs/>
          <w:color w:val="000000"/>
        </w:rPr>
        <w:t>vjesnik Varaždinske županije“ 52/15</w:t>
      </w:r>
      <w:r w:rsidRPr="00902592">
        <w:rPr>
          <w:rFonts w:ascii="Arial" w:eastAsia="Times New Roman" w:hAnsi="Arial" w:cs="Arial"/>
          <w:bCs/>
          <w:color w:val="000000"/>
        </w:rPr>
        <w:t>).</w:t>
      </w:r>
    </w:p>
    <w:p w:rsidR="00935493" w:rsidRDefault="00935493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  <w:t>Članak 4.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D14A7">
        <w:rPr>
          <w:rFonts w:ascii="Arial" w:hAnsi="Arial" w:cs="Arial"/>
          <w:color w:val="000000"/>
          <w:sz w:val="22"/>
          <w:szCs w:val="22"/>
        </w:rPr>
        <w:t>Ova Odluka objavit</w:t>
      </w:r>
      <w:r w:rsidR="007C2F49">
        <w:rPr>
          <w:rFonts w:ascii="Arial" w:hAnsi="Arial" w:cs="Arial"/>
          <w:color w:val="000000"/>
          <w:sz w:val="22"/>
          <w:szCs w:val="22"/>
        </w:rPr>
        <w:t>i</w:t>
      </w:r>
      <w:r w:rsidR="003D14A7">
        <w:rPr>
          <w:rFonts w:ascii="Arial" w:hAnsi="Arial" w:cs="Arial"/>
          <w:color w:val="000000"/>
          <w:sz w:val="22"/>
          <w:szCs w:val="22"/>
        </w:rPr>
        <w:t xml:space="preserve"> će se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u „Službeno</w:t>
      </w:r>
      <w:r w:rsidR="00935493">
        <w:rPr>
          <w:rFonts w:ascii="Arial" w:hAnsi="Arial" w:cs="Arial"/>
          <w:color w:val="000000"/>
          <w:sz w:val="22"/>
          <w:szCs w:val="22"/>
        </w:rPr>
        <w:t>m vjesniku Varaždinske županije</w:t>
      </w:r>
      <w:r w:rsidR="00397271">
        <w:rPr>
          <w:rFonts w:ascii="Arial" w:hAnsi="Arial" w:cs="Arial"/>
          <w:color w:val="000000"/>
          <w:sz w:val="22"/>
          <w:szCs w:val="22"/>
        </w:rPr>
        <w:t>“</w:t>
      </w:r>
      <w:r w:rsidR="00935493">
        <w:rPr>
          <w:rFonts w:ascii="Arial" w:hAnsi="Arial" w:cs="Arial"/>
          <w:color w:val="000000"/>
          <w:sz w:val="22"/>
          <w:szCs w:val="22"/>
        </w:rPr>
        <w:t xml:space="preserve">, a </w:t>
      </w:r>
      <w:r w:rsidR="003D14A7">
        <w:rPr>
          <w:rFonts w:ascii="Arial" w:hAnsi="Arial" w:cs="Arial"/>
          <w:color w:val="000000"/>
          <w:sz w:val="22"/>
          <w:szCs w:val="22"/>
        </w:rPr>
        <w:t xml:space="preserve">stupa na snagu </w:t>
      </w:r>
      <w:r w:rsidR="00400DC3">
        <w:rPr>
          <w:rFonts w:ascii="Arial" w:hAnsi="Arial" w:cs="Arial"/>
          <w:color w:val="000000"/>
          <w:sz w:val="22"/>
          <w:szCs w:val="22"/>
        </w:rPr>
        <w:t>01. siječnja 2018</w:t>
      </w:r>
      <w:r w:rsidR="00935493">
        <w:rPr>
          <w:rFonts w:ascii="Arial" w:hAnsi="Arial" w:cs="Arial"/>
          <w:color w:val="000000"/>
          <w:sz w:val="22"/>
          <w:szCs w:val="22"/>
        </w:rPr>
        <w:t>. godine.</w:t>
      </w:r>
    </w:p>
    <w:p w:rsidR="00400DC3" w:rsidRPr="00400DC3" w:rsidRDefault="00400DC3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400DC3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:rsidR="00400DC3" w:rsidRPr="00400DC3" w:rsidRDefault="00400DC3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400DC3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400DC3" w:rsidRPr="00400DC3" w:rsidRDefault="00400DC3" w:rsidP="00400DC3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400DC3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400DC3">
        <w:rPr>
          <w:rFonts w:ascii="Arial" w:eastAsia="Times New Roman" w:hAnsi="Arial" w:cs="Arial"/>
        </w:rPr>
        <w:t xml:space="preserve"> Ksenija Sedlar </w:t>
      </w:r>
      <w:proofErr w:type="spellStart"/>
      <w:r w:rsidRPr="00400DC3">
        <w:rPr>
          <w:rFonts w:ascii="Arial" w:eastAsia="Times New Roman" w:hAnsi="Arial" w:cs="Arial"/>
        </w:rPr>
        <w:t>Đunđek</w:t>
      </w:r>
      <w:proofErr w:type="spellEnd"/>
      <w:r w:rsidRPr="00400DC3">
        <w:rPr>
          <w:rFonts w:ascii="Arial" w:eastAsia="Times New Roman" w:hAnsi="Arial" w:cs="Arial"/>
        </w:rPr>
        <w:t xml:space="preserve">, </w:t>
      </w:r>
      <w:proofErr w:type="spellStart"/>
      <w:r w:rsidRPr="00400DC3">
        <w:rPr>
          <w:rFonts w:ascii="Arial" w:eastAsia="Times New Roman" w:hAnsi="Arial" w:cs="Arial"/>
        </w:rPr>
        <w:t>mag.oec</w:t>
      </w:r>
      <w:proofErr w:type="spellEnd"/>
      <w:r w:rsidRPr="00400DC3">
        <w:rPr>
          <w:rFonts w:ascii="Arial" w:eastAsia="Times New Roman" w:hAnsi="Arial" w:cs="Arial"/>
        </w:rPr>
        <w:t xml:space="preserve">.                                                           </w:t>
      </w:r>
    </w:p>
    <w:p w:rsidR="00400DC3" w:rsidRPr="00400DC3" w:rsidRDefault="00400DC3" w:rsidP="00400DC3">
      <w:pPr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</w:p>
    <w:p w:rsidR="000072A5" w:rsidRPr="002C1DEF" w:rsidRDefault="000072A5" w:rsidP="00823CA8">
      <w:pPr>
        <w:tabs>
          <w:tab w:val="left" w:pos="557"/>
        </w:tabs>
        <w:jc w:val="right"/>
        <w:rPr>
          <w:rFonts w:ascii="Arial" w:hAnsi="Arial" w:cs="Arial"/>
        </w:rPr>
      </w:pP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F0596"/>
    <w:rsid w:val="00225C53"/>
    <w:rsid w:val="0023519F"/>
    <w:rsid w:val="002352F8"/>
    <w:rsid w:val="002A0D4C"/>
    <w:rsid w:val="002B6BC8"/>
    <w:rsid w:val="002C1DEF"/>
    <w:rsid w:val="0030771D"/>
    <w:rsid w:val="00331FD2"/>
    <w:rsid w:val="00335346"/>
    <w:rsid w:val="003800A1"/>
    <w:rsid w:val="00397271"/>
    <w:rsid w:val="003D14A7"/>
    <w:rsid w:val="00400DC3"/>
    <w:rsid w:val="004401AF"/>
    <w:rsid w:val="00447631"/>
    <w:rsid w:val="004556A4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9783A"/>
    <w:rsid w:val="00702D54"/>
    <w:rsid w:val="007122D6"/>
    <w:rsid w:val="007C2F49"/>
    <w:rsid w:val="007C4210"/>
    <w:rsid w:val="007E4369"/>
    <w:rsid w:val="007E5ABF"/>
    <w:rsid w:val="007F48FC"/>
    <w:rsid w:val="008002FA"/>
    <w:rsid w:val="008007F5"/>
    <w:rsid w:val="00823CA8"/>
    <w:rsid w:val="008562D7"/>
    <w:rsid w:val="00881BAF"/>
    <w:rsid w:val="008F6F0E"/>
    <w:rsid w:val="00902592"/>
    <w:rsid w:val="009333C1"/>
    <w:rsid w:val="00935493"/>
    <w:rsid w:val="0095078B"/>
    <w:rsid w:val="009A2145"/>
    <w:rsid w:val="009A76C6"/>
    <w:rsid w:val="009D10C4"/>
    <w:rsid w:val="00A22DCE"/>
    <w:rsid w:val="00A414F9"/>
    <w:rsid w:val="00A71EC6"/>
    <w:rsid w:val="00AF64C3"/>
    <w:rsid w:val="00B247E8"/>
    <w:rsid w:val="00B702B0"/>
    <w:rsid w:val="00BC39B1"/>
    <w:rsid w:val="00BD5E79"/>
    <w:rsid w:val="00BE3197"/>
    <w:rsid w:val="00C3412D"/>
    <w:rsid w:val="00C950DB"/>
    <w:rsid w:val="00CA40A2"/>
    <w:rsid w:val="00CB0DF9"/>
    <w:rsid w:val="00CE1F5D"/>
    <w:rsid w:val="00D44331"/>
    <w:rsid w:val="00D924CF"/>
    <w:rsid w:val="00DC7FA9"/>
    <w:rsid w:val="00DE40D9"/>
    <w:rsid w:val="00E41F0C"/>
    <w:rsid w:val="00E85B32"/>
    <w:rsid w:val="00E913A1"/>
    <w:rsid w:val="00E96AF9"/>
    <w:rsid w:val="00EA10B5"/>
    <w:rsid w:val="00EA1633"/>
    <w:rsid w:val="00EB2DF0"/>
    <w:rsid w:val="00EB6156"/>
    <w:rsid w:val="00EC3AF4"/>
    <w:rsid w:val="00EE42A7"/>
    <w:rsid w:val="00FE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26C9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5C117-6CFB-48F8-9DC5-48493A134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9</cp:revision>
  <cp:lastPrinted>2017-10-30T14:12:00Z</cp:lastPrinted>
  <dcterms:created xsi:type="dcterms:W3CDTF">2017-10-27T09:04:00Z</dcterms:created>
  <dcterms:modified xsi:type="dcterms:W3CDTF">2017-11-13T12:53:00Z</dcterms:modified>
</cp:coreProperties>
</file>