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763" w:rsidRDefault="008D2763" w:rsidP="008D2763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716FB76" wp14:editId="37B9B50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63" w:rsidRDefault="008D2763" w:rsidP="008D2763">
      <w:pPr>
        <w:ind w:right="85"/>
        <w:jc w:val="both"/>
      </w:pPr>
      <w:r>
        <w:t xml:space="preserve"> REPUBLIKA HRVATSKA</w:t>
      </w:r>
    </w:p>
    <w:p w:rsidR="008D2763" w:rsidRDefault="008D2763" w:rsidP="008D2763">
      <w:pPr>
        <w:ind w:right="85"/>
        <w:jc w:val="both"/>
      </w:pPr>
      <w:r>
        <w:t>VARAŽDINSKA ŽUPANIJA</w:t>
      </w:r>
    </w:p>
    <w:p w:rsidR="008D2763" w:rsidRDefault="008D2763" w:rsidP="008D2763">
      <w:pPr>
        <w:ind w:left="567"/>
      </w:pPr>
      <w:r>
        <w:t>GRAD IVANEC</w:t>
      </w:r>
    </w:p>
    <w:p w:rsidR="008D2763" w:rsidRPr="002D5A2D" w:rsidRDefault="008D2763" w:rsidP="008D2763">
      <w:pPr>
        <w:ind w:left="567"/>
        <w:rPr>
          <w:sz w:val="10"/>
          <w:szCs w:val="10"/>
        </w:rPr>
      </w:pPr>
    </w:p>
    <w:p w:rsidR="008D2763" w:rsidRDefault="008D2763" w:rsidP="008D2763">
      <w:r>
        <w:t xml:space="preserve">     GRADSKO VIJEĆE</w:t>
      </w:r>
    </w:p>
    <w:p w:rsidR="008D2763" w:rsidRPr="002D5A2D" w:rsidRDefault="008D2763" w:rsidP="008D2763">
      <w:pPr>
        <w:rPr>
          <w:sz w:val="10"/>
          <w:szCs w:val="10"/>
        </w:rPr>
      </w:pPr>
      <w:r w:rsidRPr="008A3AA5">
        <w:t xml:space="preserve">         </w:t>
      </w:r>
    </w:p>
    <w:p w:rsidR="008D2763" w:rsidRPr="008A3AA5" w:rsidRDefault="008D2763" w:rsidP="008D2763">
      <w:r w:rsidRPr="002D69E6">
        <w:rPr>
          <w:caps/>
        </w:rPr>
        <w:t>Klasa</w:t>
      </w:r>
      <w:r>
        <w:t>: 021</w:t>
      </w:r>
      <w:r w:rsidRPr="008A3AA5">
        <w:t>-0</w:t>
      </w:r>
      <w:r>
        <w:t>5/12-01/2</w:t>
      </w:r>
    </w:p>
    <w:p w:rsidR="008D2763" w:rsidRPr="008A3AA5" w:rsidRDefault="008D2763" w:rsidP="008D2763">
      <w:r w:rsidRPr="002D69E6">
        <w:rPr>
          <w:caps/>
        </w:rPr>
        <w:t>Urbroj</w:t>
      </w:r>
      <w:r w:rsidR="00EF3FCC">
        <w:t>: 2186/012-02/05-12-2</w:t>
      </w:r>
    </w:p>
    <w:p w:rsidR="008D2763" w:rsidRPr="0056654B" w:rsidRDefault="008D2763" w:rsidP="008D2763">
      <w:pPr>
        <w:rPr>
          <w:sz w:val="10"/>
          <w:szCs w:val="10"/>
        </w:rPr>
      </w:pPr>
    </w:p>
    <w:p w:rsidR="008D2763" w:rsidRPr="005B422C" w:rsidRDefault="008D2763" w:rsidP="008D2763">
      <w:pPr>
        <w:rPr>
          <w:sz w:val="10"/>
          <w:szCs w:val="10"/>
        </w:rPr>
      </w:pPr>
      <w:r>
        <w:t>Ivanec, 28. ožujka 2012.</w:t>
      </w:r>
    </w:p>
    <w:p w:rsidR="008D2763" w:rsidRDefault="008D2763" w:rsidP="008D2763">
      <w:pPr>
        <w:ind w:right="85"/>
        <w:jc w:val="both"/>
      </w:pPr>
    </w:p>
    <w:p w:rsidR="008D2763" w:rsidRDefault="008D2763" w:rsidP="008D2763"/>
    <w:p w:rsidR="00B744FF" w:rsidRDefault="00B744FF" w:rsidP="008D2763"/>
    <w:p w:rsidR="008D2763" w:rsidRPr="00330860" w:rsidRDefault="008D2763" w:rsidP="008D2763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 w:rsidR="00EF3FC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P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EF3FCC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</w:p>
    <w:p w:rsidR="008D2763" w:rsidRPr="00330860" w:rsidRDefault="008D2763" w:rsidP="008D2763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>28. ožujka 2012</w:t>
      </w:r>
      <w:r w:rsidRPr="00330860">
        <w:rPr>
          <w:b/>
          <w:sz w:val="24"/>
          <w:szCs w:val="24"/>
        </w:rPr>
        <w:t>. godine</w:t>
      </w:r>
    </w:p>
    <w:p w:rsidR="008D2763" w:rsidRDefault="008D2763" w:rsidP="008D2763"/>
    <w:p w:rsidR="00B744FF" w:rsidRDefault="00B744FF" w:rsidP="008D2763"/>
    <w:p w:rsidR="008D2763" w:rsidRDefault="00EF3FCC" w:rsidP="008D2763">
      <w:pPr>
        <w:jc w:val="both"/>
      </w:pPr>
      <w:r>
        <w:t>sastavljen</w:t>
      </w:r>
      <w:r w:rsidR="008D2763">
        <w:t xml:space="preserve"> na 26. sjednici Gradskog vijeća Grada Ivanca održanoj u Gradskoj vijećnici, Trg hrvatskih </w:t>
      </w:r>
      <w:proofErr w:type="spellStart"/>
      <w:r w:rsidR="008D2763">
        <w:t>ivanovaca</w:t>
      </w:r>
      <w:proofErr w:type="spellEnd"/>
      <w:r w:rsidR="008D2763">
        <w:t xml:space="preserve"> 9b.</w:t>
      </w:r>
    </w:p>
    <w:p w:rsidR="008D2763" w:rsidRPr="00052477" w:rsidRDefault="008D2763" w:rsidP="008D2763">
      <w:pPr>
        <w:rPr>
          <w:sz w:val="10"/>
          <w:szCs w:val="10"/>
        </w:rPr>
      </w:pPr>
    </w:p>
    <w:p w:rsidR="008D2763" w:rsidRDefault="008D2763" w:rsidP="008D2763">
      <w:r>
        <w:t>Započeto u 19.00 sati.</w:t>
      </w:r>
    </w:p>
    <w:p w:rsidR="008D2763" w:rsidRPr="00052477" w:rsidRDefault="008D2763" w:rsidP="008D2763">
      <w:pPr>
        <w:rPr>
          <w:sz w:val="10"/>
          <w:szCs w:val="10"/>
        </w:rPr>
      </w:pPr>
    </w:p>
    <w:p w:rsidR="008D2763" w:rsidRDefault="008D2763" w:rsidP="008D2763">
      <w:r>
        <w:t>Zapisnik vodi: Snježana Canjuga.</w:t>
      </w:r>
    </w:p>
    <w:p w:rsidR="008D2763" w:rsidRPr="00052477" w:rsidRDefault="008D2763" w:rsidP="008D2763">
      <w:pPr>
        <w:rPr>
          <w:sz w:val="10"/>
          <w:szCs w:val="10"/>
        </w:rPr>
      </w:pPr>
    </w:p>
    <w:p w:rsidR="008D2763" w:rsidRDefault="008D2763" w:rsidP="008D2763">
      <w:pPr>
        <w:jc w:val="both"/>
      </w:pPr>
      <w:r>
        <w:t xml:space="preserve">Nazočni su bili: Čedomir Bračko, Marijan </w:t>
      </w:r>
      <w:proofErr w:type="spellStart"/>
      <w:r>
        <w:t>Bencek</w:t>
      </w:r>
      <w:proofErr w:type="spellEnd"/>
      <w:r>
        <w:t xml:space="preserve">, Ivan </w:t>
      </w:r>
      <w:proofErr w:type="spellStart"/>
      <w:r>
        <w:t>Habunek</w:t>
      </w:r>
      <w:proofErr w:type="spellEnd"/>
      <w:r>
        <w:t xml:space="preserve">, Stjepan </w:t>
      </w:r>
      <w:proofErr w:type="spellStart"/>
      <w:r>
        <w:t>Hudoletnjak</w:t>
      </w:r>
      <w:proofErr w:type="spellEnd"/>
      <w:r>
        <w:t xml:space="preserve">, Zdravko </w:t>
      </w:r>
      <w:proofErr w:type="spellStart"/>
      <w:r>
        <w:t>Križek</w:t>
      </w:r>
      <w:proofErr w:type="spellEnd"/>
      <w:r>
        <w:t xml:space="preserve">, Vladimir Lacković, Katica </w:t>
      </w:r>
      <w:proofErr w:type="spellStart"/>
      <w:r>
        <w:t>Levanić</w:t>
      </w:r>
      <w:proofErr w:type="spellEnd"/>
      <w:r>
        <w:t xml:space="preserve">, Dragutin </w:t>
      </w:r>
      <w:proofErr w:type="spellStart"/>
      <w:r>
        <w:t>Lukavečki</w:t>
      </w:r>
      <w:proofErr w:type="spellEnd"/>
      <w:r>
        <w:t xml:space="preserve">,  Danica </w:t>
      </w:r>
      <w:proofErr w:type="spellStart"/>
      <w:r>
        <w:t>Prašnjak</w:t>
      </w:r>
      <w:proofErr w:type="spellEnd"/>
      <w:r>
        <w:t xml:space="preserve">, Ivan Sedlar,  Nikolina </w:t>
      </w:r>
      <w:proofErr w:type="spellStart"/>
      <w:r>
        <w:t>Vlahek</w:t>
      </w:r>
      <w:proofErr w:type="spellEnd"/>
      <w:r>
        <w:t xml:space="preserve"> Canjuga, Daniel </w:t>
      </w:r>
      <w:proofErr w:type="spellStart"/>
      <w:r>
        <w:t>Vlaisavljević</w:t>
      </w:r>
      <w:proofErr w:type="spellEnd"/>
      <w:r>
        <w:t xml:space="preserve">, Mirko </w:t>
      </w:r>
      <w:proofErr w:type="spellStart"/>
      <w:r>
        <w:t>Žimbrek</w:t>
      </w:r>
      <w:proofErr w:type="spellEnd"/>
      <w:r>
        <w:t>.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 xml:space="preserve">Izostanak </w:t>
      </w:r>
      <w:r w:rsidR="00D013C2">
        <w:t>su opravdali</w:t>
      </w:r>
      <w:r>
        <w:t>:</w:t>
      </w:r>
      <w:r w:rsidRPr="001935E7">
        <w:t xml:space="preserve"> </w:t>
      </w:r>
      <w:r>
        <w:t xml:space="preserve">Ljubica Friščić, Miljenko </w:t>
      </w:r>
      <w:proofErr w:type="spellStart"/>
      <w:r>
        <w:t>Grudiček</w:t>
      </w:r>
      <w:proofErr w:type="spellEnd"/>
      <w:r>
        <w:t xml:space="preserve">, Dragutin </w:t>
      </w:r>
      <w:proofErr w:type="spellStart"/>
      <w:r>
        <w:t>Mostečak</w:t>
      </w:r>
      <w:proofErr w:type="spellEnd"/>
      <w:r>
        <w:t>,</w:t>
      </w:r>
      <w:r w:rsidRPr="008D2763">
        <w:t xml:space="preserve"> </w:t>
      </w:r>
      <w:r>
        <w:t xml:space="preserve">Dražen </w:t>
      </w:r>
      <w:proofErr w:type="spellStart"/>
      <w:r>
        <w:t>Piskač</w:t>
      </w:r>
      <w:proofErr w:type="spellEnd"/>
      <w:r>
        <w:t xml:space="preserve">, Goran </w:t>
      </w:r>
      <w:proofErr w:type="spellStart"/>
      <w:r>
        <w:t>Slavinec</w:t>
      </w:r>
      <w:proofErr w:type="spellEnd"/>
      <w:r>
        <w:t>,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 xml:space="preserve">Opravdano je odsutan: Tihomir </w:t>
      </w:r>
      <w:proofErr w:type="spellStart"/>
      <w:r>
        <w:t>Šavorić</w:t>
      </w:r>
      <w:proofErr w:type="spellEnd"/>
      <w:r>
        <w:t>.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 xml:space="preserve">Osim vijećnika nazočni su bili: Jasenka Friščić i Branko </w:t>
      </w:r>
      <w:proofErr w:type="spellStart"/>
      <w:r>
        <w:t>Putarek</w:t>
      </w:r>
      <w:proofErr w:type="spellEnd"/>
      <w:r>
        <w:t xml:space="preserve"> – zamjenici gradonačelnika, Suzana Divjak i Ružica Kraš – Dječji vrtić „Ivančice“ Ivanec, Marina </w:t>
      </w:r>
      <w:proofErr w:type="spellStart"/>
      <w:r>
        <w:t>Grudenić</w:t>
      </w:r>
      <w:proofErr w:type="spellEnd"/>
      <w:r>
        <w:t xml:space="preserve"> – Gradska knjižnica i čitaonica „Gustav Krklec“ Ivanec, Mario Kramar i Dragica </w:t>
      </w:r>
      <w:proofErr w:type="spellStart"/>
      <w:r>
        <w:t>Geci</w:t>
      </w:r>
      <w:proofErr w:type="spellEnd"/>
      <w:r>
        <w:t xml:space="preserve"> – Pučko otvoreno učilište „Đuro </w:t>
      </w:r>
      <w:proofErr w:type="spellStart"/>
      <w:r>
        <w:t>Arnold</w:t>
      </w:r>
      <w:proofErr w:type="spellEnd"/>
      <w:r>
        <w:t xml:space="preserve">“ Ivanec, Miljenko Jarnjak – Zajednica športskih udruga Grada Ivanca, Marina Držaić, Ljiljana </w:t>
      </w:r>
      <w:proofErr w:type="spellStart"/>
      <w:r>
        <w:t>Risek</w:t>
      </w:r>
      <w:proofErr w:type="spellEnd"/>
      <w:r>
        <w:t xml:space="preserve">, Maja Darabuš, Stanko </w:t>
      </w:r>
      <w:proofErr w:type="spellStart"/>
      <w:r>
        <w:t>Rožman</w:t>
      </w:r>
      <w:proofErr w:type="spellEnd"/>
      <w:r>
        <w:t xml:space="preserve">, Mario Ferić – Upravni odjeli Grada Ivanca i Ured Grada, Mirjana </w:t>
      </w:r>
      <w:proofErr w:type="spellStart"/>
      <w:r>
        <w:t>Skroza</w:t>
      </w:r>
      <w:proofErr w:type="spellEnd"/>
      <w:r>
        <w:t xml:space="preserve"> – Ivkom d.d. Ivanec,  Tajana </w:t>
      </w:r>
      <w:proofErr w:type="spellStart"/>
      <w:r>
        <w:t>Daraboš</w:t>
      </w:r>
      <w:proofErr w:type="spellEnd"/>
      <w:r>
        <w:t xml:space="preserve"> - novinarka Radio Ivanca.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 xml:space="preserve">Sjednicu vodi Čedomir Bračko – predsjednik Gradskog vijeća, pozdravlja sve nazočne, </w:t>
      </w:r>
      <w:r w:rsidR="00FE00F1">
        <w:t>opravdava izostanak gradonačelnika,</w:t>
      </w:r>
      <w:r w:rsidR="00B744FF">
        <w:t xml:space="preserve"> te</w:t>
      </w:r>
      <w:r w:rsidR="00FE00F1">
        <w:t xml:space="preserve"> </w:t>
      </w:r>
      <w:r>
        <w:t>konstatira da je nazočno 13 vij</w:t>
      </w:r>
      <w:r w:rsidR="00B744FF">
        <w:t>ećnika pa</w:t>
      </w:r>
      <w:r>
        <w:t xml:space="preserve"> će se donositi pravovaljane odluke.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 xml:space="preserve">Za sjednicu predlaže dnevni red primljen uz poziv, </w:t>
      </w:r>
      <w:r w:rsidR="00B744FF">
        <w:t xml:space="preserve">s </w:t>
      </w:r>
      <w:r>
        <w:t>obzirom da predlagatelj niti nazočni nemaju prijedloga za izmjenom ili dopunom istog.</w:t>
      </w:r>
    </w:p>
    <w:p w:rsidR="008D2763" w:rsidRDefault="008D2763" w:rsidP="008D2763">
      <w:pPr>
        <w:jc w:val="both"/>
      </w:pPr>
    </w:p>
    <w:p w:rsidR="008D2763" w:rsidRDefault="008D2763" w:rsidP="008D2763">
      <w:pPr>
        <w:jc w:val="both"/>
      </w:pPr>
      <w:r>
        <w:t>Jednoglasno, s 13 glasova „za“,  usvojen je sljedeći</w:t>
      </w:r>
    </w:p>
    <w:p w:rsidR="008D2763" w:rsidRDefault="008D2763" w:rsidP="008D2763">
      <w:pPr>
        <w:jc w:val="both"/>
      </w:pPr>
    </w:p>
    <w:p w:rsidR="00B744FF" w:rsidRDefault="00B744FF" w:rsidP="008D2763">
      <w:pPr>
        <w:jc w:val="both"/>
      </w:pPr>
    </w:p>
    <w:p w:rsidR="00B744FF" w:rsidRDefault="00B744FF" w:rsidP="008D2763">
      <w:pPr>
        <w:jc w:val="both"/>
      </w:pPr>
    </w:p>
    <w:p w:rsidR="00B744FF" w:rsidRDefault="00B744FF" w:rsidP="008D2763">
      <w:pPr>
        <w:jc w:val="both"/>
      </w:pPr>
    </w:p>
    <w:p w:rsidR="00B744FF" w:rsidRDefault="00B744FF" w:rsidP="008D2763">
      <w:pPr>
        <w:jc w:val="both"/>
      </w:pPr>
    </w:p>
    <w:p w:rsidR="00B744FF" w:rsidRDefault="00B744FF" w:rsidP="008D2763">
      <w:pPr>
        <w:jc w:val="both"/>
      </w:pPr>
    </w:p>
    <w:p w:rsidR="008D2763" w:rsidRDefault="008D2763" w:rsidP="008D2763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lastRenderedPageBreak/>
        <w:t>D N E V N I    R E D</w:t>
      </w:r>
    </w:p>
    <w:p w:rsidR="008D2763" w:rsidRPr="00066B7C" w:rsidRDefault="008D2763" w:rsidP="008D2763">
      <w:pPr>
        <w:jc w:val="center"/>
        <w:rPr>
          <w:b/>
          <w:sz w:val="24"/>
          <w:szCs w:val="24"/>
        </w:rPr>
      </w:pPr>
    </w:p>
    <w:p w:rsidR="008D2763" w:rsidRPr="00B744FF" w:rsidRDefault="008D2763" w:rsidP="008D2763">
      <w:pPr>
        <w:jc w:val="both"/>
        <w:rPr>
          <w:b/>
          <w:sz w:val="24"/>
          <w:szCs w:val="24"/>
        </w:rPr>
      </w:pPr>
      <w:r w:rsidRPr="00B744FF">
        <w:rPr>
          <w:b/>
          <w:sz w:val="24"/>
          <w:szCs w:val="24"/>
        </w:rPr>
        <w:t>Aktualni sat</w:t>
      </w:r>
    </w:p>
    <w:p w:rsidR="008D2763" w:rsidRPr="00B744FF" w:rsidRDefault="008D2763" w:rsidP="008D2763">
      <w:pPr>
        <w:jc w:val="both"/>
        <w:rPr>
          <w:b/>
          <w:sz w:val="24"/>
          <w:szCs w:val="24"/>
        </w:rPr>
      </w:pPr>
    </w:p>
    <w:p w:rsidR="008D2763" w:rsidRPr="00B744FF" w:rsidRDefault="008D2763" w:rsidP="008D2763">
      <w:pPr>
        <w:ind w:left="360"/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Usvajanje Zapisnika s  25. sjednice Gradskog vijeća održane  9. veljače 2012. godine</w:t>
      </w:r>
    </w:p>
    <w:p w:rsidR="008D2763" w:rsidRPr="00B744FF" w:rsidRDefault="008D2763" w:rsidP="008D2763">
      <w:pPr>
        <w:ind w:left="720"/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Financijski izvještaj Dječjeg vrtića „Ivančice“ Ivanec za razdoblje 01.01. – 31.12.2011. godine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radu i financijskom poslovanju Gradske knjižnice i čitaonice „Gustav Krklec“ za razdoblje 01.01.-31.12.2011. godine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 xml:space="preserve">Financijski izvještaj Pučkog otvorenog učilišta „Đuro </w:t>
      </w:r>
      <w:proofErr w:type="spellStart"/>
      <w:r w:rsidRPr="00B744FF">
        <w:rPr>
          <w:rFonts w:cs="Arial"/>
          <w:b/>
          <w:sz w:val="24"/>
          <w:szCs w:val="24"/>
        </w:rPr>
        <w:t>Arnold</w:t>
      </w:r>
      <w:proofErr w:type="spellEnd"/>
      <w:r w:rsidRPr="00B744FF">
        <w:rPr>
          <w:rFonts w:cs="Arial"/>
          <w:b/>
          <w:sz w:val="24"/>
          <w:szCs w:val="24"/>
        </w:rPr>
        <w:t>“ Ivanec za razdoblje 01.01.-31.12.2011. godine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Financijsko izvješće Zajednice športskih udruga Grada Ivanca za razdoblje 01.01. – 31.12.2011. godine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izvršenju Programa gradnje objekata i uređaja komunalne infrastrukture na području Grada Ivanca za 2011. godinu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izvršenju Programa održavanja komunalne infrastrukture za 2011. godinu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izvršenju Plana gospodarenja otpadom Grada Ivanca za 2011. godinu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 xml:space="preserve">Izvješće o radu i financijskom poslovanju za 2011. godinu tvrtke Ivkom d.d. kao Uprave groblja, za groblja u Ivancu, Radovanu, </w:t>
      </w:r>
      <w:proofErr w:type="spellStart"/>
      <w:r w:rsidRPr="00B744FF">
        <w:rPr>
          <w:rFonts w:cs="Arial"/>
          <w:b/>
          <w:sz w:val="24"/>
          <w:szCs w:val="24"/>
        </w:rPr>
        <w:t>Margečanu</w:t>
      </w:r>
      <w:proofErr w:type="spellEnd"/>
      <w:r w:rsidRPr="00B744FF">
        <w:rPr>
          <w:rFonts w:cs="Arial"/>
          <w:b/>
          <w:sz w:val="24"/>
          <w:szCs w:val="24"/>
        </w:rPr>
        <w:t xml:space="preserve"> i Prigorcu</w:t>
      </w:r>
    </w:p>
    <w:p w:rsidR="008D2763" w:rsidRPr="00B744FF" w:rsidRDefault="008D2763" w:rsidP="008D2763">
      <w:pPr>
        <w:pStyle w:val="Odlomakpopisa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realizaciji Programa javnih potreba u području socijalne skrbi i drugih oblika pomoći  za  2011. godinu</w:t>
      </w:r>
    </w:p>
    <w:p w:rsidR="008D2763" w:rsidRPr="00B744FF" w:rsidRDefault="008D2763" w:rsidP="008D2763">
      <w:pPr>
        <w:pStyle w:val="Odlomakpopisa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realizaciji Programa javnih potreba u kulturi Grada Ivanca za 2011. godinu</w:t>
      </w:r>
    </w:p>
    <w:p w:rsidR="008D2763" w:rsidRPr="00B744FF" w:rsidRDefault="008D2763" w:rsidP="008D2763">
      <w:pPr>
        <w:pStyle w:val="Odlomakpopisa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realizaciji Programa javnih potreba u športu Grada Ivanca za 2011. godinu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Izvješće o korištenju sredstava proračunske zalihe za razdoblje od 1. srpnja do 31. prosinca 2011. godine</w:t>
      </w:r>
    </w:p>
    <w:p w:rsidR="008D2763" w:rsidRPr="00B744FF" w:rsidRDefault="008D2763" w:rsidP="008D2763">
      <w:pPr>
        <w:jc w:val="both"/>
        <w:rPr>
          <w:rFonts w:cs="Arial"/>
          <w:b/>
          <w:sz w:val="24"/>
          <w:szCs w:val="24"/>
        </w:rPr>
      </w:pPr>
    </w:p>
    <w:p w:rsidR="008D2763" w:rsidRPr="00B744FF" w:rsidRDefault="008D2763" w:rsidP="008D2763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Donošenje Odluke o izvršenju Proračuna Grada Ivanca za 2011. godinu</w:t>
      </w:r>
    </w:p>
    <w:p w:rsidR="008D2763" w:rsidRPr="00B744FF" w:rsidRDefault="008D2763" w:rsidP="008D2763">
      <w:pPr>
        <w:ind w:left="720"/>
        <w:jc w:val="both"/>
        <w:rPr>
          <w:rFonts w:cs="Arial"/>
          <w:b/>
          <w:sz w:val="24"/>
          <w:szCs w:val="24"/>
        </w:rPr>
      </w:pPr>
    </w:p>
    <w:p w:rsidR="00326605" w:rsidRDefault="00326605" w:rsidP="00D013C2">
      <w:pPr>
        <w:rPr>
          <w:b/>
        </w:rPr>
      </w:pPr>
    </w:p>
    <w:p w:rsidR="00B744FF" w:rsidRDefault="00B744FF" w:rsidP="00D013C2">
      <w:pPr>
        <w:rPr>
          <w:b/>
        </w:rPr>
      </w:pPr>
    </w:p>
    <w:p w:rsidR="00B744FF" w:rsidRDefault="00B744FF" w:rsidP="00D013C2">
      <w:pPr>
        <w:rPr>
          <w:b/>
        </w:rPr>
      </w:pPr>
    </w:p>
    <w:p w:rsidR="00B744FF" w:rsidRDefault="00B744FF" w:rsidP="00D013C2">
      <w:pPr>
        <w:rPr>
          <w:b/>
        </w:rPr>
      </w:pPr>
    </w:p>
    <w:p w:rsidR="00B744FF" w:rsidRDefault="00B744FF" w:rsidP="00D013C2">
      <w:pPr>
        <w:rPr>
          <w:b/>
        </w:rPr>
      </w:pPr>
    </w:p>
    <w:p w:rsidR="00695860" w:rsidRDefault="00695860" w:rsidP="00E72912">
      <w:pPr>
        <w:jc w:val="center"/>
        <w:rPr>
          <w:b/>
          <w:sz w:val="24"/>
          <w:szCs w:val="24"/>
        </w:rPr>
      </w:pPr>
    </w:p>
    <w:p w:rsidR="00EF3FCC" w:rsidRPr="00B744FF" w:rsidRDefault="00EF3FCC" w:rsidP="00E72912">
      <w:pPr>
        <w:jc w:val="center"/>
        <w:rPr>
          <w:b/>
          <w:sz w:val="24"/>
          <w:szCs w:val="24"/>
        </w:rPr>
      </w:pPr>
      <w:r w:rsidRPr="00B744FF">
        <w:rPr>
          <w:b/>
          <w:sz w:val="24"/>
          <w:szCs w:val="24"/>
        </w:rPr>
        <w:t>AKTUALNI SAT</w:t>
      </w:r>
    </w:p>
    <w:p w:rsidR="00EF3FCC" w:rsidRDefault="00EF3FCC" w:rsidP="00D013C2">
      <w:pPr>
        <w:rPr>
          <w:b/>
        </w:rPr>
      </w:pPr>
    </w:p>
    <w:p w:rsidR="00EF3FCC" w:rsidRDefault="00EF3FCC" w:rsidP="00BA5E1C">
      <w:pPr>
        <w:jc w:val="both"/>
      </w:pPr>
      <w:r>
        <w:t xml:space="preserve">Vijećnica Danica </w:t>
      </w:r>
      <w:proofErr w:type="spellStart"/>
      <w:r>
        <w:t>Prašnja</w:t>
      </w:r>
      <w:r w:rsidR="00BA5E1C">
        <w:t>k</w:t>
      </w:r>
      <w:proofErr w:type="spellEnd"/>
      <w:r w:rsidR="00BA5E1C">
        <w:t xml:space="preserve"> </w:t>
      </w:r>
      <w:r w:rsidR="00623669">
        <w:t>postavlja pitanje kad</w:t>
      </w:r>
      <w:r w:rsidR="004D65A8">
        <w:t>a</w:t>
      </w:r>
      <w:r w:rsidR="00623669">
        <w:t xml:space="preserve"> će početi  asfaltiranje</w:t>
      </w:r>
      <w:r w:rsidR="00BA5E1C">
        <w:t xml:space="preserve"> </w:t>
      </w:r>
      <w:r>
        <w:t>ulic</w:t>
      </w:r>
      <w:r w:rsidR="00BA5E1C">
        <w:t>a</w:t>
      </w:r>
      <w:r>
        <w:t xml:space="preserve"> u </w:t>
      </w:r>
      <w:proofErr w:type="spellStart"/>
      <w:r>
        <w:t>Margečanu</w:t>
      </w:r>
      <w:proofErr w:type="spellEnd"/>
      <w:r>
        <w:t>, te moli pismeni odgovor.</w:t>
      </w:r>
    </w:p>
    <w:p w:rsidR="00EF3FCC" w:rsidRDefault="00EF3FCC" w:rsidP="00D013C2"/>
    <w:p w:rsidR="00EF3FCC" w:rsidRDefault="00EF3FCC" w:rsidP="00BA5E1C">
      <w:pPr>
        <w:jc w:val="both"/>
      </w:pPr>
      <w:r>
        <w:t xml:space="preserve">Čedomir Bračko </w:t>
      </w:r>
      <w:r w:rsidR="00BA5E1C">
        <w:t xml:space="preserve">moli da se </w:t>
      </w:r>
      <w:r w:rsidR="00623669">
        <w:t xml:space="preserve">ispred Gradskog vijeća </w:t>
      </w:r>
      <w:r>
        <w:t>uputi inicijativa Hrvatskom zavodu za zdravstveno osiguranje</w:t>
      </w:r>
      <w:r w:rsidR="00E72912">
        <w:t>, Ispostava Ivanec,</w:t>
      </w:r>
      <w:r>
        <w:t xml:space="preserve"> za </w:t>
      </w:r>
      <w:r w:rsidR="00E72912">
        <w:t>prilagodbu</w:t>
      </w:r>
      <w:r w:rsidR="00BA5E1C">
        <w:t xml:space="preserve"> radnog vremena </w:t>
      </w:r>
      <w:r w:rsidR="00E72912">
        <w:t xml:space="preserve"> potrebama građana – korisnika usluga Zavoda, na način da se odredi novo radno vrijeme, i to od 7,00 – 15,00 sati. </w:t>
      </w:r>
      <w:r w:rsidR="00B55E03">
        <w:t>Predloženo radno vrijeme traži se iz razloga što v</w:t>
      </w:r>
      <w:r w:rsidR="00E72912">
        <w:t>elik broj građana putnika</w:t>
      </w:r>
      <w:r w:rsidR="00B55E03">
        <w:t xml:space="preserve"> autobusima stiže u I</w:t>
      </w:r>
      <w:r w:rsidR="00E72912">
        <w:t>vanec i prije 7,00 sati, a</w:t>
      </w:r>
      <w:r w:rsidR="00B55E03">
        <w:t xml:space="preserve"> </w:t>
      </w:r>
      <w:r w:rsidR="00E72912">
        <w:t>i</w:t>
      </w:r>
      <w:r w:rsidR="00B55E03">
        <w:t xml:space="preserve"> radno vrijeme ostalih službi u gradu Ivancu čije usluge građani koriste kod ishođenja potrebnih dokumenata također  je od 7,00 do 15,00 sati. </w:t>
      </w:r>
    </w:p>
    <w:p w:rsidR="00EF3FCC" w:rsidRDefault="00EF3FCC" w:rsidP="00D013C2"/>
    <w:p w:rsidR="00EF3FCC" w:rsidRDefault="00EF3FCC" w:rsidP="00BA5E1C">
      <w:pPr>
        <w:jc w:val="both"/>
      </w:pPr>
      <w:r>
        <w:t>Više nije bilo pitanja ni prijedloga vijećnika te predsjednik Vijeća zaključuje aktualni sat.</w:t>
      </w:r>
    </w:p>
    <w:p w:rsidR="00EF3FCC" w:rsidRDefault="00EF3FCC" w:rsidP="00D013C2"/>
    <w:p w:rsidR="00D02F56" w:rsidRDefault="00D02F56" w:rsidP="00D013C2"/>
    <w:p w:rsidR="00EF3FCC" w:rsidRPr="00B744FF" w:rsidRDefault="00EF3FCC" w:rsidP="00E72912">
      <w:pPr>
        <w:jc w:val="center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TOČKA 1.</w:t>
      </w:r>
    </w:p>
    <w:p w:rsidR="00B744FF" w:rsidRPr="00B744FF" w:rsidRDefault="00EF3FCC" w:rsidP="00E72912">
      <w:pPr>
        <w:jc w:val="center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 xml:space="preserve">Usvajanje Zapisnika s  25. sjednice Gradskog vijeća održane  </w:t>
      </w:r>
    </w:p>
    <w:p w:rsidR="00EF3FCC" w:rsidRPr="00B744FF" w:rsidRDefault="00EF3FCC" w:rsidP="00E72912">
      <w:pPr>
        <w:jc w:val="center"/>
        <w:rPr>
          <w:rFonts w:cs="Arial"/>
          <w:b/>
          <w:sz w:val="24"/>
          <w:szCs w:val="24"/>
        </w:rPr>
      </w:pPr>
      <w:r w:rsidRPr="00B744FF">
        <w:rPr>
          <w:rFonts w:cs="Arial"/>
          <w:b/>
          <w:sz w:val="24"/>
          <w:szCs w:val="24"/>
        </w:rPr>
        <w:t>9. veljače 2012. godine</w:t>
      </w:r>
    </w:p>
    <w:p w:rsidR="00F97A63" w:rsidRDefault="00F97A63" w:rsidP="00EF3FCC">
      <w:pPr>
        <w:jc w:val="both"/>
        <w:rPr>
          <w:rFonts w:cs="Arial"/>
          <w:b/>
          <w:szCs w:val="22"/>
        </w:rPr>
      </w:pPr>
    </w:p>
    <w:p w:rsidR="00F97A63" w:rsidRDefault="00F97A63" w:rsidP="00EF3FCC">
      <w:pPr>
        <w:jc w:val="both"/>
        <w:rPr>
          <w:rFonts w:cs="Arial"/>
          <w:szCs w:val="22"/>
        </w:rPr>
      </w:pPr>
      <w:r w:rsidRPr="00F97A63">
        <w:rPr>
          <w:rFonts w:cs="Arial"/>
          <w:szCs w:val="22"/>
        </w:rPr>
        <w:t xml:space="preserve">Bez </w:t>
      </w:r>
      <w:r>
        <w:rPr>
          <w:rFonts w:cs="Arial"/>
          <w:szCs w:val="22"/>
        </w:rPr>
        <w:t>primjedaba</w:t>
      </w:r>
      <w:r w:rsidRPr="00F97A63">
        <w:rPr>
          <w:rFonts w:cs="Arial"/>
          <w:szCs w:val="22"/>
        </w:rPr>
        <w:t>, jednoglasno s 13 glasova „za“</w:t>
      </w:r>
      <w:r>
        <w:rPr>
          <w:rFonts w:cs="Arial"/>
          <w:szCs w:val="22"/>
        </w:rPr>
        <w:t>,</w:t>
      </w:r>
      <w:r w:rsidRPr="00F97A63">
        <w:rPr>
          <w:rFonts w:cs="Arial"/>
          <w:szCs w:val="22"/>
        </w:rPr>
        <w:t xml:space="preserve"> usvojen</w:t>
      </w:r>
      <w:r>
        <w:rPr>
          <w:rFonts w:cs="Arial"/>
          <w:szCs w:val="22"/>
        </w:rPr>
        <w:t xml:space="preserve"> je Zapisnik s 25. sjednice Gradskog vijeća održane 9. veljače 2012. godine.</w:t>
      </w:r>
    </w:p>
    <w:p w:rsidR="00F97A63" w:rsidRDefault="00F97A63" w:rsidP="00EF3FCC">
      <w:pPr>
        <w:jc w:val="both"/>
        <w:rPr>
          <w:rFonts w:cs="Arial"/>
          <w:szCs w:val="22"/>
        </w:rPr>
      </w:pPr>
    </w:p>
    <w:p w:rsidR="00B744FF" w:rsidRDefault="00B744FF" w:rsidP="00EF3FCC">
      <w:pPr>
        <w:jc w:val="both"/>
        <w:rPr>
          <w:rFonts w:cs="Arial"/>
          <w:szCs w:val="22"/>
        </w:rPr>
      </w:pPr>
    </w:p>
    <w:p w:rsidR="00695860" w:rsidRPr="00F97A63" w:rsidRDefault="00695860" w:rsidP="00EF3FCC">
      <w:pPr>
        <w:jc w:val="both"/>
        <w:rPr>
          <w:rFonts w:cs="Arial"/>
          <w:szCs w:val="22"/>
        </w:rPr>
      </w:pPr>
    </w:p>
    <w:p w:rsidR="00EF3FCC" w:rsidRPr="008D2763" w:rsidRDefault="00EF3FCC" w:rsidP="00EF3FCC">
      <w:pPr>
        <w:ind w:left="720"/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2.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Financijski izvještaj Dječjeg vrtića „Ivančice“ Ivanec za razdoblje 01.01. – 31.12.2011. godine</w:t>
      </w:r>
    </w:p>
    <w:p w:rsidR="00F97A63" w:rsidRDefault="00F97A63" w:rsidP="00EF3FCC">
      <w:pPr>
        <w:jc w:val="both"/>
        <w:rPr>
          <w:rFonts w:cs="Arial"/>
          <w:b/>
          <w:szCs w:val="22"/>
        </w:rPr>
      </w:pPr>
    </w:p>
    <w:p w:rsidR="004B4D30" w:rsidRDefault="004B4D30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Čedomir Bračko upućuje pohvale za rad Dječjeg vrtića</w:t>
      </w:r>
      <w:r w:rsidR="00201200">
        <w:rPr>
          <w:rFonts w:cs="Arial"/>
          <w:szCs w:val="22"/>
        </w:rPr>
        <w:t xml:space="preserve">, a osobito </w:t>
      </w:r>
      <w:r>
        <w:rPr>
          <w:rFonts w:cs="Arial"/>
          <w:szCs w:val="22"/>
        </w:rPr>
        <w:t>radi sve većeg broja djece obuhvaćenih u skrb Dječjeg vrtića.</w:t>
      </w:r>
    </w:p>
    <w:p w:rsidR="00FE00F1" w:rsidRPr="00FE00F1" w:rsidRDefault="00FE00F1" w:rsidP="00EF3FCC">
      <w:pPr>
        <w:jc w:val="both"/>
        <w:rPr>
          <w:rFonts w:cs="Arial"/>
          <w:szCs w:val="22"/>
        </w:rPr>
      </w:pPr>
    </w:p>
    <w:p w:rsidR="00FE00F1" w:rsidRPr="00FE00F1" w:rsidRDefault="00FE00F1" w:rsidP="00EF3FCC">
      <w:pPr>
        <w:jc w:val="both"/>
        <w:rPr>
          <w:rFonts w:cs="Arial"/>
          <w:szCs w:val="22"/>
        </w:rPr>
      </w:pPr>
      <w:r w:rsidRPr="00FE00F1">
        <w:rPr>
          <w:rFonts w:cs="Arial"/>
          <w:szCs w:val="22"/>
        </w:rPr>
        <w:t>Suzana Divjak</w:t>
      </w:r>
      <w:r w:rsidR="004B4D30">
        <w:rPr>
          <w:rFonts w:cs="Arial"/>
          <w:szCs w:val="22"/>
        </w:rPr>
        <w:t xml:space="preserve"> – ravnateljica Dječjeg vrtića napominje da je Dječji vrtić vlastitim</w:t>
      </w:r>
      <w:r w:rsidR="00ED2249">
        <w:rPr>
          <w:rFonts w:cs="Arial"/>
          <w:szCs w:val="22"/>
        </w:rPr>
        <w:t xml:space="preserve"> sredstvima ušao u investiciju,</w:t>
      </w:r>
      <w:r w:rsidR="004B4D30">
        <w:rPr>
          <w:rFonts w:cs="Arial"/>
          <w:szCs w:val="22"/>
        </w:rPr>
        <w:t xml:space="preserve"> </w:t>
      </w:r>
      <w:r w:rsidR="00D36959">
        <w:rPr>
          <w:rFonts w:cs="Arial"/>
          <w:szCs w:val="22"/>
        </w:rPr>
        <w:t xml:space="preserve">prostorno se proširio - </w:t>
      </w:r>
      <w:r w:rsidR="004B4D30">
        <w:rPr>
          <w:rFonts w:cs="Arial"/>
          <w:szCs w:val="22"/>
        </w:rPr>
        <w:t xml:space="preserve">otvorena je jaslička skupina, te </w:t>
      </w:r>
      <w:r w:rsidR="003C4843">
        <w:rPr>
          <w:rFonts w:cs="Arial"/>
          <w:szCs w:val="22"/>
        </w:rPr>
        <w:t xml:space="preserve">da </w:t>
      </w:r>
      <w:r w:rsidR="004B4D30">
        <w:rPr>
          <w:rFonts w:cs="Arial"/>
          <w:szCs w:val="22"/>
        </w:rPr>
        <w:t>je upisano 40 djece više.</w:t>
      </w:r>
    </w:p>
    <w:p w:rsidR="004554D7" w:rsidRPr="00695860" w:rsidRDefault="00ED2249" w:rsidP="00695860">
      <w:pPr>
        <w:pStyle w:val="StandardWeb"/>
        <w:rPr>
          <w:rFonts w:ascii="Arial" w:hAnsi="Arial" w:cs="Arial"/>
          <w:color w:val="444444"/>
          <w:sz w:val="22"/>
          <w:szCs w:val="22"/>
        </w:rPr>
      </w:pPr>
      <w:r w:rsidRPr="00ED2249">
        <w:rPr>
          <w:rFonts w:ascii="Arial" w:hAnsi="Arial" w:cs="Arial"/>
          <w:color w:val="444444"/>
          <w:sz w:val="22"/>
          <w:szCs w:val="22"/>
        </w:rPr>
        <w:t>Jednoglasno, s 13 glasova „za“ donijet je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Dječjeg vrtića „Ivančice“ Ivanec za razdoblje 01.01. – 31.12.2011. godine.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F97A63" w:rsidRPr="008D2763" w:rsidRDefault="00F97A63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3.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radu i financijskom poslovanju Gradske knjižnice i čitaonice „Gustav Krklec“ za razdoblje 01.01.-31.12.2011. godine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ED2249" w:rsidRDefault="00A9411E" w:rsidP="00EF3FCC">
      <w:pPr>
        <w:jc w:val="both"/>
        <w:rPr>
          <w:rFonts w:cs="Arial"/>
          <w:szCs w:val="22"/>
        </w:rPr>
      </w:pPr>
      <w:r w:rsidRPr="004B4D30">
        <w:rPr>
          <w:rFonts w:cs="Arial"/>
          <w:szCs w:val="22"/>
        </w:rPr>
        <w:t>Če</w:t>
      </w:r>
      <w:r w:rsidR="00201200">
        <w:rPr>
          <w:rFonts w:cs="Arial"/>
          <w:szCs w:val="22"/>
        </w:rPr>
        <w:t>domir Bračko</w:t>
      </w:r>
      <w:r w:rsidR="00ED2249">
        <w:rPr>
          <w:rFonts w:cs="Arial"/>
          <w:szCs w:val="22"/>
        </w:rPr>
        <w:t xml:space="preserve"> </w:t>
      </w:r>
      <w:r w:rsidR="00201200">
        <w:rPr>
          <w:rFonts w:cs="Arial"/>
          <w:szCs w:val="22"/>
        </w:rPr>
        <w:t>k</w:t>
      </w:r>
      <w:r w:rsidR="00ED2249">
        <w:rPr>
          <w:rFonts w:cs="Arial"/>
          <w:szCs w:val="22"/>
        </w:rPr>
        <w:t>onstatira da je također</w:t>
      </w:r>
      <w:r w:rsidRPr="004B4D30">
        <w:rPr>
          <w:rFonts w:cs="Arial"/>
          <w:szCs w:val="22"/>
        </w:rPr>
        <w:t xml:space="preserve"> </w:t>
      </w:r>
      <w:r w:rsidR="004B4D30">
        <w:rPr>
          <w:rFonts w:cs="Arial"/>
          <w:szCs w:val="22"/>
        </w:rPr>
        <w:t xml:space="preserve">zadovoljan izvješćem o radu i financijskom poslovanju i </w:t>
      </w:r>
      <w:r w:rsidRPr="004B4D30">
        <w:rPr>
          <w:rFonts w:cs="Arial"/>
          <w:szCs w:val="22"/>
        </w:rPr>
        <w:t>ov</w:t>
      </w:r>
      <w:r w:rsidR="004B4D30">
        <w:rPr>
          <w:rFonts w:cs="Arial"/>
          <w:szCs w:val="22"/>
        </w:rPr>
        <w:t>e gradske</w:t>
      </w:r>
      <w:r w:rsidRPr="004B4D30">
        <w:rPr>
          <w:rFonts w:cs="Arial"/>
          <w:szCs w:val="22"/>
        </w:rPr>
        <w:t xml:space="preserve"> ustanov</w:t>
      </w:r>
      <w:r w:rsidR="004B4D30">
        <w:rPr>
          <w:rFonts w:cs="Arial"/>
          <w:szCs w:val="22"/>
        </w:rPr>
        <w:t>e</w:t>
      </w:r>
      <w:r w:rsidR="00201200">
        <w:rPr>
          <w:rFonts w:cs="Arial"/>
          <w:szCs w:val="22"/>
        </w:rPr>
        <w:t>, a naročito</w:t>
      </w:r>
      <w:r w:rsidRPr="004B4D30">
        <w:rPr>
          <w:rFonts w:cs="Arial"/>
          <w:szCs w:val="22"/>
        </w:rPr>
        <w:t xml:space="preserve"> s obzirom na financijska sredstva</w:t>
      </w:r>
      <w:r w:rsidR="00ED2249">
        <w:rPr>
          <w:rFonts w:cs="Arial"/>
          <w:szCs w:val="22"/>
        </w:rPr>
        <w:t xml:space="preserve"> </w:t>
      </w:r>
      <w:r w:rsidR="004D65A8">
        <w:rPr>
          <w:rFonts w:cs="Arial"/>
          <w:szCs w:val="22"/>
        </w:rPr>
        <w:t xml:space="preserve">s kojima raspolaže </w:t>
      </w:r>
      <w:r w:rsidR="00ED2249">
        <w:rPr>
          <w:rFonts w:cs="Arial"/>
          <w:szCs w:val="22"/>
        </w:rPr>
        <w:t>te</w:t>
      </w:r>
      <w:r w:rsidRPr="004B4D30">
        <w:rPr>
          <w:rFonts w:cs="Arial"/>
          <w:szCs w:val="22"/>
        </w:rPr>
        <w:t xml:space="preserve"> </w:t>
      </w:r>
      <w:r w:rsidR="004B4D30">
        <w:rPr>
          <w:rFonts w:cs="Arial"/>
          <w:szCs w:val="22"/>
        </w:rPr>
        <w:t xml:space="preserve">materijalne </w:t>
      </w:r>
      <w:r w:rsidRPr="004B4D30">
        <w:rPr>
          <w:rFonts w:cs="Arial"/>
          <w:szCs w:val="22"/>
        </w:rPr>
        <w:t xml:space="preserve">mogućnosti </w:t>
      </w:r>
      <w:r w:rsidR="004B4D30">
        <w:rPr>
          <w:rFonts w:cs="Arial"/>
          <w:szCs w:val="22"/>
        </w:rPr>
        <w:t>građan</w:t>
      </w:r>
      <w:r w:rsidR="00ED2249">
        <w:rPr>
          <w:rFonts w:cs="Arial"/>
          <w:szCs w:val="22"/>
        </w:rPr>
        <w:t>a</w:t>
      </w:r>
      <w:r w:rsidR="004B4D30">
        <w:rPr>
          <w:rFonts w:cs="Arial"/>
          <w:szCs w:val="22"/>
        </w:rPr>
        <w:t>.</w:t>
      </w:r>
    </w:p>
    <w:p w:rsidR="00ED2249" w:rsidRDefault="00ED2249" w:rsidP="00EF3FCC">
      <w:pPr>
        <w:jc w:val="both"/>
        <w:rPr>
          <w:rFonts w:cs="Arial"/>
          <w:szCs w:val="22"/>
        </w:rPr>
      </w:pPr>
    </w:p>
    <w:p w:rsidR="00A9411E" w:rsidRDefault="00ED2249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Bez rasprave, jednoglasno s 13 glasova „za“ donijet je</w:t>
      </w:r>
      <w:r w:rsidR="00A9411E" w:rsidRPr="004B4D30">
        <w:rPr>
          <w:rFonts w:cs="Arial"/>
          <w:szCs w:val="22"/>
        </w:rPr>
        <w:t xml:space="preserve"> </w:t>
      </w:r>
    </w:p>
    <w:p w:rsidR="004B4D30" w:rsidRDefault="004B4D30" w:rsidP="00EF3FCC">
      <w:pPr>
        <w:jc w:val="both"/>
        <w:rPr>
          <w:rFonts w:cs="Arial"/>
          <w:b/>
          <w:szCs w:val="22"/>
        </w:rPr>
      </w:pP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radu i financijskom poslovanju Gradske knjižnice i čitaonice „Gustav Krklec“  Ivanec za razdoblje 01.01. – 31.12.2011. godine.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695860" w:rsidRPr="008D2763" w:rsidRDefault="00695860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4.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 xml:space="preserve">Financijski izvještaj Pučkog otvorenog učilišta „Đuro </w:t>
      </w:r>
      <w:proofErr w:type="spellStart"/>
      <w:r w:rsidRPr="008D2763">
        <w:rPr>
          <w:rFonts w:cs="Arial"/>
          <w:b/>
          <w:szCs w:val="22"/>
        </w:rPr>
        <w:t>Arnold</w:t>
      </w:r>
      <w:proofErr w:type="spellEnd"/>
      <w:r w:rsidRPr="008D2763">
        <w:rPr>
          <w:rFonts w:cs="Arial"/>
          <w:b/>
          <w:szCs w:val="22"/>
        </w:rPr>
        <w:t>“ Ivanec za razdoblje 01.01.-31.12.2011. godine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4B4D30" w:rsidRPr="00D36959" w:rsidRDefault="004B4D30" w:rsidP="00EF3FCC">
      <w:pPr>
        <w:jc w:val="both"/>
        <w:rPr>
          <w:rFonts w:cs="Arial"/>
          <w:szCs w:val="22"/>
        </w:rPr>
      </w:pPr>
      <w:r w:rsidRPr="00D36959">
        <w:rPr>
          <w:rFonts w:cs="Arial"/>
          <w:szCs w:val="22"/>
        </w:rPr>
        <w:t>Čedomir Bračko: Pučko otvoreno učilište radi u otežanim uvjetima, s obzirom da su im smanjene dotacije, a</w:t>
      </w:r>
      <w:r w:rsidR="00ED2249">
        <w:rPr>
          <w:rFonts w:cs="Arial"/>
          <w:szCs w:val="22"/>
        </w:rPr>
        <w:t xml:space="preserve"> također vidljivo je da su sve manje financijske mogućnosti</w:t>
      </w:r>
      <w:r w:rsidR="00F3114D">
        <w:rPr>
          <w:rFonts w:cs="Arial"/>
          <w:szCs w:val="22"/>
        </w:rPr>
        <w:t xml:space="preserve"> sugrađana koji bi</w:t>
      </w:r>
      <w:r w:rsidRPr="00D36959">
        <w:rPr>
          <w:rFonts w:cs="Arial"/>
          <w:szCs w:val="22"/>
        </w:rPr>
        <w:t xml:space="preserve"> korist</w:t>
      </w:r>
      <w:r w:rsidR="00F3114D">
        <w:rPr>
          <w:rFonts w:cs="Arial"/>
          <w:szCs w:val="22"/>
        </w:rPr>
        <w:t>ili</w:t>
      </w:r>
      <w:r w:rsidRPr="00D36959">
        <w:rPr>
          <w:rFonts w:cs="Arial"/>
          <w:szCs w:val="22"/>
        </w:rPr>
        <w:t xml:space="preserve"> usluge koje </w:t>
      </w:r>
      <w:r w:rsidR="00ED2249">
        <w:rPr>
          <w:rFonts w:cs="Arial"/>
          <w:szCs w:val="22"/>
        </w:rPr>
        <w:t>ustanova</w:t>
      </w:r>
      <w:r w:rsidR="00B2008E">
        <w:rPr>
          <w:rFonts w:cs="Arial"/>
          <w:szCs w:val="22"/>
        </w:rPr>
        <w:t xml:space="preserve"> pruža i s obzirom na sve navedeno, u tim uvjetima poslovanje </w:t>
      </w:r>
      <w:r w:rsidR="00201200">
        <w:rPr>
          <w:rFonts w:cs="Arial"/>
          <w:szCs w:val="22"/>
        </w:rPr>
        <w:t xml:space="preserve">je </w:t>
      </w:r>
      <w:r w:rsidR="00B2008E">
        <w:rPr>
          <w:rFonts w:cs="Arial"/>
          <w:szCs w:val="22"/>
        </w:rPr>
        <w:t>dobro, godina je financijski zadovoljavajuće prošla.</w:t>
      </w:r>
    </w:p>
    <w:p w:rsidR="004B4D30" w:rsidRDefault="004B4D30" w:rsidP="00EF3FCC">
      <w:pPr>
        <w:jc w:val="both"/>
        <w:rPr>
          <w:rFonts w:cs="Arial"/>
          <w:b/>
          <w:szCs w:val="22"/>
        </w:rPr>
      </w:pPr>
    </w:p>
    <w:p w:rsidR="004B4D30" w:rsidRDefault="004B4D30" w:rsidP="00EF3FCC">
      <w:pPr>
        <w:jc w:val="both"/>
        <w:rPr>
          <w:rFonts w:cs="Arial"/>
          <w:szCs w:val="22"/>
        </w:rPr>
      </w:pPr>
      <w:r w:rsidRPr="00D36959">
        <w:rPr>
          <w:rFonts w:cs="Arial"/>
          <w:szCs w:val="22"/>
        </w:rPr>
        <w:t>Mario Kramar</w:t>
      </w:r>
      <w:r w:rsidR="00201200">
        <w:rPr>
          <w:rFonts w:cs="Arial"/>
          <w:szCs w:val="22"/>
        </w:rPr>
        <w:t xml:space="preserve"> – ravnatelj Pučkog otvorenog učilišta“Đuro </w:t>
      </w:r>
      <w:proofErr w:type="spellStart"/>
      <w:r w:rsidR="00201200">
        <w:rPr>
          <w:rFonts w:cs="Arial"/>
          <w:szCs w:val="22"/>
        </w:rPr>
        <w:t>Arnold</w:t>
      </w:r>
      <w:proofErr w:type="spellEnd"/>
      <w:r w:rsidR="00201200">
        <w:rPr>
          <w:rFonts w:cs="Arial"/>
          <w:szCs w:val="22"/>
        </w:rPr>
        <w:t>“ ističe kako je ova ustanova prošlu poslovnu godinu završila</w:t>
      </w:r>
      <w:r w:rsidR="00F31796">
        <w:rPr>
          <w:rFonts w:cs="Arial"/>
          <w:szCs w:val="22"/>
        </w:rPr>
        <w:t xml:space="preserve"> s gubitkom nešto većim od 74.000 kuna. </w:t>
      </w:r>
      <w:r w:rsidR="00F3114D">
        <w:rPr>
          <w:rFonts w:cs="Arial"/>
          <w:szCs w:val="22"/>
        </w:rPr>
        <w:t>V</w:t>
      </w:r>
      <w:r w:rsidR="00F31796">
        <w:rPr>
          <w:rFonts w:cs="Arial"/>
          <w:szCs w:val="22"/>
        </w:rPr>
        <w:t>lastiti prihodi</w:t>
      </w:r>
      <w:r w:rsidR="00F3114D">
        <w:rPr>
          <w:rFonts w:cs="Arial"/>
          <w:szCs w:val="22"/>
        </w:rPr>
        <w:t xml:space="preserve"> Učilišta su</w:t>
      </w:r>
      <w:r w:rsidR="00F31796">
        <w:rPr>
          <w:rFonts w:cs="Arial"/>
          <w:szCs w:val="22"/>
        </w:rPr>
        <w:t xml:space="preserve"> rasli, </w:t>
      </w:r>
      <w:r w:rsidR="00F3114D">
        <w:rPr>
          <w:rFonts w:cs="Arial"/>
          <w:szCs w:val="22"/>
        </w:rPr>
        <w:t>ali</w:t>
      </w:r>
      <w:r w:rsidR="00F31796">
        <w:rPr>
          <w:rFonts w:cs="Arial"/>
          <w:szCs w:val="22"/>
        </w:rPr>
        <w:t xml:space="preserve"> ne može</w:t>
      </w:r>
      <w:r w:rsidR="00F3114D">
        <w:rPr>
          <w:rFonts w:cs="Arial"/>
          <w:szCs w:val="22"/>
        </w:rPr>
        <w:t xml:space="preserve"> se</w:t>
      </w:r>
      <w:r w:rsidR="00F31796">
        <w:rPr>
          <w:rFonts w:cs="Arial"/>
          <w:szCs w:val="22"/>
        </w:rPr>
        <w:t xml:space="preserve"> pokriti pad prihoda iz proračuna Grada Ivanca </w:t>
      </w:r>
      <w:r w:rsidR="00ED2249">
        <w:rPr>
          <w:rFonts w:cs="Arial"/>
          <w:szCs w:val="22"/>
        </w:rPr>
        <w:t xml:space="preserve">koji je 9,6% i Županije 8,2%. </w:t>
      </w:r>
      <w:r w:rsidR="00201200">
        <w:rPr>
          <w:rFonts w:cs="Arial"/>
          <w:szCs w:val="22"/>
        </w:rPr>
        <w:t>Jedan od razloga je i taj što p</w:t>
      </w:r>
      <w:r w:rsidR="00F31796">
        <w:rPr>
          <w:rFonts w:cs="Arial"/>
          <w:szCs w:val="22"/>
        </w:rPr>
        <w:t>olaznici odustaju o</w:t>
      </w:r>
      <w:r w:rsidR="00ED2249">
        <w:rPr>
          <w:rFonts w:cs="Arial"/>
          <w:szCs w:val="22"/>
        </w:rPr>
        <w:t>d već upisanih tečajeva, jer ih</w:t>
      </w:r>
      <w:r w:rsidR="00F31796">
        <w:rPr>
          <w:rFonts w:cs="Arial"/>
          <w:szCs w:val="22"/>
        </w:rPr>
        <w:t xml:space="preserve"> nemaju čime platiti. </w:t>
      </w:r>
      <w:r w:rsidR="00201200">
        <w:rPr>
          <w:rFonts w:cs="Arial"/>
          <w:szCs w:val="22"/>
        </w:rPr>
        <w:t>Posebno naglašava</w:t>
      </w:r>
      <w:r w:rsidR="00ED2249">
        <w:rPr>
          <w:rFonts w:cs="Arial"/>
          <w:szCs w:val="22"/>
        </w:rPr>
        <w:t xml:space="preserve"> </w:t>
      </w:r>
      <w:r w:rsidR="00F31796">
        <w:rPr>
          <w:rFonts w:cs="Arial"/>
          <w:szCs w:val="22"/>
        </w:rPr>
        <w:t>problem teške naplativosti prihoda, a među dužnicima su i n</w:t>
      </w:r>
      <w:r w:rsidR="00ED2249">
        <w:rPr>
          <w:rFonts w:cs="Arial"/>
          <w:szCs w:val="22"/>
        </w:rPr>
        <w:t>eke jedinice lokalne samouprave, nenaplaćeno je v</w:t>
      </w:r>
      <w:r w:rsidR="00F31796">
        <w:rPr>
          <w:rFonts w:cs="Arial"/>
          <w:szCs w:val="22"/>
        </w:rPr>
        <w:t>iše od 200.000,00 kuna.</w:t>
      </w:r>
      <w:r w:rsidR="00F3114D">
        <w:rPr>
          <w:rFonts w:cs="Arial"/>
          <w:szCs w:val="22"/>
        </w:rPr>
        <w:t xml:space="preserve"> Smatra da ukoliko </w:t>
      </w:r>
      <w:r w:rsidR="00201200">
        <w:rPr>
          <w:rFonts w:cs="Arial"/>
          <w:szCs w:val="22"/>
        </w:rPr>
        <w:t xml:space="preserve">bi se  </w:t>
      </w:r>
      <w:r w:rsidR="00F3114D">
        <w:rPr>
          <w:rFonts w:cs="Arial"/>
          <w:szCs w:val="22"/>
        </w:rPr>
        <w:t>k</w:t>
      </w:r>
      <w:r w:rsidR="00201200">
        <w:rPr>
          <w:rFonts w:cs="Arial"/>
          <w:szCs w:val="22"/>
        </w:rPr>
        <w:t>renulo</w:t>
      </w:r>
      <w:r w:rsidR="00F31796">
        <w:rPr>
          <w:rFonts w:cs="Arial"/>
          <w:szCs w:val="22"/>
        </w:rPr>
        <w:t xml:space="preserve"> </w:t>
      </w:r>
      <w:r w:rsidR="00ED2249">
        <w:rPr>
          <w:rFonts w:cs="Arial"/>
          <w:szCs w:val="22"/>
        </w:rPr>
        <w:t>s</w:t>
      </w:r>
      <w:r w:rsidR="00F31796">
        <w:rPr>
          <w:rFonts w:cs="Arial"/>
          <w:szCs w:val="22"/>
        </w:rPr>
        <w:t xml:space="preserve"> ovrh</w:t>
      </w:r>
      <w:r w:rsidR="00ED2249">
        <w:rPr>
          <w:rFonts w:cs="Arial"/>
          <w:szCs w:val="22"/>
        </w:rPr>
        <w:t>ama prema dužnicima</w:t>
      </w:r>
      <w:r w:rsidR="00F31796">
        <w:rPr>
          <w:rFonts w:cs="Arial"/>
          <w:szCs w:val="22"/>
        </w:rPr>
        <w:t xml:space="preserve">, sigurno </w:t>
      </w:r>
      <w:r w:rsidR="00201200">
        <w:rPr>
          <w:rFonts w:cs="Arial"/>
          <w:szCs w:val="22"/>
        </w:rPr>
        <w:t>bi</w:t>
      </w:r>
      <w:r w:rsidR="00F31796">
        <w:rPr>
          <w:rFonts w:cs="Arial"/>
          <w:szCs w:val="22"/>
        </w:rPr>
        <w:t xml:space="preserve"> druga ugovora</w:t>
      </w:r>
      <w:r w:rsidR="00201200">
        <w:rPr>
          <w:rFonts w:cs="Arial"/>
          <w:szCs w:val="22"/>
        </w:rPr>
        <w:t xml:space="preserve"> strana za iduću godinu otkazala</w:t>
      </w:r>
      <w:r w:rsidR="00F31796">
        <w:rPr>
          <w:rFonts w:cs="Arial"/>
          <w:szCs w:val="22"/>
        </w:rPr>
        <w:t xml:space="preserve"> ugovor. </w:t>
      </w:r>
      <w:r w:rsidR="00201200">
        <w:rPr>
          <w:rFonts w:cs="Arial"/>
          <w:szCs w:val="22"/>
        </w:rPr>
        <w:t>Od strane Učilišta n</w:t>
      </w:r>
      <w:r w:rsidR="00F31796">
        <w:rPr>
          <w:rFonts w:cs="Arial"/>
          <w:szCs w:val="22"/>
        </w:rPr>
        <w:t xml:space="preserve">a verifikaciju mjerodavnom ministarstvu </w:t>
      </w:r>
      <w:r w:rsidR="00ED2249">
        <w:rPr>
          <w:rFonts w:cs="Arial"/>
          <w:szCs w:val="22"/>
        </w:rPr>
        <w:t>poslana su</w:t>
      </w:r>
      <w:r w:rsidR="00F31796">
        <w:rPr>
          <w:rFonts w:cs="Arial"/>
          <w:szCs w:val="22"/>
        </w:rPr>
        <w:t xml:space="preserve"> četiri nova programa. </w:t>
      </w:r>
      <w:r w:rsidR="00201200">
        <w:rPr>
          <w:rFonts w:cs="Arial"/>
          <w:szCs w:val="22"/>
        </w:rPr>
        <w:t>Smatra da u</w:t>
      </w:r>
      <w:r w:rsidR="00ED2249">
        <w:rPr>
          <w:rFonts w:cs="Arial"/>
          <w:szCs w:val="22"/>
        </w:rPr>
        <w:t xml:space="preserve">koliko se s poduzetim mjerama ne postignu očekivani efekti, </w:t>
      </w:r>
      <w:r w:rsidR="00201200">
        <w:rPr>
          <w:rFonts w:cs="Arial"/>
          <w:szCs w:val="22"/>
        </w:rPr>
        <w:t>da će Učilište</w:t>
      </w:r>
      <w:r w:rsidR="00ED2249">
        <w:rPr>
          <w:rFonts w:cs="Arial"/>
          <w:szCs w:val="22"/>
        </w:rPr>
        <w:t xml:space="preserve"> morati  krenuti</w:t>
      </w:r>
      <w:r w:rsidR="00F31796">
        <w:rPr>
          <w:rFonts w:cs="Arial"/>
          <w:szCs w:val="22"/>
        </w:rPr>
        <w:t xml:space="preserve"> s kadrovskim racionalizacijama.</w:t>
      </w:r>
    </w:p>
    <w:p w:rsidR="00ED2249" w:rsidRDefault="00ED2249" w:rsidP="00EF3FCC">
      <w:pPr>
        <w:jc w:val="both"/>
        <w:rPr>
          <w:rFonts w:cs="Arial"/>
          <w:szCs w:val="22"/>
        </w:rPr>
      </w:pPr>
    </w:p>
    <w:p w:rsidR="00ED2249" w:rsidRPr="00D36959" w:rsidRDefault="00ED2249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13 glasova „za“ donijet je</w:t>
      </w:r>
    </w:p>
    <w:p w:rsidR="004554D7" w:rsidRDefault="004554D7" w:rsidP="004554D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Financijski izvještaj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 Ivanec za razdoblje 01.01. – 31.12.2011. godine.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Pr="008D2763" w:rsidRDefault="004554D7" w:rsidP="00E72912">
      <w:pPr>
        <w:jc w:val="center"/>
        <w:rPr>
          <w:rFonts w:cs="Arial"/>
          <w:b/>
          <w:szCs w:val="22"/>
        </w:rPr>
      </w:pPr>
    </w:p>
    <w:p w:rsidR="00EF3FCC" w:rsidRPr="008D2763" w:rsidRDefault="00EF3FCC" w:rsidP="00E72912">
      <w:pPr>
        <w:jc w:val="center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5.</w:t>
      </w:r>
    </w:p>
    <w:p w:rsidR="00B2008E" w:rsidRPr="00695860" w:rsidRDefault="00EF3FCC" w:rsidP="00695860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Financijsko izvješće Zajednice športskih udruga Grada Ivanca za razdoblje 01.01. – 31.12.2011. godine</w:t>
      </w:r>
    </w:p>
    <w:p w:rsidR="00201200" w:rsidRDefault="00201200" w:rsidP="00ED2249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color w:val="444444"/>
          <w:sz w:val="22"/>
          <w:szCs w:val="22"/>
        </w:rPr>
        <w:t>Čedomir Bračko također pohvaljuje i  rad Zajednice športskih udruga Grada Ivanca, s obzirom na teške uvjete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 u kojima djeluju </w:t>
      </w:r>
      <w:r>
        <w:rPr>
          <w:rFonts w:ascii="Arial" w:hAnsi="Arial" w:cs="Arial"/>
          <w:color w:val="444444"/>
          <w:sz w:val="22"/>
          <w:szCs w:val="22"/>
        </w:rPr>
        <w:t xml:space="preserve">te 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 na financijska sredstva</w:t>
      </w:r>
      <w:r>
        <w:rPr>
          <w:rFonts w:ascii="Arial" w:hAnsi="Arial" w:cs="Arial"/>
          <w:color w:val="444444"/>
          <w:sz w:val="22"/>
          <w:szCs w:val="22"/>
        </w:rPr>
        <w:t>.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 </w:t>
      </w:r>
    </w:p>
    <w:p w:rsidR="007D4562" w:rsidRDefault="00F5778E" w:rsidP="00ED2249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color w:val="444444"/>
          <w:sz w:val="22"/>
          <w:szCs w:val="22"/>
        </w:rPr>
        <w:t xml:space="preserve">Miljenko Jarnjak - 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>predsjednik Zajednic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a športskih udruga Grada Ivanca: 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 xml:space="preserve">Iz proračuna je za sport bilo osigurano 815.000,00 kuna, što nije dostatno za normalan rad svih </w:t>
      </w:r>
      <w:r w:rsidR="00B2008E">
        <w:rPr>
          <w:rFonts w:ascii="Arial" w:hAnsi="Arial" w:cs="Arial"/>
          <w:color w:val="444444"/>
          <w:sz w:val="22"/>
          <w:szCs w:val="22"/>
        </w:rPr>
        <w:t>19 u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>druga</w:t>
      </w:r>
      <w:r w:rsidR="00B2008E">
        <w:rPr>
          <w:rFonts w:ascii="Arial" w:hAnsi="Arial" w:cs="Arial"/>
          <w:color w:val="444444"/>
          <w:sz w:val="22"/>
          <w:szCs w:val="22"/>
        </w:rPr>
        <w:t>,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 xml:space="preserve"> a Zajednica je dobila 700.000,00 kuna, dok su sportske udruge same namaknule još toliko, točnije 697.380,00 kuna, kroz razna sponzorstva, članarine ili druge </w:t>
      </w:r>
      <w:r w:rsidR="00ED2249" w:rsidRPr="00ED2249">
        <w:rPr>
          <w:rFonts w:ascii="Arial" w:hAnsi="Arial" w:cs="Arial"/>
          <w:color w:val="444444"/>
          <w:sz w:val="22"/>
          <w:szCs w:val="22"/>
        </w:rPr>
        <w:t>aktivnosti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 xml:space="preserve">. Ocjenjuje da doprinos Grada Ivanca sportu nije dovoljan. Iznio je </w:t>
      </w:r>
      <w:r w:rsidR="003C4843">
        <w:rPr>
          <w:rFonts w:ascii="Arial" w:hAnsi="Arial" w:cs="Arial"/>
          <w:color w:val="444444"/>
          <w:sz w:val="22"/>
          <w:szCs w:val="22"/>
        </w:rPr>
        <w:t xml:space="preserve">i </w:t>
      </w:r>
      <w:r w:rsidR="00F31796" w:rsidRPr="00ED2249">
        <w:rPr>
          <w:rFonts w:ascii="Arial" w:hAnsi="Arial" w:cs="Arial"/>
          <w:color w:val="444444"/>
          <w:sz w:val="22"/>
          <w:szCs w:val="22"/>
        </w:rPr>
        <w:t>zamjerku što se dio novca troši mimo sugestija Zajednice.</w:t>
      </w:r>
      <w:r w:rsidR="00B2008E" w:rsidRPr="00B2008E">
        <w:rPr>
          <w:rFonts w:ascii="Arial" w:hAnsi="Arial" w:cs="Arial"/>
          <w:color w:val="444444"/>
          <w:sz w:val="22"/>
          <w:szCs w:val="22"/>
        </w:rPr>
        <w:t xml:space="preserve"> </w:t>
      </w:r>
      <w:r w:rsidR="00B2008E">
        <w:rPr>
          <w:rFonts w:ascii="Arial" w:hAnsi="Arial" w:cs="Arial"/>
          <w:color w:val="444444"/>
          <w:sz w:val="22"/>
          <w:szCs w:val="22"/>
        </w:rPr>
        <w:t>A</w:t>
      </w:r>
      <w:r w:rsidR="003C4843">
        <w:rPr>
          <w:rFonts w:ascii="Arial" w:hAnsi="Arial" w:cs="Arial"/>
          <w:color w:val="444444"/>
          <w:sz w:val="22"/>
          <w:szCs w:val="22"/>
        </w:rPr>
        <w:t>pelira</w:t>
      </w:r>
      <w:r w:rsidR="00B2008E" w:rsidRPr="00ED2249">
        <w:rPr>
          <w:rFonts w:ascii="Arial" w:hAnsi="Arial" w:cs="Arial"/>
          <w:color w:val="444444"/>
          <w:sz w:val="22"/>
          <w:szCs w:val="22"/>
        </w:rPr>
        <w:t xml:space="preserve"> na vijećnike da kod izglasavanja novog gradskog proračuna  budu 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za povećanje sredstava za sport te da Zajednica </w:t>
      </w:r>
      <w:r w:rsidR="003C4843">
        <w:rPr>
          <w:rFonts w:ascii="Arial" w:hAnsi="Arial" w:cs="Arial"/>
          <w:color w:val="444444"/>
          <w:sz w:val="22"/>
          <w:szCs w:val="22"/>
        </w:rPr>
        <w:t>kod raspodjele sredstava sugerira što je prioritet jer bi se d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rugačijom raspodjelom sredstava olakšalo udrugama njihovo djelovanje. </w:t>
      </w:r>
      <w:r w:rsidR="00B2008E">
        <w:rPr>
          <w:rFonts w:ascii="Arial" w:hAnsi="Arial" w:cs="Arial"/>
          <w:color w:val="444444"/>
          <w:sz w:val="22"/>
          <w:szCs w:val="22"/>
        </w:rPr>
        <w:lastRenderedPageBreak/>
        <w:t xml:space="preserve">Novim Zakonom o sportu možda će se promijeniti način financiranja sporta. </w:t>
      </w:r>
      <w:r w:rsidR="003C4843">
        <w:rPr>
          <w:rFonts w:ascii="Arial" w:hAnsi="Arial" w:cs="Arial"/>
          <w:color w:val="444444"/>
          <w:sz w:val="22"/>
          <w:szCs w:val="22"/>
        </w:rPr>
        <w:t>Smatra da t</w:t>
      </w:r>
      <w:r w:rsidR="00B2008E">
        <w:rPr>
          <w:rFonts w:ascii="Arial" w:hAnsi="Arial" w:cs="Arial"/>
          <w:color w:val="444444"/>
          <w:sz w:val="22"/>
          <w:szCs w:val="22"/>
        </w:rPr>
        <w:t>reba pomoći amaterskim klubovima u koje je uključeno puno djece.</w:t>
      </w:r>
    </w:p>
    <w:p w:rsidR="00F31796" w:rsidRPr="00ED2249" w:rsidRDefault="007D4562" w:rsidP="00ED2249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color w:val="444444"/>
          <w:sz w:val="22"/>
          <w:szCs w:val="22"/>
        </w:rPr>
        <w:t>Čedomir Bračko:</w:t>
      </w:r>
      <w:r w:rsidR="00B2008E">
        <w:rPr>
          <w:rFonts w:ascii="Arial" w:hAnsi="Arial" w:cs="Arial"/>
          <w:color w:val="444444"/>
          <w:sz w:val="22"/>
          <w:szCs w:val="22"/>
        </w:rPr>
        <w:t xml:space="preserve"> S gradonačelnikom i službama raspraviti će se inicijativa predsjednika Zajednice športskih udruga. Boljom organizac</w:t>
      </w:r>
      <w:r w:rsidR="00421601">
        <w:rPr>
          <w:rFonts w:ascii="Arial" w:hAnsi="Arial" w:cs="Arial"/>
          <w:color w:val="444444"/>
          <w:sz w:val="22"/>
          <w:szCs w:val="22"/>
        </w:rPr>
        <w:t>i</w:t>
      </w:r>
      <w:r w:rsidR="00B2008E">
        <w:rPr>
          <w:rFonts w:ascii="Arial" w:hAnsi="Arial" w:cs="Arial"/>
          <w:color w:val="444444"/>
          <w:sz w:val="22"/>
          <w:szCs w:val="22"/>
        </w:rPr>
        <w:t>jom</w:t>
      </w:r>
      <w:r w:rsidR="00421601">
        <w:rPr>
          <w:rFonts w:ascii="Arial" w:hAnsi="Arial" w:cs="Arial"/>
          <w:color w:val="444444"/>
          <w:sz w:val="22"/>
          <w:szCs w:val="22"/>
        </w:rPr>
        <w:t>, odn</w:t>
      </w:r>
      <w:r w:rsidR="007128CE">
        <w:rPr>
          <w:rFonts w:ascii="Arial" w:hAnsi="Arial" w:cs="Arial"/>
          <w:color w:val="444444"/>
          <w:sz w:val="22"/>
          <w:szCs w:val="22"/>
        </w:rPr>
        <w:t>o</w:t>
      </w:r>
      <w:r w:rsidR="00421601">
        <w:rPr>
          <w:rFonts w:ascii="Arial" w:hAnsi="Arial" w:cs="Arial"/>
          <w:color w:val="444444"/>
          <w:sz w:val="22"/>
          <w:szCs w:val="22"/>
        </w:rPr>
        <w:t>s</w:t>
      </w:r>
      <w:r w:rsidR="007128CE">
        <w:rPr>
          <w:rFonts w:ascii="Arial" w:hAnsi="Arial" w:cs="Arial"/>
          <w:color w:val="444444"/>
          <w:sz w:val="22"/>
          <w:szCs w:val="22"/>
        </w:rPr>
        <w:t>n</w:t>
      </w:r>
      <w:r w:rsidR="004D65A8">
        <w:rPr>
          <w:rFonts w:ascii="Arial" w:hAnsi="Arial" w:cs="Arial"/>
          <w:color w:val="444444"/>
          <w:sz w:val="22"/>
          <w:szCs w:val="22"/>
        </w:rPr>
        <w:t>o racionalnijim formiranjem liga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 </w:t>
      </w:r>
      <w:r w:rsidR="00421601">
        <w:rPr>
          <w:rFonts w:ascii="Arial" w:hAnsi="Arial" w:cs="Arial"/>
          <w:color w:val="444444"/>
          <w:sz w:val="22"/>
          <w:szCs w:val="22"/>
        </w:rPr>
        <w:t>uštedjela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 bi se sredstva</w:t>
      </w:r>
    </w:p>
    <w:p w:rsidR="00F31796" w:rsidRPr="00ED2249" w:rsidRDefault="00F31796" w:rsidP="00ED2249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ED2249">
        <w:rPr>
          <w:rFonts w:ascii="Arial" w:hAnsi="Arial" w:cs="Arial"/>
          <w:color w:val="444444"/>
          <w:sz w:val="22"/>
          <w:szCs w:val="22"/>
        </w:rPr>
        <w:t>Vladimir Lacković: Z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ajednica </w:t>
      </w:r>
      <w:r w:rsidR="00421601">
        <w:rPr>
          <w:rFonts w:ascii="Arial" w:hAnsi="Arial" w:cs="Arial"/>
          <w:color w:val="444444"/>
          <w:sz w:val="22"/>
          <w:szCs w:val="22"/>
        </w:rPr>
        <w:t>športskih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 udruga</w:t>
      </w:r>
      <w:r w:rsidRPr="00ED2249">
        <w:rPr>
          <w:rFonts w:ascii="Arial" w:hAnsi="Arial" w:cs="Arial"/>
          <w:color w:val="444444"/>
          <w:sz w:val="22"/>
          <w:szCs w:val="22"/>
        </w:rPr>
        <w:t xml:space="preserve"> i sada ima velik utjecaj na raspoređivanje sredstava sportskim klubovima. Smatra da su kriteriji raspodjele </w:t>
      </w:r>
      <w:r w:rsidR="007128CE">
        <w:rPr>
          <w:rFonts w:ascii="Arial" w:hAnsi="Arial" w:cs="Arial"/>
          <w:color w:val="444444"/>
          <w:sz w:val="22"/>
          <w:szCs w:val="22"/>
        </w:rPr>
        <w:t>sredstava</w:t>
      </w:r>
      <w:r w:rsidRPr="00ED2249">
        <w:rPr>
          <w:rFonts w:ascii="Arial" w:hAnsi="Arial" w:cs="Arial"/>
          <w:color w:val="444444"/>
          <w:sz w:val="22"/>
          <w:szCs w:val="22"/>
        </w:rPr>
        <w:t xml:space="preserve"> u zajednici problematični i </w:t>
      </w:r>
      <w:r w:rsidR="00ED2249" w:rsidRPr="00ED2249">
        <w:rPr>
          <w:rFonts w:ascii="Arial" w:hAnsi="Arial" w:cs="Arial"/>
          <w:color w:val="444444"/>
          <w:sz w:val="22"/>
          <w:szCs w:val="22"/>
        </w:rPr>
        <w:t>nepravedni</w:t>
      </w:r>
      <w:r w:rsidR="007128CE">
        <w:rPr>
          <w:rFonts w:ascii="Arial" w:hAnsi="Arial" w:cs="Arial"/>
          <w:color w:val="444444"/>
          <w:sz w:val="22"/>
          <w:szCs w:val="22"/>
        </w:rPr>
        <w:t>, te ih treba promijeniti.</w:t>
      </w:r>
      <w:r w:rsidRPr="00ED2249">
        <w:rPr>
          <w:rFonts w:ascii="Arial" w:hAnsi="Arial" w:cs="Arial"/>
          <w:color w:val="444444"/>
          <w:sz w:val="22"/>
          <w:szCs w:val="22"/>
        </w:rPr>
        <w:t xml:space="preserve"> Što se tiče sredstva za sport, u odnosu na cijeli proračun, ona i nisu baš tako mala.</w:t>
      </w:r>
    </w:p>
    <w:p w:rsidR="00F31796" w:rsidRDefault="00F31796" w:rsidP="00ED2249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ED2249">
        <w:rPr>
          <w:rFonts w:ascii="Arial" w:hAnsi="Arial" w:cs="Arial"/>
          <w:color w:val="444444"/>
          <w:sz w:val="22"/>
          <w:szCs w:val="22"/>
        </w:rPr>
        <w:t xml:space="preserve">Daniel </w:t>
      </w:r>
      <w:proofErr w:type="spellStart"/>
      <w:r w:rsidRPr="00ED2249">
        <w:rPr>
          <w:rFonts w:ascii="Arial" w:hAnsi="Arial" w:cs="Arial"/>
          <w:color w:val="444444"/>
          <w:sz w:val="22"/>
          <w:szCs w:val="22"/>
        </w:rPr>
        <w:t>Vlaisavljević</w:t>
      </w:r>
      <w:proofErr w:type="spellEnd"/>
      <w:r w:rsidRPr="00ED2249">
        <w:rPr>
          <w:rFonts w:ascii="Arial" w:hAnsi="Arial" w:cs="Arial"/>
          <w:color w:val="444444"/>
          <w:sz w:val="22"/>
          <w:szCs w:val="22"/>
        </w:rPr>
        <w:t xml:space="preserve">: </w:t>
      </w:r>
      <w:r w:rsidR="007128CE">
        <w:rPr>
          <w:rFonts w:ascii="Arial" w:hAnsi="Arial" w:cs="Arial"/>
          <w:color w:val="444444"/>
          <w:sz w:val="22"/>
          <w:szCs w:val="22"/>
        </w:rPr>
        <w:t>Zajednica športskih</w:t>
      </w:r>
      <w:r w:rsidR="004D65A8">
        <w:rPr>
          <w:rFonts w:ascii="Arial" w:hAnsi="Arial" w:cs="Arial"/>
          <w:color w:val="444444"/>
          <w:sz w:val="22"/>
          <w:szCs w:val="22"/>
        </w:rPr>
        <w:t xml:space="preserve"> udruga ima 3-4 skupštine godišnje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, u čijem radu sudjeluje svih 19 udruga. </w:t>
      </w:r>
      <w:r w:rsidRPr="00ED2249">
        <w:rPr>
          <w:rFonts w:ascii="Arial" w:hAnsi="Arial" w:cs="Arial"/>
          <w:color w:val="444444"/>
          <w:sz w:val="22"/>
          <w:szCs w:val="22"/>
        </w:rPr>
        <w:t>Kriteriji raspodjele sredstva dopunjuju se i izmjenjuju svake godine</w:t>
      </w:r>
      <w:r w:rsidR="007A1DB8" w:rsidRPr="00ED2249">
        <w:rPr>
          <w:rFonts w:ascii="Arial" w:hAnsi="Arial" w:cs="Arial"/>
          <w:color w:val="444444"/>
          <w:sz w:val="22"/>
          <w:szCs w:val="22"/>
        </w:rPr>
        <w:t xml:space="preserve">, </w:t>
      </w:r>
      <w:r w:rsidR="007128CE">
        <w:rPr>
          <w:rFonts w:ascii="Arial" w:hAnsi="Arial" w:cs="Arial"/>
          <w:color w:val="444444"/>
          <w:sz w:val="22"/>
          <w:szCs w:val="22"/>
        </w:rPr>
        <w:t xml:space="preserve">skupština ih </w:t>
      </w:r>
      <w:r w:rsidR="00421601">
        <w:rPr>
          <w:rFonts w:ascii="Arial" w:hAnsi="Arial" w:cs="Arial"/>
          <w:color w:val="444444"/>
          <w:sz w:val="22"/>
          <w:szCs w:val="22"/>
        </w:rPr>
        <w:t>uvijek jednoglasno donosi</w:t>
      </w:r>
      <w:r w:rsidR="007A1DB8" w:rsidRPr="00ED2249">
        <w:rPr>
          <w:rFonts w:ascii="Arial" w:hAnsi="Arial" w:cs="Arial"/>
          <w:color w:val="444444"/>
          <w:sz w:val="22"/>
          <w:szCs w:val="22"/>
        </w:rPr>
        <w:t xml:space="preserve"> te </w:t>
      </w:r>
      <w:r w:rsidR="003C4843">
        <w:rPr>
          <w:rFonts w:ascii="Arial" w:hAnsi="Arial" w:cs="Arial"/>
          <w:color w:val="444444"/>
          <w:sz w:val="22"/>
          <w:szCs w:val="22"/>
        </w:rPr>
        <w:t>ne zna na koji bi se</w:t>
      </w:r>
      <w:r w:rsidR="007A1DB8" w:rsidRPr="00ED2249">
        <w:rPr>
          <w:rFonts w:ascii="Arial" w:hAnsi="Arial" w:cs="Arial"/>
          <w:color w:val="444444"/>
          <w:sz w:val="22"/>
          <w:szCs w:val="22"/>
        </w:rPr>
        <w:t xml:space="preserve"> drugi način kriteriji mogu uskladiti.</w:t>
      </w:r>
    </w:p>
    <w:p w:rsidR="004554D7" w:rsidRPr="00695860" w:rsidRDefault="007128CE" w:rsidP="00695860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color w:val="444444"/>
          <w:sz w:val="22"/>
          <w:szCs w:val="22"/>
        </w:rPr>
        <w:t>Jednoglasno s 13 glasova „za“ donijet je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Zajednice športskih udruga Grada Ivanca  za razdoblje 01.01. – 31.12.2011. godine.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695860" w:rsidRPr="008D2763" w:rsidRDefault="00695860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6.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izvršenju Programa gradnje objekata i uređaja komunalne infrastrukture na području Grada Ivanca za 2011. godinu</w:t>
      </w:r>
    </w:p>
    <w:p w:rsidR="00F31796" w:rsidRPr="00695860" w:rsidRDefault="00186BBF" w:rsidP="004C4446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 xml:space="preserve">Uvodno obrazloženje podnio je 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Stanko </w:t>
      </w:r>
      <w:proofErr w:type="spellStart"/>
      <w:r w:rsidR="007128CE" w:rsidRPr="00695860">
        <w:rPr>
          <w:rFonts w:ascii="Arial" w:hAnsi="Arial" w:cs="Arial"/>
          <w:color w:val="444444"/>
          <w:sz w:val="22"/>
          <w:szCs w:val="22"/>
        </w:rPr>
        <w:t>Rožman</w:t>
      </w:r>
      <w:proofErr w:type="spellEnd"/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– pročelnik Upravnog odjela za urbanizam, komunalne poslove i zaštitu okoliša: </w:t>
      </w:r>
      <w:r w:rsidR="007A1DB8" w:rsidRPr="00695860">
        <w:rPr>
          <w:rFonts w:ascii="Arial" w:hAnsi="Arial" w:cs="Arial"/>
          <w:color w:val="444444"/>
          <w:sz w:val="22"/>
          <w:szCs w:val="22"/>
        </w:rPr>
        <w:t>Programom gradnje objekata i uređaja komunalne infrastrukture k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>oji je bio planiran u visini 8,3</w:t>
      </w:r>
      <w:r w:rsidR="007A1DB8" w:rsidRPr="00695860">
        <w:rPr>
          <w:rFonts w:ascii="Arial" w:hAnsi="Arial" w:cs="Arial"/>
          <w:color w:val="444444"/>
          <w:sz w:val="22"/>
          <w:szCs w:val="22"/>
        </w:rPr>
        <w:t xml:space="preserve"> milijun kuna, za 2011. godinu </w:t>
      </w:r>
      <w:r w:rsidR="00D618F5" w:rsidRPr="00695860">
        <w:rPr>
          <w:rFonts w:ascii="Arial" w:hAnsi="Arial" w:cs="Arial"/>
          <w:color w:val="444444"/>
          <w:sz w:val="22"/>
          <w:szCs w:val="22"/>
        </w:rPr>
        <w:t xml:space="preserve">realiziran je sa samo 2,7 milijuna, odnosno 32,99%, čime nismo zadovoljni. 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>Razlog navedenom je i taj što su o</w:t>
      </w:r>
      <w:r w:rsidR="00D618F5" w:rsidRPr="00695860">
        <w:rPr>
          <w:rFonts w:ascii="Arial" w:hAnsi="Arial" w:cs="Arial"/>
          <w:color w:val="444444"/>
          <w:sz w:val="22"/>
          <w:szCs w:val="22"/>
        </w:rPr>
        <w:t>čekivane državne potpore posve izostale, od strane ministarstva brojni prijavljeni planirani projektnu nisu prihvaćeni za financiranje.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U svezi asfaltiranja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 xml:space="preserve"> prometnica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, 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 xml:space="preserve">službe 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će održati sastanak s izvođačem radova Mikić d.o.o., koje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>g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smo pozvali pod prijetnjom raskida ugovora na konačni dogovor.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 xml:space="preserve"> Realizacija</w:t>
      </w:r>
      <w:r w:rsidR="00D618F5" w:rsidRPr="00695860">
        <w:rPr>
          <w:rFonts w:ascii="Arial" w:hAnsi="Arial" w:cs="Arial"/>
          <w:color w:val="444444"/>
          <w:sz w:val="22"/>
          <w:szCs w:val="22"/>
        </w:rPr>
        <w:t xml:space="preserve"> pr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 xml:space="preserve">ograma štedne rasvjete prebačena je </w:t>
      </w:r>
      <w:r w:rsidR="00D618F5" w:rsidRPr="00695860">
        <w:rPr>
          <w:rFonts w:ascii="Arial" w:hAnsi="Arial" w:cs="Arial"/>
          <w:color w:val="444444"/>
          <w:sz w:val="22"/>
          <w:szCs w:val="22"/>
        </w:rPr>
        <w:t xml:space="preserve">na ovu godinu  i trenutačno </w:t>
      </w:r>
      <w:r w:rsidR="003C4843" w:rsidRPr="00695860">
        <w:rPr>
          <w:rFonts w:ascii="Arial" w:hAnsi="Arial" w:cs="Arial"/>
          <w:color w:val="444444"/>
          <w:sz w:val="22"/>
          <w:szCs w:val="22"/>
        </w:rPr>
        <w:t xml:space="preserve">pregovaramo </w:t>
      </w:r>
      <w:r w:rsidR="00D618F5" w:rsidRPr="00695860">
        <w:rPr>
          <w:rFonts w:ascii="Arial" w:hAnsi="Arial" w:cs="Arial"/>
          <w:color w:val="444444"/>
          <w:sz w:val="22"/>
          <w:szCs w:val="22"/>
        </w:rPr>
        <w:t xml:space="preserve"> s Fondom za energetsku učinkovitost i zaštitu okoliša kako bismo gradu uštedjeli 400.000,00 kuna. </w:t>
      </w:r>
      <w:r w:rsidR="004D65A8">
        <w:rPr>
          <w:rFonts w:ascii="Arial" w:hAnsi="Arial" w:cs="Arial"/>
          <w:color w:val="444444"/>
          <w:sz w:val="22"/>
          <w:szCs w:val="22"/>
        </w:rPr>
        <w:t>U sanaciji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odlagališta komunalnog otpada </w:t>
      </w:r>
      <w:r w:rsidR="004D65A8">
        <w:rPr>
          <w:rFonts w:ascii="Arial" w:hAnsi="Arial" w:cs="Arial"/>
          <w:color w:val="444444"/>
          <w:sz w:val="22"/>
          <w:szCs w:val="22"/>
        </w:rPr>
        <w:t xml:space="preserve">postoje </w:t>
      </w:r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određeni problemi, </w:t>
      </w:r>
      <w:r w:rsidR="004D65A8">
        <w:rPr>
          <w:rFonts w:ascii="Arial" w:hAnsi="Arial" w:cs="Arial"/>
          <w:color w:val="444444"/>
          <w:sz w:val="22"/>
          <w:szCs w:val="22"/>
        </w:rPr>
        <w:t>pa je u postupku raskid ugovora s izvođačem radova.</w:t>
      </w:r>
      <w:bookmarkStart w:id="0" w:name="_GoBack"/>
      <w:bookmarkEnd w:id="0"/>
      <w:r w:rsidR="007128CE" w:rsidRPr="00695860">
        <w:rPr>
          <w:rFonts w:ascii="Arial" w:hAnsi="Arial" w:cs="Arial"/>
          <w:color w:val="444444"/>
          <w:sz w:val="22"/>
          <w:szCs w:val="22"/>
        </w:rPr>
        <w:t xml:space="preserve"> </w:t>
      </w:r>
    </w:p>
    <w:p w:rsidR="007D4562" w:rsidRDefault="003C4843" w:rsidP="007D456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Branko </w:t>
      </w:r>
      <w:proofErr w:type="spellStart"/>
      <w:r>
        <w:rPr>
          <w:rFonts w:cs="Arial"/>
          <w:szCs w:val="22"/>
        </w:rPr>
        <w:t>Putarek</w:t>
      </w:r>
      <w:proofErr w:type="spellEnd"/>
      <w:r>
        <w:rPr>
          <w:rFonts w:cs="Arial"/>
          <w:szCs w:val="22"/>
        </w:rPr>
        <w:t xml:space="preserve"> daje pojašnjenje u svezi raskida ugovora za sanaciju odlagališta komunalnog otpada:</w:t>
      </w:r>
      <w:r w:rsidR="007D4562" w:rsidRPr="008B7B48">
        <w:rPr>
          <w:rFonts w:cs="Arial"/>
          <w:szCs w:val="22"/>
        </w:rPr>
        <w:t xml:space="preserve"> Ivkom je pokrenuo postupak raskida ugovora s Meteorom, izvođačem sanacijskih radova na odlagalištu smeća u </w:t>
      </w:r>
      <w:proofErr w:type="spellStart"/>
      <w:r w:rsidR="007D4562" w:rsidRPr="008B7B48">
        <w:rPr>
          <w:rFonts w:cs="Arial"/>
          <w:szCs w:val="22"/>
        </w:rPr>
        <w:t>Jerovcu</w:t>
      </w:r>
      <w:proofErr w:type="spellEnd"/>
      <w:r w:rsidR="007D4562" w:rsidRPr="008B7B48">
        <w:rPr>
          <w:rFonts w:cs="Arial"/>
          <w:szCs w:val="22"/>
        </w:rPr>
        <w:t xml:space="preserve"> te je pokrenuta naplata garancije od Hypo banke u iznosu 654.639 kuna. Glavni su razlog raskida ugovora brojni problemi s Meteorom i veliko prekoračenje ugovorenih rokova. Meteor nije sagradio pristupni put kazeti, ogradu, servisne objekte.</w:t>
      </w:r>
      <w:r>
        <w:rPr>
          <w:rFonts w:cs="Arial"/>
          <w:szCs w:val="22"/>
        </w:rPr>
        <w:t xml:space="preserve"> Sagrađena je samo najmanja kazeta od planirane tri,</w:t>
      </w:r>
      <w:r w:rsidR="007D4562" w:rsidRPr="008B7B4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te se u nju sada odlaže svježe smeće</w:t>
      </w:r>
      <w:r w:rsidR="007D4562" w:rsidRPr="008B7B48">
        <w:rPr>
          <w:rFonts w:cs="Arial"/>
          <w:szCs w:val="22"/>
        </w:rPr>
        <w:t xml:space="preserve"> U cilju klasičnog raskida ugovora obavljene su i sve druge zakonom predviđene radnje, pa je tako na terenu već boravio i sud u vanparničnom postupku osiguranja dokaza, a angažiran je i građevinski vještak. O svemu je obaviješten i Fond za zaštitu okoliša koji cijeli projekt sanacije sufinancira sa 60% (40% pokriva Grad Ivanec), a ono što </w:t>
      </w:r>
      <w:r w:rsidR="007D4562" w:rsidRPr="008B7B48">
        <w:rPr>
          <w:rFonts w:cs="Arial"/>
          <w:szCs w:val="22"/>
        </w:rPr>
        <w:lastRenderedPageBreak/>
        <w:t>slijedi jest raspisivanje novog natječaja kojim će se na</w:t>
      </w:r>
      <w:r w:rsidR="00EE3F99">
        <w:rPr>
          <w:rFonts w:cs="Arial"/>
          <w:szCs w:val="22"/>
        </w:rPr>
        <w:t>ć</w:t>
      </w:r>
      <w:r w:rsidR="007D4562" w:rsidRPr="008B7B48">
        <w:rPr>
          <w:rFonts w:cs="Arial"/>
          <w:szCs w:val="22"/>
        </w:rPr>
        <w:t xml:space="preserve">i </w:t>
      </w:r>
      <w:r w:rsidR="00EE3F99">
        <w:rPr>
          <w:rFonts w:cs="Arial"/>
          <w:szCs w:val="22"/>
        </w:rPr>
        <w:t xml:space="preserve">nov izvođač sanacijskih radova </w:t>
      </w:r>
      <w:r w:rsidR="007D4562" w:rsidRPr="008B7B48">
        <w:rPr>
          <w:rFonts w:cs="Arial"/>
          <w:szCs w:val="22"/>
        </w:rPr>
        <w:t>odlagališta.</w:t>
      </w:r>
    </w:p>
    <w:p w:rsidR="00EE3F99" w:rsidRDefault="00EE3F99" w:rsidP="007D4562">
      <w:pPr>
        <w:jc w:val="both"/>
        <w:rPr>
          <w:rFonts w:cs="Arial"/>
          <w:szCs w:val="22"/>
        </w:rPr>
      </w:pPr>
    </w:p>
    <w:p w:rsidR="00EE3F99" w:rsidRPr="008B7B48" w:rsidRDefault="00EE3F99" w:rsidP="007D456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13 glasova „za“ donijet je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izvršenju Programa gradnje objekata i uređaja komunalne infrastrukture na području Grada Ivanca za 2011. godinu.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695860" w:rsidRPr="008D2763" w:rsidRDefault="00695860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7.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izvršenju Programa održavanja komunalne infrastrukture za 2011. godinu</w:t>
      </w:r>
    </w:p>
    <w:p w:rsidR="00EE3F99" w:rsidRPr="003C4843" w:rsidRDefault="00186BBF" w:rsidP="003C484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Uvodno obrazloženje podnio je </w:t>
      </w:r>
      <w:r w:rsidR="007D4562" w:rsidRPr="00EE3F99">
        <w:rPr>
          <w:rFonts w:ascii="Arial" w:hAnsi="Arial" w:cs="Arial"/>
          <w:sz w:val="22"/>
          <w:szCs w:val="22"/>
        </w:rPr>
        <w:t xml:space="preserve">Stanko </w:t>
      </w:r>
      <w:proofErr w:type="spellStart"/>
      <w:r w:rsidR="007D4562" w:rsidRPr="00EE3F99">
        <w:rPr>
          <w:rFonts w:ascii="Arial" w:hAnsi="Arial" w:cs="Arial"/>
          <w:sz w:val="22"/>
          <w:szCs w:val="22"/>
        </w:rPr>
        <w:t>Rožman</w:t>
      </w:r>
      <w:proofErr w:type="spellEnd"/>
      <w:r w:rsidR="007D4562" w:rsidRPr="00EE3F99">
        <w:rPr>
          <w:rFonts w:ascii="Arial" w:hAnsi="Arial" w:cs="Arial"/>
          <w:sz w:val="22"/>
          <w:szCs w:val="22"/>
        </w:rPr>
        <w:t>:</w:t>
      </w:r>
      <w:r w:rsidR="005B55E6" w:rsidRPr="00EE3F99">
        <w:rPr>
          <w:rFonts w:ascii="Arial" w:hAnsi="Arial" w:cs="Arial"/>
          <w:color w:val="444444"/>
          <w:sz w:val="22"/>
          <w:szCs w:val="22"/>
        </w:rPr>
        <w:t xml:space="preserve"> </w:t>
      </w:r>
      <w:r w:rsidR="00EE3F99" w:rsidRPr="00EE3F99">
        <w:rPr>
          <w:rFonts w:ascii="Arial" w:hAnsi="Arial" w:cs="Arial"/>
          <w:color w:val="444444"/>
          <w:sz w:val="22"/>
          <w:szCs w:val="22"/>
        </w:rPr>
        <w:t xml:space="preserve">Održavanje bi se trebalo pokrivati iz komunalne naknade, ali ta sredstva nisu dovoljna. </w:t>
      </w:r>
      <w:r w:rsidR="005B55E6" w:rsidRPr="00EE3F99">
        <w:rPr>
          <w:rFonts w:ascii="Arial" w:hAnsi="Arial" w:cs="Arial"/>
          <w:color w:val="444444"/>
          <w:sz w:val="22"/>
          <w:szCs w:val="22"/>
        </w:rPr>
        <w:t>U</w:t>
      </w:r>
      <w:r w:rsidR="00EE3F99" w:rsidRPr="00EE3F99">
        <w:rPr>
          <w:rFonts w:ascii="Arial" w:hAnsi="Arial" w:cs="Arial"/>
          <w:color w:val="444444"/>
          <w:sz w:val="22"/>
          <w:szCs w:val="22"/>
        </w:rPr>
        <w:t>s</w:t>
      </w:r>
      <w:r w:rsidR="005B55E6" w:rsidRPr="00EE3F99">
        <w:rPr>
          <w:rFonts w:ascii="Arial" w:hAnsi="Arial" w:cs="Arial"/>
          <w:color w:val="444444"/>
          <w:sz w:val="22"/>
          <w:szCs w:val="22"/>
        </w:rPr>
        <w:t xml:space="preserve">koro će na području cijelog Ivanca početi ažuriranje svih objekata i prostora u cilju stvaranja nove baze podataka za naplatu komunalne naknade jer postoje brojne indicije koje ukazuju na činjenicu da sadašnja evidencija nije cjelovita i točna. Taj će posao obavljati dva </w:t>
      </w:r>
      <w:r w:rsidR="003C4843">
        <w:rPr>
          <w:rFonts w:ascii="Arial" w:hAnsi="Arial" w:cs="Arial"/>
          <w:color w:val="444444"/>
          <w:sz w:val="22"/>
          <w:szCs w:val="22"/>
        </w:rPr>
        <w:t xml:space="preserve"> polaznika stručnog osposobljavanja</w:t>
      </w:r>
      <w:r w:rsidR="005B55E6" w:rsidRPr="00EE3F99">
        <w:rPr>
          <w:rFonts w:ascii="Arial" w:hAnsi="Arial" w:cs="Arial"/>
          <w:color w:val="444444"/>
          <w:sz w:val="22"/>
          <w:szCs w:val="22"/>
        </w:rPr>
        <w:t>, čije troškove plaće financira država</w:t>
      </w:r>
      <w:r w:rsidR="00EE3F99" w:rsidRPr="00EE3F99">
        <w:rPr>
          <w:rFonts w:ascii="Arial" w:hAnsi="Arial" w:cs="Arial"/>
          <w:color w:val="444444"/>
          <w:sz w:val="22"/>
          <w:szCs w:val="22"/>
        </w:rPr>
        <w:t xml:space="preserve"> kroz program stručnog osposobljavanja bez zasnivanja radnog odnosa</w:t>
      </w:r>
      <w:r w:rsidR="005B55E6" w:rsidRPr="00EE3F99">
        <w:rPr>
          <w:rFonts w:ascii="Arial" w:hAnsi="Arial" w:cs="Arial"/>
          <w:color w:val="444444"/>
          <w:sz w:val="22"/>
          <w:szCs w:val="22"/>
        </w:rPr>
        <w:t>. Oni će na terenu izmjeriti sve objekte i do jeseni bi trebal</w:t>
      </w:r>
      <w:r w:rsidR="00EE3F99">
        <w:rPr>
          <w:rFonts w:ascii="Arial" w:hAnsi="Arial" w:cs="Arial"/>
          <w:color w:val="444444"/>
          <w:sz w:val="22"/>
          <w:szCs w:val="22"/>
        </w:rPr>
        <w:t>i imati ažuriranu bazu podataka, te bi se nakon toga moglo razmatrati povećanje komunalne naknade.</w:t>
      </w:r>
    </w:p>
    <w:p w:rsidR="00EE3F99" w:rsidRDefault="00EE3F99" w:rsidP="00EE3F9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Jednoglasno s 13 glasova „za“ donijet je</w:t>
      </w:r>
    </w:p>
    <w:p w:rsidR="00EE3F99" w:rsidRDefault="00EE3F99" w:rsidP="00EE3F99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izvršenju Programa održavanja komunalne infrastrukture za 2011. godinu.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695860" w:rsidRPr="008D2763" w:rsidRDefault="00695860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8.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izvršenju Plana gospodarenja otpadom Grada Ivanca za 2011. godinu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F31796" w:rsidRDefault="00186BBF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Pročelnik Stanko </w:t>
      </w:r>
      <w:proofErr w:type="spellStart"/>
      <w:r>
        <w:rPr>
          <w:rFonts w:cs="Arial"/>
          <w:szCs w:val="22"/>
        </w:rPr>
        <w:t>Rožman</w:t>
      </w:r>
      <w:proofErr w:type="spellEnd"/>
      <w:r>
        <w:rPr>
          <w:rFonts w:cs="Arial"/>
          <w:szCs w:val="22"/>
        </w:rPr>
        <w:t xml:space="preserve"> konstatira da r</w:t>
      </w:r>
      <w:r w:rsidR="00EE3F99">
        <w:rPr>
          <w:rFonts w:cs="Arial"/>
          <w:szCs w:val="22"/>
        </w:rPr>
        <w:t xml:space="preserve">ealizacija aktivnosti gospodarenja otpadom ide svojim tijekom. </w:t>
      </w:r>
    </w:p>
    <w:p w:rsidR="00EE3F99" w:rsidRDefault="00EE3F99" w:rsidP="00EF3FCC">
      <w:pPr>
        <w:jc w:val="both"/>
        <w:rPr>
          <w:rFonts w:cs="Arial"/>
          <w:szCs w:val="22"/>
        </w:rPr>
      </w:pPr>
    </w:p>
    <w:p w:rsidR="00EE3F99" w:rsidRDefault="00EE3F99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13 glasova „za“ donijet je</w:t>
      </w:r>
    </w:p>
    <w:p w:rsidR="00EE3F99" w:rsidRPr="00EE3F99" w:rsidRDefault="00EE3F99" w:rsidP="00EF3FCC">
      <w:pPr>
        <w:jc w:val="both"/>
        <w:rPr>
          <w:rFonts w:cs="Arial"/>
          <w:szCs w:val="22"/>
        </w:rPr>
      </w:pP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554D7" w:rsidRDefault="004554D7" w:rsidP="004554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554D7" w:rsidRDefault="004554D7" w:rsidP="004554D7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Izvješće o izvršenju Plana gospodarenja otpadom Grada Ivanca za 2011. godinu.</w:t>
      </w:r>
    </w:p>
    <w:p w:rsidR="004554D7" w:rsidRDefault="004554D7" w:rsidP="004554D7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4554D7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Ovaj Zaključak i Izvješće o izvršenju Plana gospodarenja otpadom Grada Ivanca za 2011. godinu objaviti će se u Službenom vjesniku Varaždinske županije.</w:t>
      </w:r>
    </w:p>
    <w:p w:rsidR="004554D7" w:rsidRPr="008D2763" w:rsidRDefault="004554D7" w:rsidP="00EF3FCC">
      <w:pPr>
        <w:jc w:val="both"/>
        <w:rPr>
          <w:rFonts w:cs="Arial"/>
          <w:b/>
          <w:szCs w:val="22"/>
        </w:rPr>
      </w:pPr>
    </w:p>
    <w:p w:rsidR="00EF3FCC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695860" w:rsidRDefault="00695860" w:rsidP="00EF3FCC">
      <w:pPr>
        <w:jc w:val="both"/>
        <w:rPr>
          <w:rFonts w:cs="Arial"/>
          <w:b/>
          <w:sz w:val="10"/>
          <w:szCs w:val="10"/>
        </w:rPr>
      </w:pPr>
    </w:p>
    <w:p w:rsidR="00695860" w:rsidRDefault="00695860" w:rsidP="00EF3FCC">
      <w:pPr>
        <w:jc w:val="both"/>
        <w:rPr>
          <w:rFonts w:cs="Arial"/>
          <w:b/>
          <w:sz w:val="10"/>
          <w:szCs w:val="10"/>
        </w:rPr>
      </w:pPr>
    </w:p>
    <w:p w:rsidR="00695860" w:rsidRDefault="00695860" w:rsidP="00EF3FCC">
      <w:pPr>
        <w:jc w:val="both"/>
        <w:rPr>
          <w:rFonts w:cs="Arial"/>
          <w:b/>
          <w:sz w:val="10"/>
          <w:szCs w:val="10"/>
        </w:rPr>
      </w:pPr>
    </w:p>
    <w:p w:rsidR="00695860" w:rsidRDefault="00695860" w:rsidP="00EF3FCC">
      <w:pPr>
        <w:jc w:val="both"/>
        <w:rPr>
          <w:rFonts w:cs="Arial"/>
          <w:b/>
          <w:sz w:val="10"/>
          <w:szCs w:val="10"/>
        </w:rPr>
      </w:pPr>
    </w:p>
    <w:p w:rsidR="00695860" w:rsidRPr="008D2763" w:rsidRDefault="00695860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9.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 xml:space="preserve">Izvješće o radu i financijskom poslovanju za 2011. godinu tvrtke Ivkom d.d. kao Uprave groblja, za groblja u Ivancu, Radovanu, </w:t>
      </w:r>
      <w:proofErr w:type="spellStart"/>
      <w:r w:rsidRPr="008D2763">
        <w:rPr>
          <w:rFonts w:cs="Arial"/>
          <w:b/>
          <w:szCs w:val="22"/>
        </w:rPr>
        <w:t>Margečanu</w:t>
      </w:r>
      <w:proofErr w:type="spellEnd"/>
      <w:r w:rsidRPr="008D2763">
        <w:rPr>
          <w:rFonts w:cs="Arial"/>
          <w:b/>
          <w:szCs w:val="22"/>
        </w:rPr>
        <w:t xml:space="preserve"> i Prigorcu</w:t>
      </w: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7D4562" w:rsidRDefault="007D4562" w:rsidP="00EF3FCC">
      <w:pPr>
        <w:jc w:val="both"/>
        <w:rPr>
          <w:rFonts w:cs="Arial"/>
          <w:szCs w:val="22"/>
        </w:rPr>
      </w:pPr>
      <w:r w:rsidRPr="00EE3F99">
        <w:rPr>
          <w:rFonts w:cs="Arial"/>
          <w:szCs w:val="22"/>
        </w:rPr>
        <w:t>Čedomir Bračko:</w:t>
      </w:r>
      <w:r w:rsidR="005B55E6" w:rsidRPr="00EE3F99">
        <w:rPr>
          <w:rFonts w:cs="Arial"/>
          <w:szCs w:val="22"/>
        </w:rPr>
        <w:t xml:space="preserve"> </w:t>
      </w:r>
      <w:r w:rsidR="003D1CC4">
        <w:rPr>
          <w:rFonts w:cs="Arial"/>
          <w:szCs w:val="22"/>
        </w:rPr>
        <w:t>Prema ovome izvješću v</w:t>
      </w:r>
      <w:r w:rsidR="005B55E6" w:rsidRPr="00EE3F99">
        <w:rPr>
          <w:rFonts w:cs="Arial"/>
          <w:szCs w:val="22"/>
        </w:rPr>
        <w:t>idljivo je da</w:t>
      </w:r>
      <w:r w:rsidR="003D1CC4">
        <w:rPr>
          <w:rFonts w:cs="Arial"/>
          <w:szCs w:val="22"/>
        </w:rPr>
        <w:t xml:space="preserve"> bi  trebalo</w:t>
      </w:r>
      <w:r w:rsidR="005B55E6" w:rsidRPr="00EE3F99">
        <w:rPr>
          <w:rFonts w:cs="Arial"/>
          <w:szCs w:val="22"/>
        </w:rPr>
        <w:t xml:space="preserve"> odraditi </w:t>
      </w:r>
      <w:r w:rsidR="003D1CC4">
        <w:rPr>
          <w:rFonts w:cs="Arial"/>
          <w:szCs w:val="22"/>
        </w:rPr>
        <w:t xml:space="preserve">neke zahvate na grobljima, međutim sredstva za realizaciju su nedostatna te se na neki način sugerira </w:t>
      </w:r>
      <w:r w:rsidR="005B55E6" w:rsidRPr="00EE3F99">
        <w:rPr>
          <w:rFonts w:cs="Arial"/>
          <w:szCs w:val="22"/>
        </w:rPr>
        <w:t>povećanje cijene grobne naknade.</w:t>
      </w:r>
      <w:r w:rsidR="003D1CC4">
        <w:rPr>
          <w:rFonts w:cs="Arial"/>
          <w:szCs w:val="22"/>
        </w:rPr>
        <w:t xml:space="preserve"> </w:t>
      </w:r>
      <w:r w:rsidR="003C4843">
        <w:rPr>
          <w:rFonts w:cs="Arial"/>
          <w:szCs w:val="22"/>
        </w:rPr>
        <w:t>Z</w:t>
      </w:r>
      <w:r w:rsidR="003D1CC4">
        <w:rPr>
          <w:rFonts w:cs="Arial"/>
          <w:szCs w:val="22"/>
        </w:rPr>
        <w:t>a neka groblja naplativost</w:t>
      </w:r>
      <w:r w:rsidR="003C4843">
        <w:rPr>
          <w:rFonts w:cs="Arial"/>
          <w:szCs w:val="22"/>
        </w:rPr>
        <w:t xml:space="preserve"> je</w:t>
      </w:r>
      <w:r w:rsidR="003D1CC4">
        <w:rPr>
          <w:rFonts w:cs="Arial"/>
          <w:szCs w:val="22"/>
        </w:rPr>
        <w:t xml:space="preserve"> slaba, te će se morati iznaći rješenje za realizaciju </w:t>
      </w:r>
      <w:proofErr w:type="spellStart"/>
      <w:r w:rsidR="003D1CC4">
        <w:rPr>
          <w:rFonts w:cs="Arial"/>
          <w:szCs w:val="22"/>
        </w:rPr>
        <w:t>najneophodnijih</w:t>
      </w:r>
      <w:proofErr w:type="spellEnd"/>
      <w:r w:rsidR="003D1CC4">
        <w:rPr>
          <w:rFonts w:cs="Arial"/>
          <w:szCs w:val="22"/>
        </w:rPr>
        <w:t xml:space="preserve"> zahvat</w:t>
      </w:r>
      <w:r w:rsidR="003C4843">
        <w:rPr>
          <w:rFonts w:cs="Arial"/>
          <w:szCs w:val="22"/>
        </w:rPr>
        <w:t>a</w:t>
      </w:r>
      <w:r w:rsidR="003D1CC4">
        <w:rPr>
          <w:rFonts w:cs="Arial"/>
          <w:szCs w:val="22"/>
        </w:rPr>
        <w:t>.</w:t>
      </w:r>
      <w:r w:rsidR="005B55E6" w:rsidRPr="00EE3F99">
        <w:rPr>
          <w:rFonts w:cs="Arial"/>
          <w:szCs w:val="22"/>
        </w:rPr>
        <w:t xml:space="preserve"> </w:t>
      </w:r>
    </w:p>
    <w:p w:rsidR="007D4562" w:rsidRPr="00EE3F99" w:rsidRDefault="007D4562" w:rsidP="00EF3FCC">
      <w:pPr>
        <w:jc w:val="both"/>
        <w:rPr>
          <w:rFonts w:cs="Arial"/>
          <w:szCs w:val="22"/>
        </w:rPr>
      </w:pPr>
    </w:p>
    <w:p w:rsidR="003D1CC4" w:rsidRDefault="007D4562" w:rsidP="00EF3FCC">
      <w:pPr>
        <w:jc w:val="both"/>
        <w:rPr>
          <w:rFonts w:cs="Arial"/>
          <w:szCs w:val="22"/>
        </w:rPr>
      </w:pPr>
      <w:r w:rsidRPr="00EE3F99">
        <w:rPr>
          <w:rFonts w:cs="Arial"/>
          <w:szCs w:val="22"/>
        </w:rPr>
        <w:t>Vladimir Lacković</w:t>
      </w:r>
      <w:r w:rsidR="003C4843">
        <w:rPr>
          <w:rFonts w:cs="Arial"/>
          <w:szCs w:val="22"/>
        </w:rPr>
        <w:t xml:space="preserve"> postavlja pitanje da li postoje neke zakonske mogućnosti za rješavanje višegodišnje problematike groblja u </w:t>
      </w:r>
      <w:proofErr w:type="spellStart"/>
      <w:r w:rsidR="003C4843">
        <w:rPr>
          <w:rFonts w:cs="Arial"/>
          <w:szCs w:val="22"/>
        </w:rPr>
        <w:t>Margečanu</w:t>
      </w:r>
      <w:proofErr w:type="spellEnd"/>
      <w:r w:rsidR="003C4843">
        <w:rPr>
          <w:rFonts w:cs="Arial"/>
          <w:szCs w:val="22"/>
        </w:rPr>
        <w:t>, a to je velik broj nepoznatih vlasnika te slaba mogućnost naplate, te s obzirom na navedeno nema sredstava za uređenje groblje.</w:t>
      </w:r>
    </w:p>
    <w:p w:rsidR="003C4843" w:rsidRPr="00EE3F99" w:rsidRDefault="003C4843" w:rsidP="00EF3FCC">
      <w:pPr>
        <w:jc w:val="both"/>
        <w:rPr>
          <w:rFonts w:cs="Arial"/>
          <w:szCs w:val="22"/>
        </w:rPr>
      </w:pPr>
    </w:p>
    <w:p w:rsidR="003D1CC4" w:rsidRDefault="003C4843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Mirjana </w:t>
      </w:r>
      <w:proofErr w:type="spellStart"/>
      <w:r>
        <w:rPr>
          <w:rFonts w:cs="Arial"/>
          <w:szCs w:val="22"/>
        </w:rPr>
        <w:t>Skroza</w:t>
      </w:r>
      <w:proofErr w:type="spellEnd"/>
      <w:r>
        <w:rPr>
          <w:rFonts w:cs="Arial"/>
          <w:szCs w:val="22"/>
        </w:rPr>
        <w:t xml:space="preserve"> – Ivkom d.d.: </w:t>
      </w:r>
      <w:r w:rsidR="0093006A">
        <w:rPr>
          <w:rFonts w:cs="Arial"/>
          <w:szCs w:val="22"/>
        </w:rPr>
        <w:t>Iznosi podatak</w:t>
      </w:r>
      <w:r>
        <w:rPr>
          <w:rFonts w:cs="Arial"/>
          <w:szCs w:val="22"/>
        </w:rPr>
        <w:t xml:space="preserve"> da  </w:t>
      </w:r>
      <w:r w:rsidR="0093006A">
        <w:rPr>
          <w:rFonts w:cs="Arial"/>
          <w:szCs w:val="22"/>
        </w:rPr>
        <w:t xml:space="preserve">su na </w:t>
      </w:r>
      <w:r>
        <w:rPr>
          <w:rFonts w:cs="Arial"/>
          <w:szCs w:val="22"/>
        </w:rPr>
        <w:t xml:space="preserve"> 90 grobnih mjesta na kojima su nepoznati vlasnici ili ih vlasnici ne održavaju</w:t>
      </w:r>
      <w:r w:rsidR="003D1CC4">
        <w:rPr>
          <w:rFonts w:cs="Arial"/>
          <w:szCs w:val="22"/>
        </w:rPr>
        <w:t xml:space="preserve"> uklonjeni križevi. </w:t>
      </w:r>
    </w:p>
    <w:p w:rsidR="0093006A" w:rsidRDefault="0093006A" w:rsidP="00EF3FCC">
      <w:pPr>
        <w:jc w:val="both"/>
        <w:rPr>
          <w:rFonts w:cs="Arial"/>
          <w:szCs w:val="22"/>
        </w:rPr>
      </w:pPr>
    </w:p>
    <w:p w:rsidR="0093006A" w:rsidRDefault="0093006A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Danica </w:t>
      </w:r>
      <w:proofErr w:type="spellStart"/>
      <w:r>
        <w:rPr>
          <w:rFonts w:cs="Arial"/>
          <w:szCs w:val="22"/>
        </w:rPr>
        <w:t>Prašnjak</w:t>
      </w:r>
      <w:proofErr w:type="spellEnd"/>
      <w:r>
        <w:rPr>
          <w:rFonts w:cs="Arial"/>
          <w:szCs w:val="22"/>
        </w:rPr>
        <w:t xml:space="preserve"> također moli da se iznađe rješenje za uređenje groblja u </w:t>
      </w:r>
      <w:proofErr w:type="spellStart"/>
      <w:r>
        <w:rPr>
          <w:rFonts w:cs="Arial"/>
          <w:szCs w:val="22"/>
        </w:rPr>
        <w:t>Margečanu</w:t>
      </w:r>
      <w:proofErr w:type="spellEnd"/>
      <w:r>
        <w:rPr>
          <w:rFonts w:cs="Arial"/>
          <w:szCs w:val="22"/>
        </w:rPr>
        <w:t>.</w:t>
      </w:r>
    </w:p>
    <w:p w:rsidR="0093006A" w:rsidRPr="00EE3F99" w:rsidRDefault="0093006A" w:rsidP="00EF3FCC">
      <w:pPr>
        <w:jc w:val="both"/>
        <w:rPr>
          <w:rFonts w:cs="Arial"/>
          <w:szCs w:val="22"/>
        </w:rPr>
      </w:pPr>
    </w:p>
    <w:p w:rsidR="007D4562" w:rsidRPr="00EE3F99" w:rsidRDefault="003D1CC4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13 glasova „za“ donijet je</w:t>
      </w:r>
    </w:p>
    <w:p w:rsidR="00623669" w:rsidRDefault="00623669" w:rsidP="00623669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Izvješće o radu i financijskom poslovanju za 2011. godinu tvrtke Ivkom d.d. Ivanec kao Uprave groblja, za groblja u Ivancu, Radovanu, </w:t>
      </w:r>
      <w:proofErr w:type="spellStart"/>
      <w:r>
        <w:rPr>
          <w:rFonts w:ascii="Arial" w:hAnsi="Arial" w:cs="Arial"/>
          <w:sz w:val="24"/>
          <w:szCs w:val="24"/>
        </w:rPr>
        <w:t>Margečanu</w:t>
      </w:r>
      <w:proofErr w:type="spellEnd"/>
      <w:r>
        <w:rPr>
          <w:rFonts w:ascii="Arial" w:hAnsi="Arial" w:cs="Arial"/>
          <w:sz w:val="24"/>
          <w:szCs w:val="24"/>
        </w:rPr>
        <w:t xml:space="preserve"> i Prigorcu.</w:t>
      </w: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4554D7" w:rsidRDefault="004554D7" w:rsidP="00EF3FCC">
      <w:pPr>
        <w:jc w:val="both"/>
        <w:rPr>
          <w:rFonts w:cs="Arial"/>
          <w:b/>
          <w:szCs w:val="22"/>
        </w:rPr>
      </w:pPr>
    </w:p>
    <w:p w:rsidR="004554D7" w:rsidRPr="008D2763" w:rsidRDefault="004554D7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pStyle w:val="Odlomakpopisa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10.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realizaciji Programa javnih potreba u području socijalne skrbi i drugih oblika pomoći  za  2011. godinu</w:t>
      </w:r>
    </w:p>
    <w:p w:rsidR="00E72912" w:rsidRDefault="00E72912" w:rsidP="00E72912">
      <w:pPr>
        <w:jc w:val="center"/>
        <w:rPr>
          <w:rFonts w:cs="Arial"/>
          <w:b/>
          <w:szCs w:val="22"/>
        </w:rPr>
      </w:pPr>
    </w:p>
    <w:p w:rsidR="00732A3C" w:rsidRPr="00695860" w:rsidRDefault="00186BBF" w:rsidP="001A718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 xml:space="preserve">Uvodno obrazloženje podnijela je </w:t>
      </w:r>
      <w:r w:rsidR="003D1CC4" w:rsidRPr="00695860">
        <w:rPr>
          <w:rFonts w:ascii="Arial" w:hAnsi="Arial" w:cs="Arial"/>
          <w:color w:val="444444"/>
          <w:sz w:val="22"/>
          <w:szCs w:val="22"/>
        </w:rPr>
        <w:t xml:space="preserve">Marina Držaić – pročelnica Upravnog odjela za opće poslove i društvene djelatnosti: 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U prva tri mjeseca ove godine zabilježen je porast korisnika socijalnog programa. Svakodnevno se sa zahtjevima za novčane pomoći obraćaju građani koji su zbog gubitka posla i drugih okolnosti dospjeli u teške materijalne situacije. Novim Zakonom o socijalnoj skrbi </w:t>
      </w:r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te Programom socijalne skrbi ograničene su mogućnosti Grada, a već sada je vidljivo da osigurana sredstva neće biti dovoljna.  </w:t>
      </w:r>
    </w:p>
    <w:p w:rsidR="00732A3C" w:rsidRPr="00695860" w:rsidRDefault="007D4562" w:rsidP="001A718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 xml:space="preserve">Daniel </w:t>
      </w:r>
      <w:proofErr w:type="spellStart"/>
      <w:r w:rsidRPr="00695860">
        <w:rPr>
          <w:rFonts w:ascii="Arial" w:hAnsi="Arial" w:cs="Arial"/>
          <w:color w:val="444444"/>
          <w:sz w:val="22"/>
          <w:szCs w:val="22"/>
        </w:rPr>
        <w:t>Vlaisavljević</w:t>
      </w:r>
      <w:proofErr w:type="spellEnd"/>
      <w:r w:rsidRPr="00695860">
        <w:rPr>
          <w:rFonts w:ascii="Arial" w:hAnsi="Arial" w:cs="Arial"/>
          <w:color w:val="444444"/>
          <w:sz w:val="22"/>
          <w:szCs w:val="22"/>
        </w:rPr>
        <w:t>: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 Zahvaljujem Gradu </w:t>
      </w:r>
      <w:r w:rsidR="00F3667E" w:rsidRPr="00695860">
        <w:rPr>
          <w:rFonts w:ascii="Arial" w:hAnsi="Arial" w:cs="Arial"/>
          <w:color w:val="444444"/>
          <w:sz w:val="22"/>
          <w:szCs w:val="22"/>
        </w:rPr>
        <w:t>na susretljivosti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</w:t>
      </w:r>
      <w:r w:rsidR="00F3667E" w:rsidRPr="00695860">
        <w:rPr>
          <w:rFonts w:ascii="Arial" w:hAnsi="Arial" w:cs="Arial"/>
          <w:color w:val="444444"/>
          <w:sz w:val="22"/>
          <w:szCs w:val="22"/>
        </w:rPr>
        <w:t>i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</w:t>
      </w:r>
      <w:r w:rsidR="00F3667E" w:rsidRPr="00695860">
        <w:rPr>
          <w:rFonts w:ascii="Arial" w:hAnsi="Arial" w:cs="Arial"/>
          <w:color w:val="444444"/>
          <w:sz w:val="22"/>
          <w:szCs w:val="22"/>
        </w:rPr>
        <w:t>razumijevanju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prema problemima građana, </w:t>
      </w:r>
      <w:r w:rsidR="00F3667E" w:rsidRPr="00695860">
        <w:rPr>
          <w:rFonts w:ascii="Arial" w:hAnsi="Arial" w:cs="Arial"/>
          <w:color w:val="444444"/>
          <w:sz w:val="22"/>
          <w:szCs w:val="22"/>
        </w:rPr>
        <w:t xml:space="preserve">te 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>što se trude</w:t>
      </w:r>
      <w:r w:rsidR="0093006A" w:rsidRPr="00695860">
        <w:rPr>
          <w:rFonts w:ascii="Arial" w:hAnsi="Arial" w:cs="Arial"/>
          <w:color w:val="444444"/>
          <w:sz w:val="22"/>
          <w:szCs w:val="22"/>
        </w:rPr>
        <w:t xml:space="preserve"> pomoći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i ne koriste represivne mjere.</w:t>
      </w:r>
    </w:p>
    <w:p w:rsidR="00732A3C" w:rsidRPr="00695860" w:rsidRDefault="00732A3C" w:rsidP="001A718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>Marina Držaić:</w:t>
      </w:r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 Ako se građani jave na vrijeme, pokušavamo iznaći rješenja problema za naplatu dugova, odgađamo naplatu potraživanja, sklapamo  </w:t>
      </w:r>
      <w:proofErr w:type="spellStart"/>
      <w:r w:rsidR="001A7183" w:rsidRPr="00695860">
        <w:rPr>
          <w:rFonts w:ascii="Arial" w:hAnsi="Arial" w:cs="Arial"/>
          <w:color w:val="444444"/>
          <w:sz w:val="22"/>
          <w:szCs w:val="22"/>
        </w:rPr>
        <w:t>vansudske</w:t>
      </w:r>
      <w:proofErr w:type="spellEnd"/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 nagodbe. Novim Zakonom o fiskalnoj odgovornosti </w:t>
      </w:r>
      <w:r w:rsidR="002750C7" w:rsidRPr="00695860">
        <w:rPr>
          <w:rFonts w:ascii="Arial" w:hAnsi="Arial" w:cs="Arial"/>
          <w:color w:val="444444"/>
          <w:sz w:val="22"/>
          <w:szCs w:val="22"/>
        </w:rPr>
        <w:t>te kontrolom</w:t>
      </w:r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 Državne revizije naplate prihoda, to će nam biti sve teže.</w:t>
      </w:r>
    </w:p>
    <w:p w:rsidR="001A7183" w:rsidRPr="00695860" w:rsidRDefault="007D4562" w:rsidP="001A718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>Jasenka Friščić:</w:t>
      </w:r>
      <w:r w:rsidR="00732A3C" w:rsidRPr="00695860">
        <w:rPr>
          <w:rFonts w:ascii="Arial" w:hAnsi="Arial" w:cs="Arial"/>
          <w:color w:val="444444"/>
          <w:sz w:val="22"/>
          <w:szCs w:val="22"/>
        </w:rPr>
        <w:t xml:space="preserve"> </w:t>
      </w:r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Dio najtežih socijalnih problema riješen je potporama iz </w:t>
      </w:r>
      <w:proofErr w:type="spellStart"/>
      <w:r w:rsidR="001A7183" w:rsidRPr="00695860">
        <w:rPr>
          <w:rFonts w:ascii="Arial" w:hAnsi="Arial" w:cs="Arial"/>
          <w:color w:val="444444"/>
          <w:sz w:val="22"/>
          <w:szCs w:val="22"/>
        </w:rPr>
        <w:t>Fundacije</w:t>
      </w:r>
      <w:proofErr w:type="spellEnd"/>
      <w:r w:rsidR="001A7183" w:rsidRPr="00695860">
        <w:rPr>
          <w:rFonts w:ascii="Arial" w:hAnsi="Arial" w:cs="Arial"/>
          <w:color w:val="444444"/>
          <w:sz w:val="22"/>
          <w:szCs w:val="22"/>
        </w:rPr>
        <w:t xml:space="preserve"> Pro </w:t>
      </w:r>
      <w:proofErr w:type="spellStart"/>
      <w:r w:rsidR="001A7183" w:rsidRPr="00695860">
        <w:rPr>
          <w:rFonts w:ascii="Arial" w:hAnsi="Arial" w:cs="Arial"/>
          <w:color w:val="444444"/>
          <w:sz w:val="22"/>
          <w:szCs w:val="22"/>
        </w:rPr>
        <w:t>vitae</w:t>
      </w:r>
      <w:proofErr w:type="spellEnd"/>
      <w:r w:rsidR="001A7183" w:rsidRPr="00695860">
        <w:rPr>
          <w:rFonts w:ascii="Arial" w:hAnsi="Arial" w:cs="Arial"/>
          <w:color w:val="444444"/>
          <w:sz w:val="22"/>
          <w:szCs w:val="22"/>
        </w:rPr>
        <w:t>.</w:t>
      </w:r>
    </w:p>
    <w:p w:rsidR="001A7183" w:rsidRPr="00695860" w:rsidRDefault="001A7183" w:rsidP="001A7183">
      <w:pPr>
        <w:pStyle w:val="StandardWeb"/>
        <w:jc w:val="both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lastRenderedPageBreak/>
        <w:t>Čedom</w:t>
      </w:r>
      <w:r w:rsidR="0093006A" w:rsidRPr="00695860">
        <w:rPr>
          <w:rFonts w:ascii="Arial" w:hAnsi="Arial" w:cs="Arial"/>
          <w:color w:val="444444"/>
          <w:sz w:val="22"/>
          <w:szCs w:val="22"/>
        </w:rPr>
        <w:t>ir Bračko: Ako će biti potrebno, rebalansom proračuna osigurati će se sredstva za socijalni program.</w:t>
      </w:r>
    </w:p>
    <w:p w:rsidR="00623669" w:rsidRPr="00695860" w:rsidRDefault="001A7183" w:rsidP="00695860">
      <w:pPr>
        <w:pStyle w:val="StandardWeb"/>
        <w:rPr>
          <w:rFonts w:ascii="Arial" w:hAnsi="Arial" w:cs="Arial"/>
          <w:color w:val="444444"/>
          <w:sz w:val="22"/>
          <w:szCs w:val="22"/>
        </w:rPr>
      </w:pPr>
      <w:r w:rsidRPr="00695860">
        <w:rPr>
          <w:rFonts w:ascii="Arial" w:hAnsi="Arial" w:cs="Arial"/>
          <w:color w:val="444444"/>
          <w:sz w:val="22"/>
          <w:szCs w:val="22"/>
        </w:rPr>
        <w:t xml:space="preserve">Jednoglasno s 13 </w:t>
      </w:r>
      <w:r w:rsidR="00695860">
        <w:rPr>
          <w:rFonts w:ascii="Arial" w:hAnsi="Arial" w:cs="Arial"/>
          <w:color w:val="444444"/>
          <w:sz w:val="22"/>
          <w:szCs w:val="22"/>
        </w:rPr>
        <w:t>glasova „za“ donijet je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području socijalne skrbi i drugih oblika pomoći za 2011. godinu.</w:t>
      </w: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623669" w:rsidRPr="008D2763" w:rsidRDefault="00623669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72912">
      <w:pPr>
        <w:pStyle w:val="Odlomakpopisa"/>
        <w:jc w:val="center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11.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realizaciji Programa javnih potreba u kulturi Grada Ivanca za 2011. godinu</w:t>
      </w:r>
    </w:p>
    <w:p w:rsidR="007D4562" w:rsidRDefault="007D4562" w:rsidP="00EF3FCC">
      <w:pPr>
        <w:jc w:val="both"/>
        <w:rPr>
          <w:rFonts w:cs="Arial"/>
          <w:b/>
          <w:szCs w:val="22"/>
        </w:rPr>
      </w:pPr>
    </w:p>
    <w:p w:rsidR="007D4562" w:rsidRDefault="00146D38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Na upit vijećnika </w:t>
      </w:r>
      <w:r w:rsidR="007D4562" w:rsidRPr="001A7183">
        <w:rPr>
          <w:rFonts w:cs="Arial"/>
          <w:szCs w:val="22"/>
        </w:rPr>
        <w:t>Daniel</w:t>
      </w:r>
      <w:r>
        <w:rPr>
          <w:rFonts w:cs="Arial"/>
          <w:szCs w:val="22"/>
        </w:rPr>
        <w:t>a</w:t>
      </w:r>
      <w:r w:rsidR="007D4562" w:rsidRPr="001A7183">
        <w:rPr>
          <w:rFonts w:cs="Arial"/>
          <w:szCs w:val="22"/>
        </w:rPr>
        <w:t xml:space="preserve"> </w:t>
      </w:r>
      <w:proofErr w:type="spellStart"/>
      <w:r w:rsidR="007D4562" w:rsidRPr="001A7183">
        <w:rPr>
          <w:rFonts w:cs="Arial"/>
          <w:szCs w:val="22"/>
        </w:rPr>
        <w:t>Vlaisavljević</w:t>
      </w:r>
      <w:r>
        <w:rPr>
          <w:rFonts w:cs="Arial"/>
          <w:szCs w:val="22"/>
        </w:rPr>
        <w:t>a</w:t>
      </w:r>
      <w:proofErr w:type="spellEnd"/>
      <w:r>
        <w:rPr>
          <w:rFonts w:cs="Arial"/>
          <w:szCs w:val="22"/>
        </w:rPr>
        <w:t xml:space="preserve"> zašto</w:t>
      </w:r>
      <w:r w:rsidR="001A718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</w:t>
      </w:r>
      <w:r w:rsidR="001A7183">
        <w:rPr>
          <w:rFonts w:cs="Arial"/>
          <w:szCs w:val="22"/>
        </w:rPr>
        <w:t>odna kuća narodnog heroja Josipa Kraša</w:t>
      </w:r>
      <w:r w:rsidR="002750C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nije uvrštena u </w:t>
      </w:r>
      <w:r w:rsidR="002750C7">
        <w:rPr>
          <w:rFonts w:cs="Arial"/>
          <w:szCs w:val="22"/>
        </w:rPr>
        <w:t xml:space="preserve"> proračun kao kulturni objekt</w:t>
      </w:r>
      <w:r w:rsidR="00421601">
        <w:rPr>
          <w:rFonts w:cs="Arial"/>
          <w:szCs w:val="22"/>
        </w:rPr>
        <w:t>, pročelnica  Marina Držaić odgovorila je da je od strane Grada Ivanca bio pokrenut postupak za povrat s obzirom da je objekt država knjižila kao svoje vlasništvo te da</w:t>
      </w:r>
      <w:r w:rsidR="0093006A">
        <w:rPr>
          <w:rFonts w:cs="Arial"/>
          <w:szCs w:val="22"/>
        </w:rPr>
        <w:t xml:space="preserve"> </w:t>
      </w:r>
      <w:r w:rsidR="00421601">
        <w:rPr>
          <w:rFonts w:cs="Arial"/>
          <w:szCs w:val="22"/>
        </w:rPr>
        <w:t>je tek prije 15 dana uknjižbom  rodna kuća ušla u vlasništvo Grada Ivanca.</w:t>
      </w:r>
    </w:p>
    <w:p w:rsidR="00421601" w:rsidRDefault="00421601" w:rsidP="00EF3FCC">
      <w:pPr>
        <w:jc w:val="both"/>
        <w:rPr>
          <w:rFonts w:cs="Arial"/>
          <w:szCs w:val="22"/>
        </w:rPr>
      </w:pPr>
    </w:p>
    <w:p w:rsidR="00421601" w:rsidRDefault="00421601" w:rsidP="00EF3FC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13 glasova „za“ donijet je</w:t>
      </w:r>
    </w:p>
    <w:p w:rsidR="00623669" w:rsidRDefault="00623669" w:rsidP="00695860">
      <w:pPr>
        <w:pStyle w:val="Tijeloteksta"/>
        <w:rPr>
          <w:rFonts w:ascii="Arial" w:hAnsi="Arial" w:cs="Arial"/>
          <w:sz w:val="24"/>
          <w:szCs w:val="24"/>
        </w:rPr>
      </w:pP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kulturi Grada Ivanca u  2011. godini.</w:t>
      </w: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623669" w:rsidRPr="008D2763" w:rsidRDefault="00623669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72912">
      <w:pPr>
        <w:pStyle w:val="Odlomakpopisa"/>
        <w:jc w:val="center"/>
        <w:rPr>
          <w:rFonts w:cs="Arial"/>
          <w:b/>
          <w:szCs w:val="22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12.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realizaciji Programa javnih potreba u športu Grada Ivanca za 2011. godinu</w:t>
      </w:r>
    </w:p>
    <w:p w:rsidR="00623669" w:rsidRDefault="00623669" w:rsidP="00EF3FCC">
      <w:pPr>
        <w:jc w:val="both"/>
        <w:rPr>
          <w:rFonts w:cs="Arial"/>
          <w:b/>
          <w:szCs w:val="22"/>
        </w:rPr>
      </w:pPr>
    </w:p>
    <w:p w:rsidR="00623669" w:rsidRDefault="0093006A" w:rsidP="002750C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Bez rasprave, </w:t>
      </w:r>
      <w:r w:rsidR="002750C7">
        <w:rPr>
          <w:rFonts w:ascii="Arial" w:hAnsi="Arial" w:cs="Arial"/>
          <w:sz w:val="24"/>
          <w:szCs w:val="24"/>
        </w:rPr>
        <w:t>Jednoglasno s 13 glasova „za“ donijet je</w:t>
      </w:r>
    </w:p>
    <w:p w:rsidR="002750C7" w:rsidRDefault="002750C7" w:rsidP="002750C7">
      <w:pPr>
        <w:pStyle w:val="Tijeloteksta"/>
        <w:rPr>
          <w:rFonts w:ascii="Arial" w:hAnsi="Arial" w:cs="Arial"/>
          <w:sz w:val="24"/>
          <w:szCs w:val="24"/>
        </w:rPr>
      </w:pP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športu Grada Ivanca  za 2011. godinu.</w:t>
      </w: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623669" w:rsidRDefault="00623669" w:rsidP="00EF3FCC">
      <w:pPr>
        <w:jc w:val="both"/>
        <w:rPr>
          <w:rFonts w:cs="Arial"/>
          <w:b/>
          <w:szCs w:val="22"/>
        </w:rPr>
      </w:pPr>
    </w:p>
    <w:p w:rsidR="00695860" w:rsidRPr="008D2763" w:rsidRDefault="00695860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13.</w:t>
      </w:r>
    </w:p>
    <w:p w:rsidR="00EF3FCC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Izvješće o korištenju sredstava proračunske zalihe za razdoblje od 1. srpnja do 31. prosinca 2011. godine</w:t>
      </w:r>
    </w:p>
    <w:p w:rsidR="00623669" w:rsidRDefault="00623669" w:rsidP="00EF3FCC">
      <w:pPr>
        <w:jc w:val="both"/>
        <w:rPr>
          <w:rFonts w:cs="Arial"/>
          <w:b/>
          <w:szCs w:val="22"/>
        </w:rPr>
      </w:pPr>
    </w:p>
    <w:p w:rsidR="002750C7" w:rsidRPr="00421601" w:rsidRDefault="002750C7" w:rsidP="00EF3FCC">
      <w:pPr>
        <w:jc w:val="both"/>
        <w:rPr>
          <w:rFonts w:cs="Arial"/>
          <w:szCs w:val="22"/>
        </w:rPr>
      </w:pPr>
      <w:r w:rsidRPr="00421601">
        <w:rPr>
          <w:rFonts w:cs="Arial"/>
          <w:szCs w:val="22"/>
        </w:rPr>
        <w:t>Bez rasprave, jednoglasno s 13 glasova „za“ donijet je</w:t>
      </w:r>
    </w:p>
    <w:p w:rsidR="002750C7" w:rsidRDefault="002750C7" w:rsidP="00EF3FCC">
      <w:pPr>
        <w:jc w:val="both"/>
        <w:rPr>
          <w:rFonts w:cs="Arial"/>
          <w:b/>
          <w:szCs w:val="22"/>
        </w:rPr>
      </w:pP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23669" w:rsidRDefault="00623669" w:rsidP="0062366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korištenju sredstava proračunske zalihe za razdoblje od 1. srpnja do 31. prosinca 2011. godine.</w:t>
      </w:r>
    </w:p>
    <w:p w:rsidR="00623669" w:rsidRDefault="00623669" w:rsidP="00623669">
      <w:pPr>
        <w:pStyle w:val="Tijeloteksta"/>
        <w:rPr>
          <w:rFonts w:ascii="Arial" w:hAnsi="Arial" w:cs="Arial"/>
          <w:sz w:val="24"/>
          <w:szCs w:val="24"/>
        </w:rPr>
      </w:pPr>
    </w:p>
    <w:p w:rsidR="00623669" w:rsidRPr="008D2763" w:rsidRDefault="00623669" w:rsidP="00EF3FCC">
      <w:pPr>
        <w:jc w:val="both"/>
        <w:rPr>
          <w:rFonts w:cs="Arial"/>
          <w:b/>
          <w:szCs w:val="22"/>
        </w:rPr>
      </w:pPr>
    </w:p>
    <w:p w:rsidR="00EF3FCC" w:rsidRPr="008D2763" w:rsidRDefault="00EF3FCC" w:rsidP="00EF3FCC">
      <w:pPr>
        <w:jc w:val="both"/>
        <w:rPr>
          <w:rFonts w:cs="Arial"/>
          <w:b/>
          <w:sz w:val="10"/>
          <w:szCs w:val="10"/>
        </w:rPr>
      </w:pPr>
    </w:p>
    <w:p w:rsidR="00EF3FCC" w:rsidRDefault="00EF3FCC" w:rsidP="00E72912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TOČKA 14.</w:t>
      </w:r>
    </w:p>
    <w:p w:rsidR="00EF3FCC" w:rsidRPr="008D2763" w:rsidRDefault="00EF3FCC" w:rsidP="00E72912">
      <w:pPr>
        <w:jc w:val="center"/>
        <w:rPr>
          <w:rFonts w:cs="Arial"/>
          <w:b/>
          <w:szCs w:val="22"/>
        </w:rPr>
      </w:pPr>
      <w:r w:rsidRPr="008D2763">
        <w:rPr>
          <w:rFonts w:cs="Arial"/>
          <w:b/>
          <w:szCs w:val="22"/>
        </w:rPr>
        <w:t>Donošenje Odluke o izvršenju Proračuna Grada Ivanca za 2011. godinu</w:t>
      </w:r>
    </w:p>
    <w:p w:rsidR="008D2763" w:rsidRDefault="008D2763" w:rsidP="008D2763">
      <w:pPr>
        <w:jc w:val="both"/>
      </w:pPr>
    </w:p>
    <w:p w:rsidR="007D4562" w:rsidRDefault="002750C7" w:rsidP="008D2763">
      <w:pPr>
        <w:jc w:val="both"/>
      </w:pPr>
      <w:r>
        <w:t>Maja Darabuš – pročelnica Upravnog</w:t>
      </w:r>
      <w:r w:rsidR="00091F4B">
        <w:t xml:space="preserve"> odjela za proračun i financije podnijela je uvodno obrazloženje o izvršenju Proračuna Grada Ivanca za 2011. godinu, koje je 76% od planiranog iznosa, odnosno ostvaren je sa 22,98 milijuna kuna, a što je </w:t>
      </w:r>
      <w:r w:rsidR="00186BBF">
        <w:t>u odnosu na 2010. godinu znatan pad</w:t>
      </w:r>
      <w:r w:rsidR="00091F4B">
        <w:t xml:space="preserve"> </w:t>
      </w:r>
      <w:r w:rsidR="00186BBF">
        <w:t xml:space="preserve"> (</w:t>
      </w:r>
      <w:r>
        <w:t>2010.</w:t>
      </w:r>
      <w:r w:rsidR="00091F4B">
        <w:t xml:space="preserve"> godine -</w:t>
      </w:r>
      <w:r>
        <w:t xml:space="preserve"> 28,5 mil. kuna</w:t>
      </w:r>
      <w:r w:rsidR="00186BBF">
        <w:t>)</w:t>
      </w:r>
      <w:r w:rsidR="00091F4B">
        <w:t>. Razlozi za navedeno osim aktualne gospodarske situacije u zemlji, su i redovni porezni prihodi, te</w:t>
      </w:r>
      <w:r>
        <w:t xml:space="preserve"> djelomično </w:t>
      </w:r>
      <w:r w:rsidR="00091F4B">
        <w:t>i promjena</w:t>
      </w:r>
      <w:r>
        <w:t xml:space="preserve"> Zakona o financiraju vodnog gosp</w:t>
      </w:r>
      <w:r w:rsidR="00091F4B">
        <w:t>odarstva kojom</w:t>
      </w:r>
      <w:r w:rsidR="00186BBF">
        <w:t xml:space="preserve"> su ti prihodi postali prihodi komunalnog društva.</w:t>
      </w:r>
      <w:r>
        <w:t xml:space="preserve"> </w:t>
      </w:r>
      <w:r w:rsidR="00091F4B">
        <w:t>Preneseni manjak od 1,8 milijuna kuna smanjili smo za 1,3 milijun kuna te još moramo pokriti 580.000,00 kuna.</w:t>
      </w:r>
    </w:p>
    <w:p w:rsidR="00146D38" w:rsidRDefault="00091F4B" w:rsidP="008D2763">
      <w:pPr>
        <w:jc w:val="both"/>
      </w:pPr>
      <w:r>
        <w:t xml:space="preserve">Ističe kako su potraživanja Grada Ivanca </w:t>
      </w:r>
      <w:r w:rsidR="002750C7">
        <w:t xml:space="preserve">dosta visoka, </w:t>
      </w:r>
      <w:r>
        <w:t xml:space="preserve">s 31. prosinca iznosila su </w:t>
      </w:r>
      <w:r w:rsidR="002750C7">
        <w:t>5.800.000,00 kuna</w:t>
      </w:r>
      <w:r>
        <w:t xml:space="preserve">. Prihode pokušavamo prisilno naplatiti, ali </w:t>
      </w:r>
      <w:r w:rsidR="00146D38">
        <w:t xml:space="preserve">i </w:t>
      </w:r>
      <w:r w:rsidR="002750C7">
        <w:t xml:space="preserve">prisilna naplata daje sve manje rezultate, </w:t>
      </w:r>
      <w:r w:rsidR="00146D38">
        <w:t>građan</w:t>
      </w:r>
      <w:r w:rsidR="002750C7">
        <w:t xml:space="preserve">i su ostali bez </w:t>
      </w:r>
      <w:r w:rsidR="00146D38">
        <w:t>posla</w:t>
      </w:r>
      <w:r w:rsidR="002750C7">
        <w:t xml:space="preserve">, naplata naših prihoda uslijediti </w:t>
      </w:r>
      <w:r w:rsidR="00146D38">
        <w:t xml:space="preserve">će </w:t>
      </w:r>
      <w:r w:rsidR="002750C7">
        <w:t xml:space="preserve">za nekoliko godina, </w:t>
      </w:r>
      <w:r w:rsidR="00146D38">
        <w:t xml:space="preserve">a </w:t>
      </w:r>
      <w:r w:rsidR="002750C7">
        <w:t>izno</w:t>
      </w:r>
      <w:r w:rsidR="00146D38">
        <w:t>si koji se ustežu su minimalni.</w:t>
      </w:r>
      <w:r w:rsidR="002750C7">
        <w:t xml:space="preserve"> </w:t>
      </w:r>
    </w:p>
    <w:p w:rsidR="002750C7" w:rsidRDefault="00146D38" w:rsidP="008D2763">
      <w:pPr>
        <w:jc w:val="both"/>
      </w:pPr>
      <w:r>
        <w:t>Od strane Državne revizije zaprimili smo n</w:t>
      </w:r>
      <w:r w:rsidR="002750C7">
        <w:t xml:space="preserve">alog </w:t>
      </w:r>
      <w:r>
        <w:t>za kontrolu</w:t>
      </w:r>
      <w:r w:rsidR="002750C7">
        <w:t xml:space="preserve"> naš</w:t>
      </w:r>
      <w:r>
        <w:t>ih potraživanja i mjera</w:t>
      </w:r>
      <w:r w:rsidR="002750C7">
        <w:t xml:space="preserve"> koje poduzimamo. </w:t>
      </w:r>
      <w:r>
        <w:t>S dužnicama</w:t>
      </w:r>
      <w:r w:rsidR="002750C7">
        <w:t xml:space="preserve"> koji reagiraju po našim opomena, kad još nije kasno, sklapamo nagodbe, odgađamo naplatu potraživanja, </w:t>
      </w:r>
      <w:r>
        <w:t xml:space="preserve">no </w:t>
      </w:r>
      <w:r w:rsidR="002750C7">
        <w:t>svjesni smo činjenice da ta potraživanja po zakonu budu zastarjela kroz koju godinu.</w:t>
      </w:r>
      <w:r w:rsidR="00B744FF">
        <w:t xml:space="preserve"> </w:t>
      </w:r>
    </w:p>
    <w:p w:rsidR="00146D38" w:rsidRDefault="00146D38" w:rsidP="008D2763">
      <w:pPr>
        <w:jc w:val="both"/>
      </w:pPr>
    </w:p>
    <w:p w:rsidR="00146D38" w:rsidRDefault="00146D38" w:rsidP="00146D38">
      <w:pPr>
        <w:jc w:val="both"/>
      </w:pPr>
      <w:r>
        <w:t>Jednoglasno s 13 glasova „za“ donijeta je Odluka o izvršenju Proračuna Grada Ivanca za 2011. godinu, koja je u prilogu ovog Zapisnika i njegov je sastavni dio.</w:t>
      </w:r>
    </w:p>
    <w:p w:rsidR="00146D38" w:rsidRDefault="00146D38" w:rsidP="008D2763">
      <w:pPr>
        <w:jc w:val="both"/>
      </w:pPr>
    </w:p>
    <w:p w:rsidR="00EF3FCC" w:rsidRDefault="00EF3FCC" w:rsidP="008D2763">
      <w:pPr>
        <w:jc w:val="both"/>
      </w:pPr>
    </w:p>
    <w:p w:rsidR="00EF3FCC" w:rsidRDefault="00EF3FCC" w:rsidP="008D2763">
      <w:pPr>
        <w:jc w:val="both"/>
      </w:pPr>
      <w:r>
        <w:t>Sve točke dnevnog reda su obrađene te predsjednik zaključuje rad sjednice.</w:t>
      </w:r>
    </w:p>
    <w:p w:rsidR="00B744FF" w:rsidRDefault="00B744FF" w:rsidP="008D2763">
      <w:pPr>
        <w:jc w:val="both"/>
      </w:pPr>
    </w:p>
    <w:p w:rsidR="00B744FF" w:rsidRDefault="00B744FF" w:rsidP="008D2763">
      <w:pPr>
        <w:jc w:val="both"/>
      </w:pPr>
    </w:p>
    <w:p w:rsidR="008D2763" w:rsidRDefault="008D2763" w:rsidP="008D2763">
      <w:pPr>
        <w:jc w:val="both"/>
      </w:pPr>
      <w:r>
        <w:t>Dovršeno u 20,10 sati.</w:t>
      </w:r>
    </w:p>
    <w:p w:rsidR="008D2763" w:rsidRDefault="008D2763" w:rsidP="008D2763">
      <w:pPr>
        <w:jc w:val="both"/>
      </w:pPr>
    </w:p>
    <w:p w:rsidR="00D013C2" w:rsidRDefault="00D013C2" w:rsidP="008D2763">
      <w:pPr>
        <w:jc w:val="both"/>
      </w:pPr>
    </w:p>
    <w:p w:rsidR="008D2763" w:rsidRDefault="008D2763" w:rsidP="008D2763">
      <w:pPr>
        <w:jc w:val="both"/>
      </w:pPr>
      <w:r>
        <w:t>IZVOD IZRADILA:</w:t>
      </w:r>
      <w:r>
        <w:tab/>
      </w:r>
      <w:r>
        <w:tab/>
      </w:r>
      <w:r>
        <w:tab/>
      </w:r>
      <w:r>
        <w:tab/>
        <w:t>PREDSJEDNIK GRADSKOG</w:t>
      </w:r>
    </w:p>
    <w:p w:rsidR="008D2763" w:rsidRDefault="008D2763" w:rsidP="008D2763">
      <w:pPr>
        <w:jc w:val="both"/>
      </w:pPr>
      <w:r>
        <w:t>Snježana Canjuga</w:t>
      </w:r>
      <w:r>
        <w:tab/>
        <w:t xml:space="preserve">                  </w:t>
      </w:r>
      <w:r>
        <w:tab/>
      </w:r>
      <w:r>
        <w:tab/>
        <w:t>VIJEĆA GRADA IVANCA:</w:t>
      </w:r>
    </w:p>
    <w:p w:rsidR="008D2763" w:rsidRDefault="008D2763" w:rsidP="008D2763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 Čedomir Bračko</w:t>
      </w:r>
      <w:r>
        <w:tab/>
      </w:r>
    </w:p>
    <w:p w:rsidR="008D2763" w:rsidRDefault="008D2763" w:rsidP="008D2763">
      <w:pPr>
        <w:jc w:val="both"/>
      </w:pPr>
    </w:p>
    <w:p w:rsidR="008D2763" w:rsidRPr="008D2763" w:rsidRDefault="008D2763" w:rsidP="008D2763">
      <w:pPr>
        <w:jc w:val="both"/>
      </w:pPr>
    </w:p>
    <w:sectPr w:rsidR="008D2763" w:rsidRPr="008D2763" w:rsidSect="00D013C2">
      <w:footerReference w:type="default" r:id="rId10"/>
      <w:pgSz w:w="11906" w:h="16838"/>
      <w:pgMar w:top="1077" w:right="1797" w:bottom="107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CE7" w:rsidRDefault="00F65CE7" w:rsidP="00B744FF">
      <w:r>
        <w:separator/>
      </w:r>
    </w:p>
  </w:endnote>
  <w:endnote w:type="continuationSeparator" w:id="0">
    <w:p w:rsidR="00F65CE7" w:rsidRDefault="00F65CE7" w:rsidP="00B7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7032349"/>
      <w:docPartObj>
        <w:docPartGallery w:val="Page Numbers (Bottom of Page)"/>
        <w:docPartUnique/>
      </w:docPartObj>
    </w:sdtPr>
    <w:sdtEndPr/>
    <w:sdtContent>
      <w:p w:rsidR="00B744FF" w:rsidRDefault="00B744F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5A8">
          <w:rPr>
            <w:noProof/>
          </w:rPr>
          <w:t>9</w:t>
        </w:r>
        <w:r>
          <w:fldChar w:fldCharType="end"/>
        </w:r>
      </w:p>
    </w:sdtContent>
  </w:sdt>
  <w:p w:rsidR="00B744FF" w:rsidRDefault="00B744F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CE7" w:rsidRDefault="00F65CE7" w:rsidP="00B744FF">
      <w:r>
        <w:separator/>
      </w:r>
    </w:p>
  </w:footnote>
  <w:footnote w:type="continuationSeparator" w:id="0">
    <w:p w:rsidR="00F65CE7" w:rsidRDefault="00F65CE7" w:rsidP="00B7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2D2E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12"/>
    <w:multiLevelType w:val="hybridMultilevel"/>
    <w:tmpl w:val="EC2AC27E"/>
    <w:lvl w:ilvl="0" w:tplc="6D3E6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763"/>
    <w:rsid w:val="000168D4"/>
    <w:rsid w:val="0001764B"/>
    <w:rsid w:val="00030A5F"/>
    <w:rsid w:val="00060226"/>
    <w:rsid w:val="00091F4B"/>
    <w:rsid w:val="00146D38"/>
    <w:rsid w:val="00186BBF"/>
    <w:rsid w:val="001A7183"/>
    <w:rsid w:val="00201200"/>
    <w:rsid w:val="002750C7"/>
    <w:rsid w:val="00304455"/>
    <w:rsid w:val="00326605"/>
    <w:rsid w:val="00355D6F"/>
    <w:rsid w:val="003C4843"/>
    <w:rsid w:val="003D1CC4"/>
    <w:rsid w:val="00421601"/>
    <w:rsid w:val="004446F0"/>
    <w:rsid w:val="004554D7"/>
    <w:rsid w:val="0049531D"/>
    <w:rsid w:val="004B4D30"/>
    <w:rsid w:val="004C4446"/>
    <w:rsid w:val="004D65A8"/>
    <w:rsid w:val="00585926"/>
    <w:rsid w:val="00592167"/>
    <w:rsid w:val="005B55E6"/>
    <w:rsid w:val="005E420A"/>
    <w:rsid w:val="00623669"/>
    <w:rsid w:val="00695860"/>
    <w:rsid w:val="007128CE"/>
    <w:rsid w:val="00732A3C"/>
    <w:rsid w:val="007A13C8"/>
    <w:rsid w:val="007A1DB8"/>
    <w:rsid w:val="007D4562"/>
    <w:rsid w:val="007E58AB"/>
    <w:rsid w:val="00895E3B"/>
    <w:rsid w:val="008B7B48"/>
    <w:rsid w:val="008D2763"/>
    <w:rsid w:val="008E0A94"/>
    <w:rsid w:val="0093006A"/>
    <w:rsid w:val="00931814"/>
    <w:rsid w:val="00936CDB"/>
    <w:rsid w:val="00A33AF0"/>
    <w:rsid w:val="00A9411E"/>
    <w:rsid w:val="00AC2778"/>
    <w:rsid w:val="00B2008E"/>
    <w:rsid w:val="00B55E03"/>
    <w:rsid w:val="00B744FF"/>
    <w:rsid w:val="00BA5E1C"/>
    <w:rsid w:val="00C60CCF"/>
    <w:rsid w:val="00D013C2"/>
    <w:rsid w:val="00D02F56"/>
    <w:rsid w:val="00D36959"/>
    <w:rsid w:val="00D618F5"/>
    <w:rsid w:val="00DF3A52"/>
    <w:rsid w:val="00E36136"/>
    <w:rsid w:val="00E72912"/>
    <w:rsid w:val="00E90F27"/>
    <w:rsid w:val="00ED2249"/>
    <w:rsid w:val="00EE3F99"/>
    <w:rsid w:val="00EF3FCC"/>
    <w:rsid w:val="00F3114D"/>
    <w:rsid w:val="00F31796"/>
    <w:rsid w:val="00F3667E"/>
    <w:rsid w:val="00F36744"/>
    <w:rsid w:val="00F52287"/>
    <w:rsid w:val="00F5778E"/>
    <w:rsid w:val="00F65CE7"/>
    <w:rsid w:val="00F97A63"/>
    <w:rsid w:val="00FC2DC7"/>
    <w:rsid w:val="00FE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763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D276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D2763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D2763"/>
    <w:pPr>
      <w:ind w:left="720"/>
      <w:contextualSpacing/>
    </w:pPr>
  </w:style>
  <w:style w:type="paragraph" w:styleId="Tijeloteksta">
    <w:name w:val="Body Text"/>
    <w:basedOn w:val="Normal"/>
    <w:link w:val="TijelotekstaChar"/>
    <w:unhideWhenUsed/>
    <w:rsid w:val="004554D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4554D7"/>
    <w:rPr>
      <w:rFonts w:ascii="Times New Roman" w:eastAsia="Times New Roman" w:hAnsi="Times New Roman" w:cs="Times New Roman"/>
      <w:szCs w:val="20"/>
      <w:lang w:eastAsia="hr-HR"/>
    </w:rPr>
  </w:style>
  <w:style w:type="paragraph" w:styleId="StandardWeb">
    <w:name w:val="Normal (Web)"/>
    <w:basedOn w:val="Normal"/>
    <w:uiPriority w:val="99"/>
    <w:unhideWhenUsed/>
    <w:rsid w:val="006236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744F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744FF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744F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744FF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763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D276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D2763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D2763"/>
    <w:pPr>
      <w:ind w:left="720"/>
      <w:contextualSpacing/>
    </w:pPr>
  </w:style>
  <w:style w:type="paragraph" w:styleId="Tijeloteksta">
    <w:name w:val="Body Text"/>
    <w:basedOn w:val="Normal"/>
    <w:link w:val="TijelotekstaChar"/>
    <w:unhideWhenUsed/>
    <w:rsid w:val="004554D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4554D7"/>
    <w:rPr>
      <w:rFonts w:ascii="Times New Roman" w:eastAsia="Times New Roman" w:hAnsi="Times New Roman" w:cs="Times New Roman"/>
      <w:szCs w:val="20"/>
      <w:lang w:eastAsia="hr-HR"/>
    </w:rPr>
  </w:style>
  <w:style w:type="paragraph" w:styleId="StandardWeb">
    <w:name w:val="Normal (Web)"/>
    <w:basedOn w:val="Normal"/>
    <w:uiPriority w:val="99"/>
    <w:unhideWhenUsed/>
    <w:rsid w:val="006236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744F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744FF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744F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744FF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7D22C-EDB0-4223-BFBC-4D0B1CF8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9</Pages>
  <Words>2753</Words>
  <Characters>15695</Characters>
  <Application>Microsoft Office Word</Application>
  <DocSecurity>0</DocSecurity>
  <Lines>130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18</cp:revision>
  <cp:lastPrinted>2012-03-29T07:27:00Z</cp:lastPrinted>
  <dcterms:created xsi:type="dcterms:W3CDTF">2012-03-29T07:15:00Z</dcterms:created>
  <dcterms:modified xsi:type="dcterms:W3CDTF">2012-04-24T09:31:00Z</dcterms:modified>
</cp:coreProperties>
</file>