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6873"/>
      </w:tblGrid>
      <w:tr w:rsidR="0000653B" w:rsidRPr="00F9050D" w:rsidTr="00CA58A7">
        <w:trPr>
          <w:trHeight w:val="416"/>
        </w:trPr>
        <w:tc>
          <w:tcPr>
            <w:tcW w:w="9853" w:type="dxa"/>
            <w:gridSpan w:val="2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:rsidTr="00CA58A7">
        <w:trPr>
          <w:trHeight w:val="415"/>
        </w:trPr>
        <w:tc>
          <w:tcPr>
            <w:tcW w:w="9853" w:type="dxa"/>
            <w:gridSpan w:val="2"/>
            <w:vAlign w:val="center"/>
          </w:tcPr>
          <w:p w:rsidR="0000653B" w:rsidRPr="00F9050D" w:rsidRDefault="0000653B" w:rsidP="004513B6">
            <w:pPr>
              <w:jc w:val="both"/>
            </w:pPr>
            <w:r w:rsidRPr="00F9050D">
              <w:t xml:space="preserve">Naziv akta o kojem je savjetovanje provedeno: </w:t>
            </w:r>
            <w:r w:rsidR="00FA64FB">
              <w:rPr>
                <w:b/>
                <w:u w:val="single"/>
              </w:rPr>
              <w:t>NACRT</w:t>
            </w:r>
            <w:r w:rsidR="00FA64FB" w:rsidRPr="00B9314D">
              <w:rPr>
                <w:b/>
                <w:u w:val="single"/>
              </w:rPr>
              <w:t xml:space="preserve"> PRIJEDLOGA </w:t>
            </w:r>
            <w:r w:rsidR="000B3BFF">
              <w:rPr>
                <w:b/>
                <w:u w:val="single"/>
              </w:rPr>
              <w:t xml:space="preserve">ODLUKE </w:t>
            </w:r>
            <w:r w:rsidR="004513B6">
              <w:rPr>
                <w:b/>
                <w:u w:val="single"/>
              </w:rPr>
              <w:t>O</w:t>
            </w:r>
            <w:r w:rsidR="004513B6" w:rsidRPr="00E064CF">
              <w:rPr>
                <w:b/>
                <w:u w:val="single"/>
              </w:rPr>
              <w:t xml:space="preserve"> IZGRADNJI I UPRAVLJANJU</w:t>
            </w:r>
            <w:r w:rsidR="004513B6">
              <w:rPr>
                <w:b/>
                <w:u w:val="single"/>
              </w:rPr>
              <w:t xml:space="preserve"> </w:t>
            </w:r>
            <w:r w:rsidR="004513B6" w:rsidRPr="00E064CF">
              <w:rPr>
                <w:b/>
                <w:u w:val="single"/>
              </w:rPr>
              <w:t>RECIKLAŽNIM DVORIŠTEM GRAĐEVNOG OTPADA</w:t>
            </w:r>
          </w:p>
        </w:tc>
      </w:tr>
      <w:tr w:rsidR="0000653B" w:rsidRPr="00F9050D" w:rsidTr="00CA58A7">
        <w:trPr>
          <w:trHeight w:val="845"/>
        </w:trPr>
        <w:tc>
          <w:tcPr>
            <w:tcW w:w="9853" w:type="dxa"/>
            <w:gridSpan w:val="2"/>
            <w:tcBorders>
              <w:bottom w:val="single" w:sz="12" w:space="0" w:color="auto"/>
            </w:tcBorders>
            <w:vAlign w:val="center"/>
          </w:tcPr>
          <w:p w:rsidR="0000653B" w:rsidRPr="00F9050D" w:rsidRDefault="0000653B" w:rsidP="008E5256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 </w:t>
            </w:r>
            <w:r w:rsidR="004513B6">
              <w:t>5</w:t>
            </w:r>
            <w:r w:rsidR="000B3BFF">
              <w:t xml:space="preserve">. </w:t>
            </w:r>
            <w:r w:rsidR="004513B6">
              <w:t>listopada</w:t>
            </w:r>
            <w:r w:rsidR="000B3BFF">
              <w:t xml:space="preserve"> do </w:t>
            </w:r>
            <w:r w:rsidR="004513B6">
              <w:t>2</w:t>
            </w:r>
            <w:r w:rsidR="008E5256">
              <w:t>0</w:t>
            </w:r>
            <w:bookmarkStart w:id="1" w:name="_GoBack"/>
            <w:bookmarkEnd w:id="1"/>
            <w:r w:rsidR="004B3E5F">
              <w:t xml:space="preserve">. </w:t>
            </w:r>
            <w:r w:rsidR="000B3BFF">
              <w:t>listopada</w:t>
            </w:r>
            <w:r w:rsidR="004B3E5F">
              <w:t xml:space="preserve"> 2015</w:t>
            </w:r>
            <w:r w:rsidR="001832DF">
              <w:t>.</w:t>
            </w:r>
          </w:p>
        </w:tc>
      </w:tr>
      <w:tr w:rsidR="0000653B" w:rsidRPr="00F9050D" w:rsidTr="00CA58A7">
        <w:trPr>
          <w:trHeight w:val="845"/>
        </w:trPr>
        <w:tc>
          <w:tcPr>
            <w:tcW w:w="27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0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4513B6" w:rsidP="0024008A">
            <w:pPr>
              <w:jc w:val="both"/>
            </w:pPr>
            <w:r w:rsidRPr="003F3A7F">
              <w:t>Cilj provođenja savjetovanja sa zainteresiranom javnošću je upozna</w:t>
            </w:r>
            <w:r>
              <w:t xml:space="preserve">vanje javnosti s Odlukom </w:t>
            </w:r>
            <w:r w:rsidRPr="008D05B9">
              <w:t xml:space="preserve">o </w:t>
            </w:r>
            <w:r w:rsidRPr="00E064CF">
              <w:t>izgradnji i upravljanju reciklažnim dvorištem građevnog otpada</w:t>
            </w:r>
            <w:r>
              <w:t xml:space="preserve">, </w:t>
            </w:r>
            <w:r w:rsidRPr="003F3A7F">
              <w:t>te dobivanja mišljenja, primjedbi i prijedloga te eventualno prihvaćanje zakonitih i stručno utemeljenih mišljenja, primjedbi i prijedloga.</w:t>
            </w:r>
          </w:p>
        </w:tc>
      </w:tr>
    </w:tbl>
    <w:p w:rsidR="0000653B" w:rsidRPr="00F9050D" w:rsidRDefault="0000653B" w:rsidP="0000653B">
      <w:pPr>
        <w:jc w:val="center"/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89"/>
        <w:gridCol w:w="1180"/>
        <w:gridCol w:w="3259"/>
        <w:gridCol w:w="2845"/>
      </w:tblGrid>
      <w:tr w:rsidR="0000653B" w:rsidRPr="00F9050D" w:rsidTr="008E5256">
        <w:trPr>
          <w:trHeight w:val="1160"/>
        </w:trPr>
        <w:tc>
          <w:tcPr>
            <w:tcW w:w="643" w:type="dxa"/>
            <w:vAlign w:val="center"/>
          </w:tcPr>
          <w:p w:rsidR="0000653B" w:rsidRPr="00F9050D" w:rsidRDefault="00F9050D" w:rsidP="00F9050D">
            <w:pPr>
              <w:jc w:val="center"/>
              <w:rPr>
                <w:b/>
              </w:rPr>
            </w:pPr>
            <w:r w:rsidRPr="00F9050D">
              <w:rPr>
                <w:b/>
              </w:rPr>
              <w:t>Red.</w:t>
            </w:r>
            <w:r w:rsidR="0000653B" w:rsidRPr="00F9050D">
              <w:rPr>
                <w:b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68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180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25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2845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00653B" w:rsidRPr="00F9050D" w:rsidTr="008E5256">
        <w:trPr>
          <w:trHeight w:val="2064"/>
        </w:trPr>
        <w:tc>
          <w:tcPr>
            <w:tcW w:w="643" w:type="dxa"/>
          </w:tcPr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  <w:p w:rsidR="0000653B" w:rsidRPr="00F9050D" w:rsidRDefault="0000653B" w:rsidP="00CD04D4">
            <w:pPr>
              <w:jc w:val="center"/>
            </w:pPr>
          </w:p>
        </w:tc>
        <w:tc>
          <w:tcPr>
            <w:tcW w:w="1689" w:type="dxa"/>
          </w:tcPr>
          <w:p w:rsidR="0000653B" w:rsidRPr="00F9050D" w:rsidRDefault="0000653B" w:rsidP="00CD04D4">
            <w:pPr>
              <w:jc w:val="center"/>
            </w:pPr>
          </w:p>
        </w:tc>
        <w:tc>
          <w:tcPr>
            <w:tcW w:w="1180" w:type="dxa"/>
          </w:tcPr>
          <w:p w:rsidR="0000653B" w:rsidRPr="00F9050D" w:rsidRDefault="0000653B" w:rsidP="00CD04D4">
            <w:pPr>
              <w:jc w:val="center"/>
            </w:pPr>
          </w:p>
        </w:tc>
        <w:tc>
          <w:tcPr>
            <w:tcW w:w="3259" w:type="dxa"/>
          </w:tcPr>
          <w:p w:rsidR="0000653B" w:rsidRPr="00F9050D" w:rsidRDefault="002C0340" w:rsidP="00CD04D4">
            <w:pPr>
              <w:jc w:val="center"/>
            </w:pPr>
            <w:r>
              <w:t>Nije bilo primjedbi.</w:t>
            </w:r>
          </w:p>
        </w:tc>
        <w:tc>
          <w:tcPr>
            <w:tcW w:w="2845" w:type="dxa"/>
          </w:tcPr>
          <w:p w:rsidR="0000653B" w:rsidRPr="00F9050D" w:rsidRDefault="0000653B" w:rsidP="00CD04D4">
            <w:pPr>
              <w:jc w:val="center"/>
            </w:pPr>
          </w:p>
        </w:tc>
      </w:tr>
    </w:tbl>
    <w:p w:rsidR="0000653B" w:rsidRPr="00F9050D" w:rsidRDefault="0000653B" w:rsidP="0000653B">
      <w:pPr>
        <w:jc w:val="both"/>
      </w:pPr>
    </w:p>
    <w:p w:rsidR="007347C3" w:rsidRPr="00F9050D" w:rsidRDefault="007347C3" w:rsidP="007347C3">
      <w:pPr>
        <w:ind w:left="77"/>
      </w:pPr>
    </w:p>
    <w:bookmarkEnd w:id="0"/>
    <w:p w:rsidR="007347C3" w:rsidRPr="00F9050D" w:rsidRDefault="007347C3" w:rsidP="007347C3">
      <w:pPr>
        <w:ind w:left="77"/>
      </w:pPr>
    </w:p>
    <w:sectPr w:rsidR="007347C3" w:rsidRPr="00F9050D" w:rsidSect="006240A3">
      <w:footerReference w:type="first" r:id="rId7"/>
      <w:pgSz w:w="11906" w:h="16838" w:code="9"/>
      <w:pgMar w:top="127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4B" w:rsidRDefault="00095F4B">
      <w:r>
        <w:separator/>
      </w:r>
    </w:p>
  </w:endnote>
  <w:endnote w:type="continuationSeparator" w:id="0">
    <w:p w:rsidR="00095F4B" w:rsidRDefault="000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4B" w:rsidRDefault="00095F4B">
      <w:r>
        <w:separator/>
      </w:r>
    </w:p>
  </w:footnote>
  <w:footnote w:type="continuationSeparator" w:id="0">
    <w:p w:rsidR="00095F4B" w:rsidRDefault="0009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2"/>
    <w:rsid w:val="0000653B"/>
    <w:rsid w:val="00095F4B"/>
    <w:rsid w:val="00097807"/>
    <w:rsid w:val="000A7786"/>
    <w:rsid w:val="000B3BFF"/>
    <w:rsid w:val="000F675B"/>
    <w:rsid w:val="00103622"/>
    <w:rsid w:val="00110262"/>
    <w:rsid w:val="00114C96"/>
    <w:rsid w:val="001832DF"/>
    <w:rsid w:val="001A42C1"/>
    <w:rsid w:val="0024008A"/>
    <w:rsid w:val="002934AA"/>
    <w:rsid w:val="002C0340"/>
    <w:rsid w:val="002D4F0D"/>
    <w:rsid w:val="0036670E"/>
    <w:rsid w:val="00410707"/>
    <w:rsid w:val="004513B6"/>
    <w:rsid w:val="004834A8"/>
    <w:rsid w:val="004B3E5F"/>
    <w:rsid w:val="00595748"/>
    <w:rsid w:val="005D3E3E"/>
    <w:rsid w:val="006240A3"/>
    <w:rsid w:val="006C5556"/>
    <w:rsid w:val="007347C3"/>
    <w:rsid w:val="007A170F"/>
    <w:rsid w:val="007A6128"/>
    <w:rsid w:val="007C3FB8"/>
    <w:rsid w:val="00880639"/>
    <w:rsid w:val="008A375D"/>
    <w:rsid w:val="008E5256"/>
    <w:rsid w:val="009518AE"/>
    <w:rsid w:val="00B03458"/>
    <w:rsid w:val="00B10B58"/>
    <w:rsid w:val="00B65DA8"/>
    <w:rsid w:val="00BB0338"/>
    <w:rsid w:val="00BC6C67"/>
    <w:rsid w:val="00C622CA"/>
    <w:rsid w:val="00CA58A7"/>
    <w:rsid w:val="00CD04D4"/>
    <w:rsid w:val="00D30820"/>
    <w:rsid w:val="00DC7F47"/>
    <w:rsid w:val="00E24896"/>
    <w:rsid w:val="00E84A3C"/>
    <w:rsid w:val="00F00E22"/>
    <w:rsid w:val="00F21524"/>
    <w:rsid w:val="00F377CB"/>
    <w:rsid w:val="00F9050D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2002.dot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Stjepan Vincek</cp:lastModifiedBy>
  <cp:revision>6</cp:revision>
  <cp:lastPrinted>2015-10-29T06:18:00Z</cp:lastPrinted>
  <dcterms:created xsi:type="dcterms:W3CDTF">2015-10-29T06:16:00Z</dcterms:created>
  <dcterms:modified xsi:type="dcterms:W3CDTF">2015-10-29T06:18:00Z</dcterms:modified>
</cp:coreProperties>
</file>