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4680E2A9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2E4F7CA6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4A207D">
        <w:rPr>
          <w:rFonts w:ascii="Times New Roman" w:hAnsi="Times New Roman" w:cs="Times New Roman"/>
          <w:sz w:val="24"/>
          <w:szCs w:val="24"/>
        </w:rPr>
        <w:t>112-0</w:t>
      </w:r>
      <w:r w:rsidR="00C22CC9">
        <w:rPr>
          <w:rFonts w:ascii="Times New Roman" w:hAnsi="Times New Roman" w:cs="Times New Roman"/>
          <w:sz w:val="24"/>
          <w:szCs w:val="24"/>
        </w:rPr>
        <w:t>2</w:t>
      </w:r>
      <w:r w:rsidR="004A207D">
        <w:rPr>
          <w:rFonts w:ascii="Times New Roman" w:hAnsi="Times New Roman" w:cs="Times New Roman"/>
          <w:sz w:val="24"/>
          <w:szCs w:val="24"/>
        </w:rPr>
        <w:t>/2</w:t>
      </w:r>
      <w:r w:rsidR="00C22CC9">
        <w:rPr>
          <w:rFonts w:ascii="Times New Roman" w:hAnsi="Times New Roman" w:cs="Times New Roman"/>
          <w:sz w:val="24"/>
          <w:szCs w:val="24"/>
        </w:rPr>
        <w:t>5</w:t>
      </w:r>
      <w:r w:rsidR="004A207D">
        <w:rPr>
          <w:rFonts w:ascii="Times New Roman" w:hAnsi="Times New Roman" w:cs="Times New Roman"/>
          <w:sz w:val="24"/>
          <w:szCs w:val="24"/>
        </w:rPr>
        <w:t>-01/</w:t>
      </w:r>
      <w:r w:rsidR="00C22CC9">
        <w:rPr>
          <w:rFonts w:ascii="Times New Roman" w:hAnsi="Times New Roman" w:cs="Times New Roman"/>
          <w:sz w:val="24"/>
          <w:szCs w:val="24"/>
        </w:rPr>
        <w:t>0</w:t>
      </w:r>
      <w:r w:rsidR="00BA7E2F">
        <w:rPr>
          <w:rFonts w:ascii="Times New Roman" w:hAnsi="Times New Roman" w:cs="Times New Roman"/>
          <w:sz w:val="24"/>
          <w:szCs w:val="24"/>
        </w:rPr>
        <w:t>9</w:t>
      </w:r>
    </w:p>
    <w:p w14:paraId="30BDCBF4" w14:textId="16C3195C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1F4EA9">
        <w:rPr>
          <w:rFonts w:ascii="Times New Roman" w:hAnsi="Times New Roman" w:cs="Times New Roman"/>
          <w:sz w:val="24"/>
          <w:szCs w:val="24"/>
        </w:rPr>
        <w:t>37</w:t>
      </w:r>
      <w:r w:rsidR="003F0E8F">
        <w:rPr>
          <w:rFonts w:ascii="Times New Roman" w:hAnsi="Times New Roman" w:cs="Times New Roman"/>
          <w:sz w:val="24"/>
          <w:szCs w:val="24"/>
        </w:rPr>
        <w:t>-2</w:t>
      </w:r>
      <w:r w:rsidR="00C22CC9">
        <w:rPr>
          <w:rFonts w:ascii="Times New Roman" w:hAnsi="Times New Roman" w:cs="Times New Roman"/>
          <w:sz w:val="24"/>
          <w:szCs w:val="24"/>
        </w:rPr>
        <w:t>5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BA7E2F">
        <w:rPr>
          <w:rFonts w:ascii="Times New Roman" w:hAnsi="Times New Roman" w:cs="Times New Roman"/>
          <w:sz w:val="24"/>
          <w:szCs w:val="24"/>
        </w:rPr>
        <w:t>1</w:t>
      </w:r>
      <w:r w:rsidR="00633A4C">
        <w:rPr>
          <w:rFonts w:ascii="Times New Roman" w:hAnsi="Times New Roman" w:cs="Times New Roman"/>
          <w:sz w:val="24"/>
          <w:szCs w:val="24"/>
        </w:rPr>
        <w:t>3</w:t>
      </w:r>
    </w:p>
    <w:p w14:paraId="4F30A911" w14:textId="550D1B77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Ivanec,</w:t>
      </w:r>
      <w:r w:rsidR="0079736C">
        <w:rPr>
          <w:rFonts w:ascii="Times New Roman" w:hAnsi="Times New Roman" w:cs="Times New Roman"/>
          <w:sz w:val="24"/>
          <w:szCs w:val="24"/>
        </w:rPr>
        <w:t xml:space="preserve"> </w:t>
      </w:r>
      <w:r w:rsidR="00BA7E2F">
        <w:rPr>
          <w:rFonts w:ascii="Times New Roman" w:hAnsi="Times New Roman" w:cs="Times New Roman"/>
          <w:sz w:val="24"/>
          <w:szCs w:val="24"/>
        </w:rPr>
        <w:t>29</w:t>
      </w:r>
      <w:r w:rsidR="00C22CC9">
        <w:rPr>
          <w:rFonts w:ascii="Times New Roman" w:hAnsi="Times New Roman" w:cs="Times New Roman"/>
          <w:sz w:val="24"/>
          <w:szCs w:val="24"/>
        </w:rPr>
        <w:t xml:space="preserve">. </w:t>
      </w:r>
      <w:r w:rsidR="00BA7E2F">
        <w:rPr>
          <w:rFonts w:ascii="Times New Roman" w:hAnsi="Times New Roman" w:cs="Times New Roman"/>
          <w:sz w:val="24"/>
          <w:szCs w:val="24"/>
        </w:rPr>
        <w:t>kolovoza</w:t>
      </w:r>
      <w:r w:rsidR="00C22CC9">
        <w:rPr>
          <w:rFonts w:ascii="Times New Roman" w:hAnsi="Times New Roman" w:cs="Times New Roman"/>
          <w:sz w:val="24"/>
          <w:szCs w:val="24"/>
        </w:rPr>
        <w:t xml:space="preserve"> 2025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3F9BFD3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853E32" w14:textId="77777777" w:rsidR="008B6330" w:rsidRPr="00701CC5" w:rsidRDefault="008B6330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ADD1A86" w14:textId="1BE925EA" w:rsidR="004A207D" w:rsidRPr="00633A4C" w:rsidRDefault="004A207D" w:rsidP="00633A4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vezan uz objavljeni javni natječaj za prijam u službu na neodređeno vrijeme u Upravni odjel za </w:t>
      </w:r>
      <w:r w:rsidR="00BA7E2F" w:rsidRPr="00633A4C">
        <w:rPr>
          <w:rFonts w:ascii="Times New Roman" w:hAnsi="Times New Roman" w:cs="Times New Roman"/>
          <w:sz w:val="24"/>
          <w:szCs w:val="24"/>
        </w:rPr>
        <w:t>lokalnu samoupravu i imovinu</w:t>
      </w:r>
      <w:r w:rsidRPr="00633A4C">
        <w:rPr>
          <w:rFonts w:ascii="Times New Roman" w:hAnsi="Times New Roman" w:cs="Times New Roman"/>
          <w:sz w:val="24"/>
          <w:szCs w:val="24"/>
        </w:rPr>
        <w:t xml:space="preserve"> Grada Ivanca, na </w:t>
      </w:r>
      <w:bookmarkStart w:id="0" w:name="_Hlk207284266"/>
      <w:r w:rsidRPr="00633A4C">
        <w:rPr>
          <w:rFonts w:ascii="Times New Roman" w:hAnsi="Times New Roman" w:cs="Times New Roman"/>
          <w:sz w:val="24"/>
          <w:szCs w:val="24"/>
        </w:rPr>
        <w:t>radn</w:t>
      </w:r>
      <w:r w:rsidR="00BA7E2F" w:rsidRPr="00633A4C">
        <w:rPr>
          <w:rFonts w:ascii="Times New Roman" w:hAnsi="Times New Roman" w:cs="Times New Roman"/>
          <w:sz w:val="24"/>
          <w:szCs w:val="24"/>
        </w:rPr>
        <w:t>a</w:t>
      </w:r>
      <w:r w:rsidRPr="00633A4C">
        <w:rPr>
          <w:rFonts w:ascii="Times New Roman" w:hAnsi="Times New Roman" w:cs="Times New Roman"/>
          <w:sz w:val="24"/>
          <w:szCs w:val="24"/>
        </w:rPr>
        <w:t xml:space="preserve"> mjest</w:t>
      </w:r>
      <w:r w:rsidR="00BA7E2F" w:rsidRPr="00633A4C">
        <w:rPr>
          <w:rFonts w:ascii="Times New Roman" w:hAnsi="Times New Roman" w:cs="Times New Roman"/>
          <w:sz w:val="24"/>
          <w:szCs w:val="24"/>
        </w:rPr>
        <w:t>a</w:t>
      </w:r>
      <w:r w:rsidRPr="00633A4C">
        <w:rPr>
          <w:rFonts w:ascii="Times New Roman" w:hAnsi="Times New Roman" w:cs="Times New Roman"/>
          <w:sz w:val="24"/>
          <w:szCs w:val="24"/>
        </w:rPr>
        <w:t xml:space="preserve"> – </w:t>
      </w:r>
      <w:bookmarkStart w:id="1" w:name="_Hlk207352400"/>
      <w:r w:rsidR="001F4EA9" w:rsidRPr="00633A4C">
        <w:rPr>
          <w:rFonts w:ascii="Times New Roman" w:hAnsi="Times New Roman" w:cs="Times New Roman"/>
          <w:sz w:val="24"/>
          <w:szCs w:val="24"/>
        </w:rPr>
        <w:t xml:space="preserve">viši </w:t>
      </w:r>
      <w:r w:rsidR="00BA7E2F" w:rsidRPr="00633A4C">
        <w:rPr>
          <w:rFonts w:ascii="Times New Roman" w:hAnsi="Times New Roman" w:cs="Times New Roman"/>
          <w:sz w:val="24"/>
          <w:szCs w:val="24"/>
        </w:rPr>
        <w:t xml:space="preserve">stručni suradnik </w:t>
      </w:r>
      <w:r w:rsidR="00540829" w:rsidRPr="00633A4C">
        <w:rPr>
          <w:rFonts w:ascii="Times New Roman" w:hAnsi="Times New Roman" w:cs="Times New Roman"/>
          <w:sz w:val="24"/>
          <w:szCs w:val="24"/>
        </w:rPr>
        <w:t>za</w:t>
      </w:r>
      <w:r w:rsidR="003807AE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="00BA7E2F" w:rsidRPr="00633A4C">
        <w:rPr>
          <w:rFonts w:ascii="Times New Roman" w:hAnsi="Times New Roman" w:cs="Times New Roman"/>
          <w:sz w:val="24"/>
          <w:szCs w:val="24"/>
        </w:rPr>
        <w:t>pravne poslove 2</w:t>
      </w:r>
      <w:bookmarkEnd w:id="0"/>
      <w:bookmarkEnd w:id="1"/>
      <w:r w:rsidRPr="00633A4C">
        <w:rPr>
          <w:rFonts w:ascii="Times New Roman" w:hAnsi="Times New Roman" w:cs="Times New Roman"/>
          <w:sz w:val="24"/>
          <w:szCs w:val="24"/>
        </w:rPr>
        <w:t>, 1 izvršitelj/</w:t>
      </w:r>
      <w:proofErr w:type="spellStart"/>
      <w:r w:rsidRPr="00633A4C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633A4C">
        <w:rPr>
          <w:rFonts w:ascii="Times New Roman" w:hAnsi="Times New Roman" w:cs="Times New Roman"/>
          <w:sz w:val="24"/>
          <w:szCs w:val="24"/>
        </w:rPr>
        <w:t xml:space="preserve">, </w:t>
      </w:r>
      <w:r w:rsidR="00BA7E2F" w:rsidRPr="00633A4C">
        <w:rPr>
          <w:rFonts w:ascii="Times New Roman" w:hAnsi="Times New Roman" w:cs="Times New Roman"/>
          <w:sz w:val="24"/>
          <w:szCs w:val="24"/>
        </w:rPr>
        <w:t>i viši referent za imovinsko pravne poslove, 1 izvršitelj/</w:t>
      </w:r>
      <w:proofErr w:type="spellStart"/>
      <w:r w:rsidR="00BA7E2F" w:rsidRPr="00633A4C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BA7E2F" w:rsidRPr="00633A4C">
        <w:rPr>
          <w:rFonts w:ascii="Times New Roman" w:hAnsi="Times New Roman" w:cs="Times New Roman"/>
          <w:sz w:val="24"/>
          <w:szCs w:val="24"/>
        </w:rPr>
        <w:t xml:space="preserve">, </w:t>
      </w:r>
      <w:r w:rsidRPr="00633A4C">
        <w:rPr>
          <w:rFonts w:ascii="Times New Roman" w:hAnsi="Times New Roman" w:cs="Times New Roman"/>
          <w:sz w:val="24"/>
          <w:szCs w:val="24"/>
        </w:rPr>
        <w:t xml:space="preserve">objavljen dana </w:t>
      </w:r>
      <w:r w:rsidR="00540829" w:rsidRPr="00633A4C">
        <w:rPr>
          <w:rFonts w:ascii="Times New Roman" w:hAnsi="Times New Roman" w:cs="Times New Roman"/>
          <w:sz w:val="24"/>
          <w:szCs w:val="24"/>
        </w:rPr>
        <w:t>1</w:t>
      </w:r>
      <w:r w:rsidR="001F4EA9" w:rsidRPr="00633A4C">
        <w:rPr>
          <w:rFonts w:ascii="Times New Roman" w:hAnsi="Times New Roman" w:cs="Times New Roman"/>
          <w:sz w:val="24"/>
          <w:szCs w:val="24"/>
        </w:rPr>
        <w:t>6</w:t>
      </w:r>
      <w:r w:rsidR="00540829" w:rsidRPr="00633A4C">
        <w:rPr>
          <w:rFonts w:ascii="Times New Roman" w:hAnsi="Times New Roman" w:cs="Times New Roman"/>
          <w:sz w:val="24"/>
          <w:szCs w:val="24"/>
        </w:rPr>
        <w:t xml:space="preserve">. </w:t>
      </w:r>
      <w:r w:rsidR="001F4EA9" w:rsidRPr="00633A4C">
        <w:rPr>
          <w:rFonts w:ascii="Times New Roman" w:hAnsi="Times New Roman" w:cs="Times New Roman"/>
          <w:sz w:val="24"/>
          <w:szCs w:val="24"/>
        </w:rPr>
        <w:t>srpnja</w:t>
      </w:r>
      <w:r w:rsidR="00540829" w:rsidRPr="00633A4C">
        <w:rPr>
          <w:rFonts w:ascii="Times New Roman" w:hAnsi="Times New Roman" w:cs="Times New Roman"/>
          <w:sz w:val="24"/>
          <w:szCs w:val="24"/>
        </w:rPr>
        <w:t xml:space="preserve"> 2025</w:t>
      </w:r>
      <w:r w:rsidRPr="00633A4C">
        <w:rPr>
          <w:rFonts w:ascii="Times New Roman" w:hAnsi="Times New Roman" w:cs="Times New Roman"/>
          <w:sz w:val="24"/>
          <w:szCs w:val="24"/>
        </w:rPr>
        <w:t xml:space="preserve">. godine u Narodnim novinama br. </w:t>
      </w:r>
      <w:r w:rsidR="001F4EA9" w:rsidRPr="00633A4C">
        <w:rPr>
          <w:rFonts w:ascii="Times New Roman" w:hAnsi="Times New Roman" w:cs="Times New Roman"/>
          <w:sz w:val="24"/>
          <w:szCs w:val="24"/>
        </w:rPr>
        <w:t>102</w:t>
      </w:r>
      <w:r w:rsidR="00540829" w:rsidRPr="00633A4C">
        <w:rPr>
          <w:rFonts w:ascii="Times New Roman" w:hAnsi="Times New Roman" w:cs="Times New Roman"/>
          <w:sz w:val="24"/>
          <w:szCs w:val="24"/>
        </w:rPr>
        <w:t>/2025</w:t>
      </w:r>
      <w:r w:rsidRPr="00633A4C">
        <w:rPr>
          <w:rFonts w:ascii="Times New Roman" w:hAnsi="Times New Roman" w:cs="Times New Roman"/>
          <w:sz w:val="24"/>
          <w:szCs w:val="24"/>
        </w:rPr>
        <w:t>, oglasnoj ploči i na službenoj web stranici Grada Ivanca (</w:t>
      </w:r>
      <w:hyperlink r:id="rId6" w:history="1">
        <w:r w:rsidRPr="00633A4C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Pr="00633A4C">
        <w:rPr>
          <w:rFonts w:ascii="Times New Roman" w:hAnsi="Times New Roman" w:cs="Times New Roman"/>
          <w:sz w:val="24"/>
          <w:szCs w:val="24"/>
        </w:rPr>
        <w:t>).</w:t>
      </w:r>
    </w:p>
    <w:p w14:paraId="727A39CF" w14:textId="77777777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92AAD0" w14:textId="3296826C" w:rsidR="00BA7E2F" w:rsidRPr="00633A4C" w:rsidRDefault="00AA4C0C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79736C" w:rsidRPr="00633A4C">
        <w:rPr>
          <w:rFonts w:ascii="Times New Roman" w:hAnsi="Times New Roman" w:cs="Times New Roman"/>
          <w:sz w:val="24"/>
          <w:szCs w:val="24"/>
        </w:rPr>
        <w:t xml:space="preserve">za radno mjesto -  </w:t>
      </w:r>
      <w:bookmarkStart w:id="2" w:name="_Hlk207352496"/>
      <w:r w:rsidR="00633A4C" w:rsidRPr="00633A4C">
        <w:rPr>
          <w:rFonts w:ascii="Times New Roman" w:hAnsi="Times New Roman" w:cs="Times New Roman"/>
          <w:b/>
          <w:bCs/>
          <w:sz w:val="24"/>
          <w:szCs w:val="24"/>
        </w:rPr>
        <w:t>viši stručni suradnik za pravne poslove 2</w:t>
      </w:r>
      <w:r w:rsidR="0079736C" w:rsidRPr="00633A4C">
        <w:rPr>
          <w:rFonts w:ascii="Times New Roman" w:hAnsi="Times New Roman" w:cs="Times New Roman"/>
          <w:sz w:val="24"/>
          <w:szCs w:val="24"/>
        </w:rPr>
        <w:t>,</w:t>
      </w:r>
      <w:bookmarkEnd w:id="2"/>
      <w:r w:rsidR="0079736C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>čije su prijave pravodobne i uredne te koji ispunjavaju formalne uvjete</w:t>
      </w:r>
      <w:r w:rsidR="004A207D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 xml:space="preserve">natječaja, održat će se dana </w:t>
      </w:r>
      <w:bookmarkStart w:id="3" w:name="_Hlk207351961"/>
      <w:bookmarkStart w:id="4" w:name="_Hlk207352454"/>
      <w:r w:rsidR="001925C4" w:rsidRPr="00633A4C">
        <w:rPr>
          <w:rFonts w:ascii="Times New Roman" w:hAnsi="Times New Roman" w:cs="Times New Roman"/>
          <w:b/>
          <w:sz w:val="24"/>
          <w:szCs w:val="24"/>
        </w:rPr>
        <w:t>0</w:t>
      </w:r>
      <w:r w:rsidR="00633A4C" w:rsidRPr="00633A4C">
        <w:rPr>
          <w:rFonts w:ascii="Times New Roman" w:hAnsi="Times New Roman" w:cs="Times New Roman"/>
          <w:b/>
          <w:sz w:val="24"/>
          <w:szCs w:val="24"/>
        </w:rPr>
        <w:t>5</w:t>
      </w:r>
      <w:r w:rsidR="004A207D" w:rsidRPr="00633A4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9736C" w:rsidRPr="00633A4C">
        <w:rPr>
          <w:rFonts w:ascii="Times New Roman" w:hAnsi="Times New Roman" w:cs="Times New Roman"/>
          <w:b/>
          <w:sz w:val="24"/>
          <w:szCs w:val="24"/>
        </w:rPr>
        <w:t>rujna</w:t>
      </w:r>
      <w:r w:rsidR="004A207D" w:rsidRPr="00633A4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633A4C" w:rsidRPr="00633A4C">
        <w:rPr>
          <w:rFonts w:ascii="Times New Roman" w:hAnsi="Times New Roman" w:cs="Times New Roman"/>
          <w:b/>
          <w:sz w:val="24"/>
          <w:szCs w:val="24"/>
        </w:rPr>
        <w:t>petak</w:t>
      </w:r>
      <w:r w:rsidR="004A207D" w:rsidRPr="00633A4C">
        <w:rPr>
          <w:rFonts w:ascii="Times New Roman" w:hAnsi="Times New Roman" w:cs="Times New Roman"/>
          <w:b/>
          <w:sz w:val="24"/>
          <w:szCs w:val="24"/>
        </w:rPr>
        <w:t>)</w:t>
      </w:r>
      <w:r w:rsidRPr="00633A4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925C4" w:rsidRPr="00633A4C">
        <w:rPr>
          <w:rFonts w:ascii="Times New Roman" w:hAnsi="Times New Roman" w:cs="Times New Roman"/>
          <w:b/>
          <w:sz w:val="24"/>
          <w:szCs w:val="24"/>
        </w:rPr>
        <w:t>5</w:t>
      </w:r>
      <w:r w:rsidRPr="00633A4C">
        <w:rPr>
          <w:rFonts w:ascii="Times New Roman" w:hAnsi="Times New Roman" w:cs="Times New Roman"/>
          <w:b/>
          <w:sz w:val="24"/>
          <w:szCs w:val="24"/>
        </w:rPr>
        <w:t>. g</w:t>
      </w:r>
      <w:bookmarkEnd w:id="4"/>
      <w:r w:rsidRPr="00633A4C">
        <w:rPr>
          <w:rFonts w:ascii="Times New Roman" w:hAnsi="Times New Roman" w:cs="Times New Roman"/>
          <w:b/>
          <w:sz w:val="24"/>
          <w:szCs w:val="24"/>
        </w:rPr>
        <w:t>.</w:t>
      </w:r>
      <w:r w:rsidR="0079736C" w:rsidRPr="00633A4C">
        <w:rPr>
          <w:rFonts w:ascii="Times New Roman" w:hAnsi="Times New Roman" w:cs="Times New Roman"/>
          <w:b/>
          <w:sz w:val="24"/>
          <w:szCs w:val="24"/>
        </w:rPr>
        <w:t xml:space="preserve"> u </w:t>
      </w:r>
      <w:bookmarkEnd w:id="3"/>
      <w:r w:rsidR="0079736C" w:rsidRPr="00633A4C">
        <w:rPr>
          <w:rFonts w:ascii="Times New Roman" w:hAnsi="Times New Roman" w:cs="Times New Roman"/>
          <w:b/>
          <w:sz w:val="24"/>
          <w:szCs w:val="24"/>
        </w:rPr>
        <w:t>9,00 sati</w:t>
      </w:r>
      <w:r w:rsidRPr="00633A4C">
        <w:rPr>
          <w:rFonts w:ascii="Times New Roman" w:hAnsi="Times New Roman" w:cs="Times New Roman"/>
          <w:sz w:val="24"/>
          <w:szCs w:val="24"/>
        </w:rPr>
        <w:t xml:space="preserve">, u dvorani za sastanke, Gradska vijećnica, II. kat, Ivanec, Trg hrvatskih </w:t>
      </w:r>
      <w:proofErr w:type="spellStart"/>
      <w:r w:rsidRPr="00633A4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="0079736C" w:rsidRPr="00633A4C">
        <w:rPr>
          <w:rFonts w:ascii="Times New Roman" w:hAnsi="Times New Roman" w:cs="Times New Roman"/>
          <w:sz w:val="24"/>
          <w:szCs w:val="24"/>
        </w:rPr>
        <w:t>9b.</w:t>
      </w:r>
    </w:p>
    <w:p w14:paraId="5144F212" w14:textId="77777777" w:rsidR="00ED33DA" w:rsidRPr="00633A4C" w:rsidRDefault="00ED33DA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128A5212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4A207D" w:rsidRPr="00633A4C">
        <w:rPr>
          <w:rFonts w:ascii="Times New Roman" w:hAnsi="Times New Roman" w:cs="Times New Roman"/>
          <w:sz w:val="24"/>
          <w:szCs w:val="24"/>
        </w:rPr>
        <w:t>natječaj</w:t>
      </w:r>
      <w:r w:rsidR="003E1A12" w:rsidRPr="00633A4C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57944157" w:rsidR="002B3D95" w:rsidRPr="00633A4C" w:rsidRDefault="00AA4C0C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>Vrijeme održavanja intervju-a s kandidatima koji na pisanom testiranju ostvare najmanje</w:t>
      </w:r>
      <w:r w:rsidR="004A207D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 xml:space="preserve">50% bodova iz svakog dijela provjere, biti će istoga dana, </w:t>
      </w:r>
      <w:r w:rsidR="00633A4C" w:rsidRPr="00633A4C">
        <w:rPr>
          <w:rFonts w:ascii="Times New Roman" w:hAnsi="Times New Roman" w:cs="Times New Roman"/>
          <w:b/>
          <w:sz w:val="24"/>
          <w:szCs w:val="24"/>
        </w:rPr>
        <w:t>05. rujna (petak) 2025.</w:t>
      </w:r>
      <w:r w:rsidR="00633A4C" w:rsidRPr="00633A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736C" w:rsidRPr="00633A4C">
        <w:rPr>
          <w:rFonts w:ascii="Times New Roman" w:hAnsi="Times New Roman" w:cs="Times New Roman"/>
          <w:b/>
          <w:sz w:val="24"/>
          <w:szCs w:val="24"/>
        </w:rPr>
        <w:t>g.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633A4C">
        <w:rPr>
          <w:rFonts w:ascii="Times New Roman" w:hAnsi="Times New Roman" w:cs="Times New Roman"/>
          <w:sz w:val="24"/>
          <w:szCs w:val="24"/>
        </w:rPr>
        <w:t xml:space="preserve">s početkom 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>u 1</w:t>
      </w:r>
      <w:r w:rsidR="00633A4C" w:rsidRPr="00633A4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A207D" w:rsidRPr="00633A4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>0 sati</w:t>
      </w:r>
      <w:r w:rsidRPr="00633A4C">
        <w:rPr>
          <w:rFonts w:ascii="Times New Roman" w:hAnsi="Times New Roman" w:cs="Times New Roman"/>
          <w:sz w:val="24"/>
          <w:szCs w:val="24"/>
        </w:rPr>
        <w:t xml:space="preserve"> u dvorani za sastanke, Gradska vijećnica, II. kat, Ivanec, Trg hrvatskih </w:t>
      </w:r>
      <w:proofErr w:type="spellStart"/>
      <w:r w:rsidRPr="00633A4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633A4C">
        <w:rPr>
          <w:rFonts w:ascii="Times New Roman" w:hAnsi="Times New Roman" w:cs="Times New Roman"/>
          <w:sz w:val="24"/>
          <w:szCs w:val="24"/>
        </w:rPr>
        <w:t xml:space="preserve"> 9b.</w:t>
      </w:r>
    </w:p>
    <w:p w14:paraId="3407DDF3" w14:textId="77777777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224CD70D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Ako kandidat ne pristupi intervjuu, smatrat će se da je povukao prijavu na </w:t>
      </w:r>
      <w:r w:rsidR="004A207D" w:rsidRPr="00633A4C">
        <w:rPr>
          <w:rFonts w:ascii="Times New Roman" w:hAnsi="Times New Roman" w:cs="Times New Roman"/>
          <w:sz w:val="24"/>
          <w:szCs w:val="24"/>
        </w:rPr>
        <w:t>natječaj</w:t>
      </w:r>
      <w:r w:rsidR="00973D14" w:rsidRPr="00633A4C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0A4AF74D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Testiranje i intervju provodi Povjerenstvo za provedbu </w:t>
      </w:r>
      <w:r w:rsidR="004A207D" w:rsidRPr="00633A4C">
        <w:rPr>
          <w:rFonts w:ascii="Times New Roman" w:hAnsi="Times New Roman" w:cs="Times New Roman"/>
          <w:sz w:val="24"/>
          <w:szCs w:val="24"/>
        </w:rPr>
        <w:t>natječaja</w:t>
      </w:r>
      <w:r w:rsidR="00973D14" w:rsidRPr="00633A4C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25FB5974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207284597"/>
      <w:r w:rsidRPr="00633A4C">
        <w:rPr>
          <w:rFonts w:ascii="Times New Roman" w:hAnsi="Times New Roman" w:cs="Times New Roman"/>
          <w:sz w:val="24"/>
          <w:szCs w:val="24"/>
        </w:rPr>
        <w:t>Kandidat</w:t>
      </w:r>
      <w:r w:rsidR="00973D14" w:rsidRPr="00633A4C">
        <w:rPr>
          <w:rFonts w:ascii="Times New Roman" w:hAnsi="Times New Roman" w:cs="Times New Roman"/>
          <w:sz w:val="24"/>
          <w:szCs w:val="24"/>
        </w:rPr>
        <w:t>i</w:t>
      </w:r>
      <w:r w:rsidRPr="00633A4C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 w:rsidRPr="00633A4C">
        <w:rPr>
          <w:rFonts w:ascii="Times New Roman" w:hAnsi="Times New Roman" w:cs="Times New Roman"/>
          <w:sz w:val="24"/>
          <w:szCs w:val="24"/>
        </w:rPr>
        <w:t>ju</w:t>
      </w:r>
      <w:r w:rsidRPr="00633A4C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4A207D" w:rsidRPr="00633A4C">
        <w:rPr>
          <w:rFonts w:ascii="Times New Roman" w:hAnsi="Times New Roman" w:cs="Times New Roman"/>
          <w:sz w:val="24"/>
          <w:szCs w:val="24"/>
        </w:rPr>
        <w:t>natječaja</w:t>
      </w:r>
      <w:r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="003807AE" w:rsidRPr="00633A4C">
        <w:rPr>
          <w:rFonts w:ascii="Times New Roman" w:hAnsi="Times New Roman" w:cs="Times New Roman"/>
          <w:sz w:val="24"/>
          <w:szCs w:val="24"/>
        </w:rPr>
        <w:t xml:space="preserve">za radno mjesto – </w:t>
      </w:r>
      <w:r w:rsidR="00633A4C" w:rsidRPr="00633A4C">
        <w:rPr>
          <w:rFonts w:ascii="Times New Roman" w:hAnsi="Times New Roman" w:cs="Times New Roman"/>
          <w:b/>
          <w:bCs/>
          <w:sz w:val="24"/>
          <w:szCs w:val="24"/>
        </w:rPr>
        <w:t>viši stručni suradnik za pravne poslove 2</w:t>
      </w:r>
      <w:r w:rsidR="00633A4C" w:rsidRPr="00633A4C">
        <w:rPr>
          <w:rFonts w:ascii="Times New Roman" w:hAnsi="Times New Roman" w:cs="Times New Roman"/>
          <w:sz w:val="24"/>
          <w:szCs w:val="24"/>
        </w:rPr>
        <w:t>,</w:t>
      </w:r>
      <w:r w:rsidR="003807AE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>s kojim</w:t>
      </w:r>
      <w:r w:rsidR="00973D14" w:rsidRPr="00633A4C">
        <w:rPr>
          <w:rFonts w:ascii="Times New Roman" w:hAnsi="Times New Roman" w:cs="Times New Roman"/>
          <w:sz w:val="24"/>
          <w:szCs w:val="24"/>
        </w:rPr>
        <w:t>a</w:t>
      </w:r>
      <w:r w:rsidRPr="00633A4C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 w:rsidRPr="00633A4C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72B2CFBE" w14:textId="77777777" w:rsidR="0079736C" w:rsidRDefault="0079736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2D0600" w14:textId="77777777" w:rsidR="00633A4C" w:rsidRDefault="0079736C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Reetkatablice"/>
        <w:tblW w:w="4111" w:type="dxa"/>
        <w:jc w:val="center"/>
        <w:tblLook w:val="04A0" w:firstRow="1" w:lastRow="0" w:firstColumn="1" w:lastColumn="0" w:noHBand="0" w:noVBand="1"/>
      </w:tblPr>
      <w:tblGrid>
        <w:gridCol w:w="1402"/>
        <w:gridCol w:w="2709"/>
      </w:tblGrid>
      <w:tr w:rsidR="00633A4C" w:rsidRPr="001676BE" w14:paraId="46618F2F" w14:textId="77777777" w:rsidTr="000A703B">
        <w:trPr>
          <w:trHeight w:val="683"/>
          <w:jc w:val="center"/>
        </w:trPr>
        <w:tc>
          <w:tcPr>
            <w:tcW w:w="1402" w:type="dxa"/>
            <w:vAlign w:val="center"/>
          </w:tcPr>
          <w:p w14:paraId="0F4BEE24" w14:textId="77777777" w:rsidR="00633A4C" w:rsidRPr="001676BE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6EFBA122" w14:textId="77777777" w:rsidR="00633A4C" w:rsidRPr="001676BE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633A4C" w:rsidRPr="008B0C5E" w14:paraId="232C49EC" w14:textId="77777777" w:rsidTr="000A703B">
        <w:trPr>
          <w:trHeight w:val="561"/>
          <w:jc w:val="center"/>
        </w:trPr>
        <w:tc>
          <w:tcPr>
            <w:tcW w:w="1402" w:type="dxa"/>
            <w:vAlign w:val="center"/>
          </w:tcPr>
          <w:p w14:paraId="27BEE567" w14:textId="77777777" w:rsidR="00633A4C" w:rsidRPr="00701CC5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9" w:type="dxa"/>
            <w:vAlign w:val="center"/>
          </w:tcPr>
          <w:p w14:paraId="61736666" w14:textId="77777777" w:rsidR="00633A4C" w:rsidRPr="008B0C5E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K.D.</w:t>
            </w:r>
          </w:p>
        </w:tc>
      </w:tr>
      <w:tr w:rsidR="00633A4C" w14:paraId="628CBBDF" w14:textId="77777777" w:rsidTr="000A703B">
        <w:trPr>
          <w:trHeight w:val="561"/>
          <w:jc w:val="center"/>
        </w:trPr>
        <w:tc>
          <w:tcPr>
            <w:tcW w:w="1402" w:type="dxa"/>
            <w:vAlign w:val="center"/>
          </w:tcPr>
          <w:p w14:paraId="751CA7AA" w14:textId="77777777" w:rsidR="00633A4C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09" w:type="dxa"/>
            <w:vAlign w:val="center"/>
          </w:tcPr>
          <w:p w14:paraId="67592927" w14:textId="77777777" w:rsidR="00633A4C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V.M.</w:t>
            </w:r>
          </w:p>
        </w:tc>
      </w:tr>
      <w:tr w:rsidR="00633A4C" w14:paraId="7E35E266" w14:textId="77777777" w:rsidTr="000A703B">
        <w:trPr>
          <w:trHeight w:val="561"/>
          <w:jc w:val="center"/>
        </w:trPr>
        <w:tc>
          <w:tcPr>
            <w:tcW w:w="1402" w:type="dxa"/>
            <w:vAlign w:val="center"/>
          </w:tcPr>
          <w:p w14:paraId="4C1039C5" w14:textId="77777777" w:rsidR="00633A4C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09" w:type="dxa"/>
            <w:vAlign w:val="center"/>
          </w:tcPr>
          <w:p w14:paraId="258519A7" w14:textId="77777777" w:rsidR="00633A4C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A4C">
              <w:rPr>
                <w:rFonts w:ascii="Times New Roman" w:hAnsi="Times New Roman" w:cs="Times New Roman"/>
                <w:sz w:val="24"/>
                <w:szCs w:val="24"/>
              </w:rPr>
              <w:t>V.M.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69BD0A3D" w14:textId="119C6DCD" w:rsidR="0079736C" w:rsidRDefault="0079736C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4BDDCD3" w14:textId="6DCDB57B" w:rsidR="003807AE" w:rsidRDefault="00633A4C" w:rsidP="00633A4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6" w:name="_Hlk207352074"/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>
        <w:rPr>
          <w:rFonts w:ascii="Times New Roman" w:hAnsi="Times New Roman" w:cs="Times New Roman"/>
          <w:sz w:val="24"/>
          <w:szCs w:val="24"/>
        </w:rPr>
        <w:t>nat</w:t>
      </w:r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ječaja</w:t>
      </w:r>
    </w:p>
    <w:sectPr w:rsidR="003807AE" w:rsidSect="008B633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64392"/>
    <w:multiLevelType w:val="hybridMultilevel"/>
    <w:tmpl w:val="348414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  <w:num w:numId="4" w16cid:durableId="506871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676BE"/>
    <w:rsid w:val="001925C4"/>
    <w:rsid w:val="001B12EA"/>
    <w:rsid w:val="001F4EA9"/>
    <w:rsid w:val="00281011"/>
    <w:rsid w:val="0028489B"/>
    <w:rsid w:val="002B3D95"/>
    <w:rsid w:val="002E03F4"/>
    <w:rsid w:val="00300C1A"/>
    <w:rsid w:val="00326605"/>
    <w:rsid w:val="00353285"/>
    <w:rsid w:val="00376D69"/>
    <w:rsid w:val="003807AE"/>
    <w:rsid w:val="003E1A12"/>
    <w:rsid w:val="003F0E8F"/>
    <w:rsid w:val="00404C57"/>
    <w:rsid w:val="00423FB6"/>
    <w:rsid w:val="00425471"/>
    <w:rsid w:val="00463927"/>
    <w:rsid w:val="00467545"/>
    <w:rsid w:val="004679B3"/>
    <w:rsid w:val="004774B5"/>
    <w:rsid w:val="0049531D"/>
    <w:rsid w:val="004A0C47"/>
    <w:rsid w:val="004A207D"/>
    <w:rsid w:val="004C259E"/>
    <w:rsid w:val="004D5837"/>
    <w:rsid w:val="004E7488"/>
    <w:rsid w:val="00511C53"/>
    <w:rsid w:val="00513CA4"/>
    <w:rsid w:val="00515095"/>
    <w:rsid w:val="00540829"/>
    <w:rsid w:val="005413EA"/>
    <w:rsid w:val="00543269"/>
    <w:rsid w:val="00576D2C"/>
    <w:rsid w:val="00585926"/>
    <w:rsid w:val="00590FCE"/>
    <w:rsid w:val="005E2F0B"/>
    <w:rsid w:val="005E3A92"/>
    <w:rsid w:val="005E420A"/>
    <w:rsid w:val="00633A4C"/>
    <w:rsid w:val="00680F77"/>
    <w:rsid w:val="00684C0C"/>
    <w:rsid w:val="00695863"/>
    <w:rsid w:val="006A45CA"/>
    <w:rsid w:val="006C1B62"/>
    <w:rsid w:val="006E5944"/>
    <w:rsid w:val="006E7EE2"/>
    <w:rsid w:val="00701CC5"/>
    <w:rsid w:val="00710CC6"/>
    <w:rsid w:val="00767143"/>
    <w:rsid w:val="0079736C"/>
    <w:rsid w:val="007A13C8"/>
    <w:rsid w:val="007A3CD2"/>
    <w:rsid w:val="007C5CEA"/>
    <w:rsid w:val="007C7309"/>
    <w:rsid w:val="007E58AB"/>
    <w:rsid w:val="008063B1"/>
    <w:rsid w:val="00810752"/>
    <w:rsid w:val="00824AFD"/>
    <w:rsid w:val="00837D98"/>
    <w:rsid w:val="008451F2"/>
    <w:rsid w:val="008B0C5E"/>
    <w:rsid w:val="008B6330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A12A6"/>
    <w:rsid w:val="00AA4C0C"/>
    <w:rsid w:val="00AA762F"/>
    <w:rsid w:val="00AC0A05"/>
    <w:rsid w:val="00AF6E81"/>
    <w:rsid w:val="00B16FB9"/>
    <w:rsid w:val="00B21451"/>
    <w:rsid w:val="00B73E1B"/>
    <w:rsid w:val="00B8192C"/>
    <w:rsid w:val="00B8549D"/>
    <w:rsid w:val="00B90BBD"/>
    <w:rsid w:val="00BA7986"/>
    <w:rsid w:val="00BA7E2F"/>
    <w:rsid w:val="00BB161B"/>
    <w:rsid w:val="00BE4D6F"/>
    <w:rsid w:val="00C05505"/>
    <w:rsid w:val="00C10BB7"/>
    <w:rsid w:val="00C22CC9"/>
    <w:rsid w:val="00CE6DD2"/>
    <w:rsid w:val="00D04F1A"/>
    <w:rsid w:val="00D12F80"/>
    <w:rsid w:val="00D50DC9"/>
    <w:rsid w:val="00D60D94"/>
    <w:rsid w:val="00D672E6"/>
    <w:rsid w:val="00D92346"/>
    <w:rsid w:val="00DB1046"/>
    <w:rsid w:val="00DB3A09"/>
    <w:rsid w:val="00DC62AA"/>
    <w:rsid w:val="00DE05BD"/>
    <w:rsid w:val="00DE651A"/>
    <w:rsid w:val="00DF3A52"/>
    <w:rsid w:val="00E32C75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55BD4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2</cp:revision>
  <cp:lastPrinted>2025-08-29T07:38:00Z</cp:lastPrinted>
  <dcterms:created xsi:type="dcterms:W3CDTF">2025-08-29T07:38:00Z</dcterms:created>
  <dcterms:modified xsi:type="dcterms:W3CDTF">2025-08-29T07:38:00Z</dcterms:modified>
</cp:coreProperties>
</file>