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09D5C" w14:textId="77777777" w:rsidR="006C1305" w:rsidRPr="002B3313" w:rsidRDefault="006C1305" w:rsidP="00587AE9">
      <w:pPr>
        <w:spacing w:after="0" w:line="240" w:lineRule="atLeast"/>
        <w:jc w:val="both"/>
        <w:rPr>
          <w:rFonts w:ascii="Arial" w:hAnsi="Arial" w:cs="Arial"/>
        </w:rPr>
      </w:pPr>
    </w:p>
    <w:p w14:paraId="4BB28C9E" w14:textId="160687E6" w:rsidR="006C1305" w:rsidRPr="002B3313" w:rsidRDefault="006C1305" w:rsidP="00895F8F">
      <w:pPr>
        <w:tabs>
          <w:tab w:val="left" w:pos="6765"/>
        </w:tabs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              </w:t>
      </w:r>
      <w:r w:rsidRPr="002B3313">
        <w:rPr>
          <w:rFonts w:ascii="Arial" w:eastAsia="Times New Roman" w:hAnsi="Arial" w:cs="Arial"/>
          <w:noProof/>
          <w:lang w:eastAsia="hr-HR"/>
        </w:rPr>
        <w:drawing>
          <wp:inline distT="0" distB="0" distL="0" distR="0" wp14:anchorId="388B5509" wp14:editId="544A1036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6B29">
        <w:rPr>
          <w:rFonts w:ascii="Arial" w:eastAsia="Times New Roman" w:hAnsi="Arial" w:cs="Arial"/>
          <w:lang w:eastAsia="hr-HR"/>
        </w:rPr>
        <w:tab/>
      </w:r>
    </w:p>
    <w:p w14:paraId="1BC96796" w14:textId="77777777" w:rsidR="006C1305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>REPUBLIKA HRVATSKA</w:t>
      </w:r>
    </w:p>
    <w:p w14:paraId="1897A555" w14:textId="77777777" w:rsidR="006C1305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>VARAŽDINSKA ŽUPANIJA</w:t>
      </w:r>
    </w:p>
    <w:p w14:paraId="5004B219" w14:textId="1A747DB7" w:rsidR="00895F8F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        GRAD IVANEC </w:t>
      </w:r>
    </w:p>
    <w:p w14:paraId="7F2EF16C" w14:textId="77777777" w:rsidR="00895F8F" w:rsidRPr="002B3313" w:rsidRDefault="00895F8F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</w:p>
    <w:p w14:paraId="01C3684E" w14:textId="77777777" w:rsidR="00587AE9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    GRADSKO VIJEĆE</w:t>
      </w:r>
    </w:p>
    <w:p w14:paraId="563DE92B" w14:textId="77777777" w:rsidR="00895F8F" w:rsidRPr="002B3313" w:rsidRDefault="00895F8F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</w:p>
    <w:p w14:paraId="79066F2D" w14:textId="06E417ED" w:rsidR="00895F8F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KLASA: </w:t>
      </w:r>
      <w:r w:rsidR="003833E4">
        <w:rPr>
          <w:rFonts w:ascii="Arial" w:eastAsia="Times New Roman" w:hAnsi="Arial" w:cs="Arial"/>
          <w:lang w:eastAsia="hr-HR"/>
        </w:rPr>
        <w:t>024-10/25-01/05</w:t>
      </w:r>
    </w:p>
    <w:p w14:paraId="1083D22A" w14:textId="77768BFA" w:rsidR="006C1305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>URBROJ: 2186-12-0</w:t>
      </w:r>
      <w:r w:rsidR="00537C8E" w:rsidRPr="002B3313">
        <w:rPr>
          <w:rFonts w:ascii="Arial" w:eastAsia="Times New Roman" w:hAnsi="Arial" w:cs="Arial"/>
          <w:lang w:eastAsia="hr-HR"/>
        </w:rPr>
        <w:t>5</w:t>
      </w:r>
      <w:r w:rsidRPr="002B3313">
        <w:rPr>
          <w:rFonts w:ascii="Arial" w:eastAsia="Times New Roman" w:hAnsi="Arial" w:cs="Arial"/>
          <w:lang w:eastAsia="hr-HR"/>
        </w:rPr>
        <w:t>/</w:t>
      </w:r>
      <w:r w:rsidR="00537C8E" w:rsidRPr="002B3313">
        <w:rPr>
          <w:rFonts w:ascii="Arial" w:eastAsia="Times New Roman" w:hAnsi="Arial" w:cs="Arial"/>
          <w:lang w:eastAsia="hr-HR"/>
        </w:rPr>
        <w:t>43</w:t>
      </w:r>
      <w:r w:rsidRPr="002B3313">
        <w:rPr>
          <w:rFonts w:ascii="Arial" w:eastAsia="Times New Roman" w:hAnsi="Arial" w:cs="Arial"/>
          <w:lang w:eastAsia="hr-HR"/>
        </w:rPr>
        <w:t>-2</w:t>
      </w:r>
      <w:r w:rsidR="00BE6AFB">
        <w:rPr>
          <w:rFonts w:ascii="Arial" w:eastAsia="Times New Roman" w:hAnsi="Arial" w:cs="Arial"/>
          <w:lang w:eastAsia="hr-HR"/>
        </w:rPr>
        <w:t>5</w:t>
      </w:r>
      <w:r w:rsidRPr="002B3313">
        <w:rPr>
          <w:rFonts w:ascii="Arial" w:eastAsia="Times New Roman" w:hAnsi="Arial" w:cs="Arial"/>
          <w:lang w:eastAsia="hr-HR"/>
        </w:rPr>
        <w:t>-</w:t>
      </w:r>
      <w:r w:rsidR="00895F8F">
        <w:rPr>
          <w:rFonts w:ascii="Arial" w:eastAsia="Times New Roman" w:hAnsi="Arial" w:cs="Arial"/>
          <w:lang w:eastAsia="hr-HR"/>
        </w:rPr>
        <w:t>4</w:t>
      </w:r>
    </w:p>
    <w:p w14:paraId="7E9CC30F" w14:textId="77777777" w:rsidR="00895F8F" w:rsidRPr="002B3313" w:rsidRDefault="00895F8F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</w:p>
    <w:p w14:paraId="2C2251F4" w14:textId="656E8336" w:rsidR="006C1305" w:rsidRPr="002B3313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2B3313">
        <w:rPr>
          <w:rFonts w:ascii="Arial" w:eastAsia="Times New Roman" w:hAnsi="Arial" w:cs="Arial"/>
          <w:lang w:eastAsia="hr-HR"/>
        </w:rPr>
        <w:t xml:space="preserve">Ivanec, </w:t>
      </w:r>
      <w:r w:rsidR="00895F8F">
        <w:rPr>
          <w:rFonts w:ascii="Arial" w:eastAsia="Times New Roman" w:hAnsi="Arial" w:cs="Arial"/>
          <w:lang w:eastAsia="hr-HR"/>
        </w:rPr>
        <w:t xml:space="preserve">13. veljače </w:t>
      </w:r>
      <w:r w:rsidRPr="002B3313">
        <w:rPr>
          <w:rFonts w:ascii="Arial" w:eastAsia="Times New Roman" w:hAnsi="Arial" w:cs="Arial"/>
          <w:lang w:eastAsia="hr-HR"/>
        </w:rPr>
        <w:t>202</w:t>
      </w:r>
      <w:r w:rsidR="00BE6AFB">
        <w:rPr>
          <w:rFonts w:ascii="Arial" w:eastAsia="Times New Roman" w:hAnsi="Arial" w:cs="Arial"/>
          <w:lang w:eastAsia="hr-HR"/>
        </w:rPr>
        <w:t>5</w:t>
      </w:r>
      <w:r w:rsidRPr="002B3313">
        <w:rPr>
          <w:rFonts w:ascii="Arial" w:eastAsia="Times New Roman" w:hAnsi="Arial" w:cs="Arial"/>
          <w:lang w:eastAsia="hr-HR"/>
        </w:rPr>
        <w:t>.</w:t>
      </w:r>
    </w:p>
    <w:p w14:paraId="3BAEB610" w14:textId="77777777" w:rsidR="006C1305" w:rsidRPr="002B3313" w:rsidRDefault="006C1305" w:rsidP="00587AE9">
      <w:pPr>
        <w:spacing w:after="0" w:line="240" w:lineRule="atLeast"/>
        <w:jc w:val="both"/>
        <w:rPr>
          <w:rFonts w:ascii="Arial" w:eastAsia="Times New Roman" w:hAnsi="Arial" w:cs="Arial"/>
          <w:lang w:eastAsia="hr-HR"/>
        </w:rPr>
      </w:pPr>
    </w:p>
    <w:p w14:paraId="167705C3" w14:textId="77777777" w:rsidR="006C1305" w:rsidRPr="002B3313" w:rsidRDefault="006C1305" w:rsidP="00587AE9">
      <w:pPr>
        <w:spacing w:after="0" w:line="240" w:lineRule="atLeast"/>
        <w:jc w:val="both"/>
        <w:rPr>
          <w:rFonts w:ascii="Arial" w:hAnsi="Arial" w:cs="Arial"/>
        </w:rPr>
      </w:pPr>
    </w:p>
    <w:p w14:paraId="1E2F5475" w14:textId="1642CCD4" w:rsidR="00B91A92" w:rsidRPr="002B3313" w:rsidRDefault="00A85B17" w:rsidP="00B91A92">
      <w:pPr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hr-HR"/>
        </w:rPr>
      </w:pPr>
      <w:r w:rsidRPr="002B3313">
        <w:rPr>
          <w:rFonts w:ascii="Arial" w:hAnsi="Arial" w:cs="Arial"/>
        </w:rPr>
        <w:t xml:space="preserve">Na temelju članka </w:t>
      </w:r>
      <w:r w:rsidR="00B91A92" w:rsidRPr="002B3313">
        <w:rPr>
          <w:rFonts w:ascii="Arial" w:eastAsia="Calibri" w:hAnsi="Arial" w:cs="Arial"/>
          <w:color w:val="000000"/>
          <w:lang w:eastAsia="hr-HR"/>
        </w:rPr>
        <w:t xml:space="preserve">35. stavak 1. Statuta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Grada Ivanca („Službeni vjesnik Varaždinske županije“ br. 21/09, 12/13, 23/13-pročišćeni tekst, 13/18, 08/20, 15/21, 38/21-pročišćeni tekst</w:t>
      </w:r>
      <w:r w:rsidR="006465EA">
        <w:rPr>
          <w:rFonts w:ascii="Arial" w:eastAsia="Times New Roman" w:hAnsi="Arial" w:cs="Arial"/>
          <w:color w:val="000000"/>
          <w:lang w:eastAsia="hr-HR"/>
        </w:rPr>
        <w:t xml:space="preserve"> i 23/23)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, Gradsko vijeće Grada Ivanca</w:t>
      </w:r>
      <w:r w:rsidR="006465EA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 xml:space="preserve">na </w:t>
      </w:r>
      <w:r w:rsidR="00895F8F">
        <w:rPr>
          <w:rFonts w:ascii="Arial" w:eastAsia="Times New Roman" w:hAnsi="Arial" w:cs="Arial"/>
          <w:color w:val="000000"/>
          <w:lang w:eastAsia="hr-HR"/>
        </w:rPr>
        <w:t xml:space="preserve"> 44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 xml:space="preserve">. sjednici održanoj </w:t>
      </w:r>
      <w:r w:rsidR="00895F8F">
        <w:rPr>
          <w:rFonts w:ascii="Arial" w:eastAsia="Times New Roman" w:hAnsi="Arial" w:cs="Arial"/>
          <w:color w:val="000000"/>
          <w:lang w:eastAsia="hr-HR"/>
        </w:rPr>
        <w:t xml:space="preserve">13. veljače 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202</w:t>
      </w:r>
      <w:r w:rsidR="00BE6AFB">
        <w:rPr>
          <w:rFonts w:ascii="Arial" w:eastAsia="Times New Roman" w:hAnsi="Arial" w:cs="Arial"/>
          <w:color w:val="000000"/>
          <w:lang w:eastAsia="hr-HR"/>
        </w:rPr>
        <w:t>5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>. godin</w:t>
      </w:r>
      <w:r w:rsidR="00895F8F">
        <w:rPr>
          <w:rFonts w:ascii="Arial" w:eastAsia="Times New Roman" w:hAnsi="Arial" w:cs="Arial"/>
          <w:color w:val="000000"/>
          <w:lang w:eastAsia="hr-HR"/>
        </w:rPr>
        <w:t>e</w:t>
      </w:r>
      <w:r w:rsidR="00B91A92" w:rsidRPr="002B3313">
        <w:rPr>
          <w:rFonts w:ascii="Arial" w:eastAsia="Times New Roman" w:hAnsi="Arial" w:cs="Arial"/>
          <w:color w:val="000000"/>
          <w:lang w:eastAsia="hr-HR"/>
        </w:rPr>
        <w:t xml:space="preserve">, donosi </w:t>
      </w:r>
    </w:p>
    <w:p w14:paraId="7EBF2E55" w14:textId="77777777" w:rsidR="009740B4" w:rsidRDefault="009740B4" w:rsidP="00587AE9">
      <w:pPr>
        <w:spacing w:after="0" w:line="240" w:lineRule="atLeast"/>
        <w:jc w:val="both"/>
        <w:rPr>
          <w:rFonts w:ascii="Arial" w:hAnsi="Arial" w:cs="Arial"/>
        </w:rPr>
      </w:pPr>
    </w:p>
    <w:p w14:paraId="404C612B" w14:textId="77777777" w:rsidR="009740B4" w:rsidRDefault="009740B4" w:rsidP="00587AE9">
      <w:pPr>
        <w:spacing w:after="0" w:line="240" w:lineRule="atLeast"/>
        <w:jc w:val="both"/>
        <w:rPr>
          <w:rFonts w:ascii="Arial" w:hAnsi="Arial" w:cs="Arial"/>
        </w:rPr>
      </w:pPr>
    </w:p>
    <w:p w14:paraId="121A85D6" w14:textId="77777777" w:rsidR="009740B4" w:rsidRDefault="009740B4" w:rsidP="009740B4">
      <w:pPr>
        <w:spacing w:after="0" w:line="24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ZAKLJUČAK</w:t>
      </w:r>
    </w:p>
    <w:p w14:paraId="0F7BAA8C" w14:textId="77777777" w:rsidR="006465EA" w:rsidRDefault="009740B4" w:rsidP="009740B4">
      <w:pPr>
        <w:spacing w:after="0" w:line="24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 primanju na znanje Izvješća Mandatne komisije o mirovanju mandata člana Gradskog vijeća </w:t>
      </w:r>
      <w:r w:rsidR="006465EA">
        <w:rPr>
          <w:rFonts w:ascii="Arial" w:hAnsi="Arial" w:cs="Arial"/>
          <w:b/>
          <w:bCs/>
        </w:rPr>
        <w:t xml:space="preserve">(Elvis Gotal) </w:t>
      </w:r>
      <w:r>
        <w:rPr>
          <w:rFonts w:ascii="Arial" w:hAnsi="Arial" w:cs="Arial"/>
          <w:b/>
          <w:bCs/>
        </w:rPr>
        <w:t xml:space="preserve">i početku obnašanja dužnosti </w:t>
      </w:r>
    </w:p>
    <w:p w14:paraId="1E8D15D8" w14:textId="164A6BD8" w:rsidR="009740B4" w:rsidRDefault="009740B4" w:rsidP="006465EA">
      <w:pPr>
        <w:spacing w:after="0" w:line="24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zamjenika člana Gradskog vijeća </w:t>
      </w:r>
      <w:r w:rsidR="006465EA">
        <w:rPr>
          <w:rFonts w:ascii="Arial" w:hAnsi="Arial" w:cs="Arial"/>
          <w:b/>
          <w:bCs/>
        </w:rPr>
        <w:t>(Zdenko Đula)</w:t>
      </w:r>
    </w:p>
    <w:p w14:paraId="269BA6F1" w14:textId="77777777" w:rsidR="009740B4" w:rsidRDefault="009740B4" w:rsidP="009740B4">
      <w:pPr>
        <w:spacing w:after="0" w:line="240" w:lineRule="atLeast"/>
        <w:jc w:val="center"/>
        <w:rPr>
          <w:rFonts w:ascii="Arial" w:hAnsi="Arial" w:cs="Arial"/>
          <w:b/>
          <w:bCs/>
        </w:rPr>
      </w:pPr>
    </w:p>
    <w:p w14:paraId="258BD4AA" w14:textId="77777777" w:rsidR="009740B4" w:rsidRDefault="009740B4" w:rsidP="009740B4">
      <w:pPr>
        <w:spacing w:after="0" w:line="240" w:lineRule="atLeast"/>
        <w:jc w:val="center"/>
        <w:rPr>
          <w:rFonts w:ascii="Arial" w:hAnsi="Arial" w:cs="Arial"/>
          <w:b/>
          <w:bCs/>
        </w:rPr>
      </w:pPr>
    </w:p>
    <w:p w14:paraId="4BF0744F" w14:textId="77777777" w:rsidR="009740B4" w:rsidRDefault="009740B4" w:rsidP="009740B4">
      <w:pPr>
        <w:spacing w:after="0" w:line="240" w:lineRule="atLeast"/>
        <w:jc w:val="center"/>
        <w:rPr>
          <w:rFonts w:ascii="Arial" w:hAnsi="Arial" w:cs="Arial"/>
          <w:b/>
          <w:bCs/>
        </w:rPr>
      </w:pPr>
      <w:r w:rsidRPr="002B3313">
        <w:rPr>
          <w:rFonts w:ascii="Arial" w:hAnsi="Arial" w:cs="Arial"/>
          <w:b/>
          <w:bCs/>
        </w:rPr>
        <w:t>Članak 1.</w:t>
      </w:r>
    </w:p>
    <w:p w14:paraId="53056E00" w14:textId="77777777" w:rsidR="009740B4" w:rsidRPr="002B3313" w:rsidRDefault="009740B4" w:rsidP="009740B4">
      <w:pPr>
        <w:spacing w:after="0" w:line="240" w:lineRule="atLeast"/>
        <w:jc w:val="center"/>
        <w:rPr>
          <w:rFonts w:ascii="Arial" w:hAnsi="Arial" w:cs="Arial"/>
          <w:b/>
          <w:bCs/>
        </w:rPr>
      </w:pPr>
    </w:p>
    <w:p w14:paraId="4E078B0C" w14:textId="77777777" w:rsidR="009740B4" w:rsidRPr="002B3313" w:rsidRDefault="009740B4" w:rsidP="009740B4">
      <w:pPr>
        <w:spacing w:after="0" w:line="240" w:lineRule="atLeast"/>
        <w:jc w:val="both"/>
        <w:rPr>
          <w:rFonts w:ascii="Arial" w:hAnsi="Arial" w:cs="Arial"/>
        </w:rPr>
      </w:pPr>
      <w:r w:rsidRPr="002B3313">
        <w:rPr>
          <w:rFonts w:ascii="Arial" w:hAnsi="Arial" w:cs="Arial"/>
        </w:rPr>
        <w:t>Pr</w:t>
      </w:r>
      <w:r>
        <w:rPr>
          <w:rFonts w:ascii="Arial" w:hAnsi="Arial" w:cs="Arial"/>
        </w:rPr>
        <w:t xml:space="preserve">ima se na znanje </w:t>
      </w:r>
      <w:r w:rsidRPr="002B3313">
        <w:rPr>
          <w:rFonts w:ascii="Arial" w:hAnsi="Arial" w:cs="Arial"/>
        </w:rPr>
        <w:t xml:space="preserve">Izvješće Mandatne komisije o mirovanju mandata </w:t>
      </w:r>
      <w:r>
        <w:rPr>
          <w:rFonts w:ascii="Arial" w:hAnsi="Arial" w:cs="Arial"/>
        </w:rPr>
        <w:t xml:space="preserve">iz osobnih razloga </w:t>
      </w:r>
      <w:r w:rsidRPr="002B3313">
        <w:rPr>
          <w:rFonts w:ascii="Arial" w:hAnsi="Arial" w:cs="Arial"/>
        </w:rPr>
        <w:t xml:space="preserve">vijećniku </w:t>
      </w:r>
      <w:r>
        <w:rPr>
          <w:rFonts w:ascii="Arial" w:hAnsi="Arial" w:cs="Arial"/>
        </w:rPr>
        <w:t xml:space="preserve">Elvisu </w:t>
      </w:r>
      <w:proofErr w:type="spellStart"/>
      <w:r>
        <w:rPr>
          <w:rFonts w:ascii="Arial" w:hAnsi="Arial" w:cs="Arial"/>
        </w:rPr>
        <w:t>Gotalu</w:t>
      </w:r>
      <w:proofErr w:type="spellEnd"/>
      <w:r w:rsidRPr="002B3313">
        <w:rPr>
          <w:rFonts w:ascii="Arial" w:hAnsi="Arial" w:cs="Arial"/>
        </w:rPr>
        <w:t xml:space="preserve"> i početku obnašanja dužnosti njegov</w:t>
      </w:r>
      <w:r>
        <w:rPr>
          <w:rFonts w:ascii="Arial" w:hAnsi="Arial" w:cs="Arial"/>
        </w:rPr>
        <w:t>og zamjenika Zdenka Đule.</w:t>
      </w:r>
    </w:p>
    <w:p w14:paraId="0E031A6F" w14:textId="2819DE35" w:rsidR="00B91A92" w:rsidRPr="002B3313" w:rsidRDefault="00B91A92" w:rsidP="00B91A92">
      <w:pPr>
        <w:spacing w:after="0" w:line="240" w:lineRule="atLeast"/>
        <w:rPr>
          <w:rFonts w:ascii="Arial" w:hAnsi="Arial" w:cs="Arial"/>
        </w:rPr>
      </w:pPr>
    </w:p>
    <w:p w14:paraId="036E4E7B" w14:textId="2641522B" w:rsidR="00B91A92" w:rsidRDefault="00B91A92" w:rsidP="00587AE9">
      <w:pPr>
        <w:spacing w:after="0" w:line="240" w:lineRule="atLeast"/>
        <w:jc w:val="center"/>
        <w:rPr>
          <w:rFonts w:ascii="Arial" w:hAnsi="Arial" w:cs="Arial"/>
        </w:rPr>
      </w:pPr>
      <w:r w:rsidRPr="002B3313">
        <w:rPr>
          <w:rFonts w:ascii="Arial" w:hAnsi="Arial" w:cs="Arial"/>
          <w:b/>
          <w:bCs/>
        </w:rPr>
        <w:t>Članak 2</w:t>
      </w:r>
      <w:r w:rsidRPr="002B3313">
        <w:rPr>
          <w:rFonts w:ascii="Arial" w:hAnsi="Arial" w:cs="Arial"/>
        </w:rPr>
        <w:t>.</w:t>
      </w:r>
    </w:p>
    <w:p w14:paraId="1D1C5F09" w14:textId="77777777" w:rsidR="009740B4" w:rsidRDefault="009740B4" w:rsidP="00587AE9">
      <w:pPr>
        <w:spacing w:after="0" w:line="240" w:lineRule="atLeast"/>
        <w:jc w:val="center"/>
        <w:rPr>
          <w:rFonts w:ascii="Arial" w:hAnsi="Arial" w:cs="Arial"/>
        </w:rPr>
      </w:pPr>
    </w:p>
    <w:p w14:paraId="6E855AD0" w14:textId="088E7B61" w:rsidR="00B91A92" w:rsidRPr="002B3313" w:rsidRDefault="00BA1BB2" w:rsidP="007F4C90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</w:t>
      </w:r>
      <w:r w:rsidR="00BE6AFB">
        <w:rPr>
          <w:rFonts w:ascii="Arial" w:hAnsi="Arial" w:cs="Arial"/>
        </w:rPr>
        <w:t xml:space="preserve">Elvisu </w:t>
      </w:r>
      <w:proofErr w:type="spellStart"/>
      <w:r w:rsidR="00BE6AFB">
        <w:rPr>
          <w:rFonts w:ascii="Arial" w:hAnsi="Arial" w:cs="Arial"/>
        </w:rPr>
        <w:t>Gotalu</w:t>
      </w:r>
      <w:proofErr w:type="spellEnd"/>
      <w:r>
        <w:rPr>
          <w:rFonts w:ascii="Arial" w:hAnsi="Arial" w:cs="Arial"/>
        </w:rPr>
        <w:t xml:space="preserve"> mandat člana Gradskog vijeća Grada Ivanca miruje iz osobnih razloga od dana </w:t>
      </w:r>
      <w:r w:rsidR="00A13154" w:rsidRPr="000D2A04">
        <w:rPr>
          <w:rFonts w:ascii="Arial" w:hAnsi="Arial" w:cs="Arial"/>
        </w:rPr>
        <w:t>0</w:t>
      </w:r>
      <w:r w:rsidR="00BE6AFB">
        <w:rPr>
          <w:rFonts w:ascii="Arial" w:hAnsi="Arial" w:cs="Arial"/>
        </w:rPr>
        <w:t>3. siječnja 2025.</w:t>
      </w:r>
      <w:r w:rsidR="002B3313" w:rsidRPr="000D2A04">
        <w:rPr>
          <w:rFonts w:ascii="Arial" w:hAnsi="Arial" w:cs="Arial"/>
        </w:rPr>
        <w:t xml:space="preserve"> </w:t>
      </w:r>
      <w:r w:rsidR="00B91A92" w:rsidRPr="002B3313">
        <w:rPr>
          <w:rFonts w:ascii="Arial" w:hAnsi="Arial" w:cs="Arial"/>
        </w:rPr>
        <w:t>g</w:t>
      </w:r>
      <w:r w:rsidR="002B3313">
        <w:rPr>
          <w:rFonts w:ascii="Arial" w:hAnsi="Arial" w:cs="Arial"/>
        </w:rPr>
        <w:t>odine.</w:t>
      </w:r>
    </w:p>
    <w:p w14:paraId="0F092D39" w14:textId="4D12E81F" w:rsidR="00B91A92" w:rsidRPr="002B3313" w:rsidRDefault="00B91A92" w:rsidP="007F4C90">
      <w:pPr>
        <w:spacing w:after="0" w:line="240" w:lineRule="atLeast"/>
        <w:jc w:val="both"/>
        <w:rPr>
          <w:rFonts w:ascii="Arial" w:hAnsi="Arial" w:cs="Arial"/>
        </w:rPr>
      </w:pPr>
    </w:p>
    <w:p w14:paraId="695FD5B6" w14:textId="26C405E9" w:rsidR="00B91A92" w:rsidRPr="002B3313" w:rsidRDefault="00BA1BB2" w:rsidP="007F4C90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</w:t>
      </w:r>
      <w:r w:rsidR="00BE6AFB">
        <w:rPr>
          <w:rFonts w:ascii="Arial" w:hAnsi="Arial" w:cs="Arial"/>
        </w:rPr>
        <w:t xml:space="preserve">Elvisa </w:t>
      </w:r>
      <w:proofErr w:type="spellStart"/>
      <w:r w:rsidR="00BE6AFB">
        <w:rPr>
          <w:rFonts w:ascii="Arial" w:hAnsi="Arial" w:cs="Arial"/>
        </w:rPr>
        <w:t>Gotala</w:t>
      </w:r>
      <w:proofErr w:type="spellEnd"/>
      <w:r>
        <w:rPr>
          <w:rFonts w:ascii="Arial" w:hAnsi="Arial" w:cs="Arial"/>
        </w:rPr>
        <w:t xml:space="preserve"> za vrijeme mirovanja mandata iz osobnih razloga zamjenjuje zamjeni</w:t>
      </w:r>
      <w:r w:rsidR="00BE6AFB">
        <w:rPr>
          <w:rFonts w:ascii="Arial" w:hAnsi="Arial" w:cs="Arial"/>
        </w:rPr>
        <w:t>k Zdenko Đula</w:t>
      </w:r>
      <w:r w:rsidR="00792ABC">
        <w:rPr>
          <w:rFonts w:ascii="Arial" w:hAnsi="Arial" w:cs="Arial"/>
        </w:rPr>
        <w:t>,</w:t>
      </w:r>
      <w:r w:rsidR="00BE6AFB">
        <w:rPr>
          <w:rFonts w:ascii="Arial" w:hAnsi="Arial" w:cs="Arial"/>
        </w:rPr>
        <w:t xml:space="preserve"> </w:t>
      </w:r>
      <w:r w:rsidR="009F0E51">
        <w:rPr>
          <w:rFonts w:ascii="Arial" w:hAnsi="Arial" w:cs="Arial"/>
        </w:rPr>
        <w:t>koji</w:t>
      </w:r>
      <w:r w:rsidR="009563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 obnašanjem dužnosti član</w:t>
      </w:r>
      <w:r w:rsidR="00BE6AF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Gradskog vijeća Grada Ivanca </w:t>
      </w:r>
      <w:r w:rsidR="00956370">
        <w:rPr>
          <w:rFonts w:ascii="Arial" w:hAnsi="Arial" w:cs="Arial"/>
        </w:rPr>
        <w:t xml:space="preserve">započinje </w:t>
      </w:r>
      <w:r>
        <w:rPr>
          <w:rFonts w:ascii="Arial" w:hAnsi="Arial" w:cs="Arial"/>
        </w:rPr>
        <w:t xml:space="preserve">s danom </w:t>
      </w:r>
      <w:r w:rsidR="00A13154" w:rsidRPr="00BE6AFB">
        <w:rPr>
          <w:rFonts w:ascii="Arial" w:hAnsi="Arial" w:cs="Arial"/>
        </w:rPr>
        <w:t>0</w:t>
      </w:r>
      <w:r w:rsidR="00BE6AFB" w:rsidRPr="00BE6AFB">
        <w:rPr>
          <w:rFonts w:ascii="Arial" w:hAnsi="Arial" w:cs="Arial"/>
        </w:rPr>
        <w:t>3. siječnja 2025</w:t>
      </w:r>
      <w:r w:rsidR="00B91A92" w:rsidRPr="00BE6AFB">
        <w:rPr>
          <w:rFonts w:ascii="Arial" w:hAnsi="Arial" w:cs="Arial"/>
        </w:rPr>
        <w:t>.</w:t>
      </w:r>
      <w:r w:rsidRPr="00BE6AFB">
        <w:rPr>
          <w:rFonts w:ascii="Arial" w:hAnsi="Arial" w:cs="Arial"/>
        </w:rPr>
        <w:t xml:space="preserve"> </w:t>
      </w:r>
      <w:r w:rsidR="00B91A92" w:rsidRPr="002B3313">
        <w:rPr>
          <w:rFonts w:ascii="Arial" w:hAnsi="Arial" w:cs="Arial"/>
        </w:rPr>
        <w:t>g</w:t>
      </w:r>
      <w:r>
        <w:rPr>
          <w:rFonts w:ascii="Arial" w:hAnsi="Arial" w:cs="Arial"/>
        </w:rPr>
        <w:t>odine.</w:t>
      </w:r>
    </w:p>
    <w:p w14:paraId="7B6C483B" w14:textId="041BF18E" w:rsidR="00B91A92" w:rsidRPr="002B3313" w:rsidRDefault="00B91A92" w:rsidP="00B91A92">
      <w:pPr>
        <w:spacing w:after="0" w:line="240" w:lineRule="atLeast"/>
        <w:rPr>
          <w:rFonts w:ascii="Arial" w:hAnsi="Arial" w:cs="Arial"/>
        </w:rPr>
      </w:pPr>
    </w:p>
    <w:p w14:paraId="3F0E7A46" w14:textId="3BF4259F" w:rsidR="00B91A92" w:rsidRDefault="00B91A92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  <w:r w:rsidRPr="002B3313">
        <w:rPr>
          <w:rFonts w:ascii="Arial" w:hAnsi="Arial" w:cs="Arial"/>
          <w:b/>
          <w:bCs/>
        </w:rPr>
        <w:t>Članak 3.</w:t>
      </w:r>
    </w:p>
    <w:p w14:paraId="35135170" w14:textId="77777777" w:rsidR="009740B4" w:rsidRPr="002B3313" w:rsidRDefault="009740B4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</w:p>
    <w:p w14:paraId="0C62AA2F" w14:textId="6526577F" w:rsidR="00B91A92" w:rsidRPr="002B3313" w:rsidRDefault="00B91A92" w:rsidP="00B91A92">
      <w:pPr>
        <w:spacing w:after="0" w:line="240" w:lineRule="atLeast"/>
        <w:rPr>
          <w:rFonts w:ascii="Arial" w:hAnsi="Arial" w:cs="Arial"/>
        </w:rPr>
      </w:pPr>
      <w:r w:rsidRPr="002B3313">
        <w:rPr>
          <w:rFonts w:ascii="Arial" w:hAnsi="Arial" w:cs="Arial"/>
        </w:rPr>
        <w:t>Ova</w:t>
      </w:r>
      <w:r w:rsidR="009740B4">
        <w:rPr>
          <w:rFonts w:ascii="Arial" w:hAnsi="Arial" w:cs="Arial"/>
        </w:rPr>
        <w:t>j Zaključak</w:t>
      </w:r>
      <w:r w:rsidRPr="002B3313">
        <w:rPr>
          <w:rFonts w:ascii="Arial" w:hAnsi="Arial" w:cs="Arial"/>
        </w:rPr>
        <w:t xml:space="preserve"> stupa na snagu danom donošenja.</w:t>
      </w:r>
    </w:p>
    <w:p w14:paraId="7D9FCA14" w14:textId="76185C38" w:rsidR="00B91A92" w:rsidRPr="002B3313" w:rsidRDefault="00B91A92" w:rsidP="00587AE9">
      <w:pPr>
        <w:spacing w:after="0" w:line="240" w:lineRule="atLeast"/>
        <w:jc w:val="center"/>
        <w:rPr>
          <w:rFonts w:ascii="Arial" w:hAnsi="Arial" w:cs="Arial"/>
        </w:rPr>
      </w:pPr>
    </w:p>
    <w:p w14:paraId="1F96D365" w14:textId="55EA6E55" w:rsidR="00B91A92" w:rsidRDefault="00B91A92" w:rsidP="00587AE9">
      <w:pPr>
        <w:spacing w:after="0" w:line="240" w:lineRule="atLeast"/>
        <w:jc w:val="center"/>
        <w:rPr>
          <w:rFonts w:ascii="Arial" w:hAnsi="Arial" w:cs="Arial"/>
        </w:rPr>
      </w:pPr>
    </w:p>
    <w:p w14:paraId="1D979616" w14:textId="77777777" w:rsidR="002B3313" w:rsidRPr="002B3313" w:rsidRDefault="002B3313" w:rsidP="00587AE9">
      <w:pPr>
        <w:spacing w:after="0" w:line="240" w:lineRule="atLeast"/>
        <w:jc w:val="center"/>
        <w:rPr>
          <w:rFonts w:ascii="Arial" w:hAnsi="Arial" w:cs="Arial"/>
        </w:rPr>
      </w:pPr>
    </w:p>
    <w:p w14:paraId="3638FF57" w14:textId="54E7F5D3" w:rsidR="00895F8F" w:rsidRDefault="00B91A92" w:rsidP="00587AE9">
      <w:pPr>
        <w:spacing w:after="0" w:line="240" w:lineRule="atLeast"/>
        <w:rPr>
          <w:rFonts w:ascii="Arial" w:hAnsi="Arial" w:cs="Arial"/>
        </w:rPr>
      </w:pP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="00895F8F">
        <w:rPr>
          <w:rFonts w:ascii="Arial" w:hAnsi="Arial" w:cs="Arial"/>
        </w:rPr>
        <w:t xml:space="preserve">                    </w:t>
      </w:r>
      <w:r w:rsidRPr="002B3313">
        <w:rPr>
          <w:rFonts w:ascii="Arial" w:hAnsi="Arial" w:cs="Arial"/>
        </w:rPr>
        <w:t xml:space="preserve">PREDSJEDNIK GRADSKOG </w:t>
      </w:r>
    </w:p>
    <w:p w14:paraId="5F702303" w14:textId="1F4EBDBB" w:rsidR="007F7529" w:rsidRPr="002B3313" w:rsidRDefault="00895F8F" w:rsidP="00895F8F">
      <w:pPr>
        <w:spacing w:after="0" w:line="24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</w:t>
      </w:r>
      <w:r w:rsidR="00B91A92" w:rsidRPr="002B3313">
        <w:rPr>
          <w:rFonts w:ascii="Arial" w:hAnsi="Arial" w:cs="Arial"/>
        </w:rPr>
        <w:t>VIJEĆA</w:t>
      </w:r>
      <w:r>
        <w:rPr>
          <w:rFonts w:ascii="Arial" w:hAnsi="Arial" w:cs="Arial"/>
        </w:rPr>
        <w:t xml:space="preserve"> GRADA IVANCA:</w:t>
      </w:r>
    </w:p>
    <w:p w14:paraId="481F616E" w14:textId="0C63B0EE" w:rsidR="00B91A92" w:rsidRPr="002B3313" w:rsidRDefault="00B91A92" w:rsidP="00587AE9">
      <w:pPr>
        <w:spacing w:after="0" w:line="240" w:lineRule="atLeast"/>
        <w:rPr>
          <w:rFonts w:ascii="Arial" w:hAnsi="Arial" w:cs="Arial"/>
        </w:rPr>
      </w:pP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</w:r>
      <w:r w:rsidRPr="002B3313">
        <w:rPr>
          <w:rFonts w:ascii="Arial" w:hAnsi="Arial" w:cs="Arial"/>
        </w:rPr>
        <w:tab/>
        <w:t xml:space="preserve"> </w:t>
      </w:r>
      <w:r w:rsidR="00895F8F">
        <w:rPr>
          <w:rFonts w:ascii="Arial" w:hAnsi="Arial" w:cs="Arial"/>
        </w:rPr>
        <w:t xml:space="preserve">                  </w:t>
      </w:r>
      <w:r w:rsidRPr="002B3313">
        <w:rPr>
          <w:rFonts w:ascii="Arial" w:hAnsi="Arial" w:cs="Arial"/>
        </w:rPr>
        <w:t xml:space="preserve">  </w:t>
      </w:r>
      <w:r w:rsidR="00BE6AFB">
        <w:rPr>
          <w:rFonts w:ascii="Arial" w:hAnsi="Arial" w:cs="Arial"/>
        </w:rPr>
        <w:t>Ivan Sedlar</w:t>
      </w:r>
    </w:p>
    <w:sectPr w:rsidR="00B91A92" w:rsidRPr="002B33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8A4"/>
    <w:rsid w:val="000D2A04"/>
    <w:rsid w:val="0019647B"/>
    <w:rsid w:val="001D6961"/>
    <w:rsid w:val="002B3313"/>
    <w:rsid w:val="003808A4"/>
    <w:rsid w:val="003833E4"/>
    <w:rsid w:val="0050497D"/>
    <w:rsid w:val="00537C8E"/>
    <w:rsid w:val="005739E2"/>
    <w:rsid w:val="0057727C"/>
    <w:rsid w:val="00587AE9"/>
    <w:rsid w:val="00611659"/>
    <w:rsid w:val="00620CA4"/>
    <w:rsid w:val="006465EA"/>
    <w:rsid w:val="006614E3"/>
    <w:rsid w:val="006C1305"/>
    <w:rsid w:val="00792ABC"/>
    <w:rsid w:val="007B20F3"/>
    <w:rsid w:val="007F4C90"/>
    <w:rsid w:val="007F7529"/>
    <w:rsid w:val="00895F8F"/>
    <w:rsid w:val="008B4079"/>
    <w:rsid w:val="008C05CD"/>
    <w:rsid w:val="008E29F6"/>
    <w:rsid w:val="00956370"/>
    <w:rsid w:val="009740B4"/>
    <w:rsid w:val="009A1D31"/>
    <w:rsid w:val="009A4292"/>
    <w:rsid w:val="009B18A6"/>
    <w:rsid w:val="009B7C56"/>
    <w:rsid w:val="009F0E51"/>
    <w:rsid w:val="00A13154"/>
    <w:rsid w:val="00A66394"/>
    <w:rsid w:val="00A85B17"/>
    <w:rsid w:val="00AD7CAD"/>
    <w:rsid w:val="00B770EF"/>
    <w:rsid w:val="00B91A92"/>
    <w:rsid w:val="00B947C3"/>
    <w:rsid w:val="00BA1BB2"/>
    <w:rsid w:val="00BD4B38"/>
    <w:rsid w:val="00BE6AFB"/>
    <w:rsid w:val="00CC1169"/>
    <w:rsid w:val="00D46B29"/>
    <w:rsid w:val="00D63679"/>
    <w:rsid w:val="00DC245A"/>
    <w:rsid w:val="00FE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9E823"/>
  <w15:chartTrackingRefBased/>
  <w15:docId w15:val="{D933EE69-F024-45B8-A4CA-4A64A88AB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63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3</cp:revision>
  <cp:lastPrinted>2025-01-09T09:37:00Z</cp:lastPrinted>
  <dcterms:created xsi:type="dcterms:W3CDTF">2025-02-14T09:56:00Z</dcterms:created>
  <dcterms:modified xsi:type="dcterms:W3CDTF">2025-02-14T10:05:00Z</dcterms:modified>
</cp:coreProperties>
</file>