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73F4E" w14:textId="0A87A4F4" w:rsidR="00D30CE0" w:rsidRPr="00B502D0" w:rsidRDefault="00B502D0" w:rsidP="00DA75B0">
      <w:pPr>
        <w:tabs>
          <w:tab w:val="left" w:pos="6225"/>
        </w:tabs>
        <w:ind w:right="85" w:firstLine="720"/>
        <w:jc w:val="both"/>
        <w:rPr>
          <w:sz w:val="24"/>
          <w:szCs w:val="24"/>
        </w:rPr>
      </w:pPr>
      <w:r w:rsidRPr="00B502D0">
        <w:rPr>
          <w:sz w:val="24"/>
          <w:szCs w:val="24"/>
        </w:rPr>
        <w:t xml:space="preserve">     </w:t>
      </w:r>
      <w:r w:rsidR="00A67580" w:rsidRPr="00B502D0">
        <w:rPr>
          <w:noProof/>
          <w:sz w:val="24"/>
          <w:szCs w:val="24"/>
        </w:rPr>
        <w:drawing>
          <wp:inline distT="0" distB="0" distL="0" distR="0" wp14:anchorId="30283218" wp14:editId="111689AE">
            <wp:extent cx="50165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47700"/>
                    </a:xfrm>
                    <a:prstGeom prst="rect">
                      <a:avLst/>
                    </a:prstGeom>
                    <a:noFill/>
                    <a:ln>
                      <a:noFill/>
                    </a:ln>
                  </pic:spPr>
                </pic:pic>
              </a:graphicData>
            </a:graphic>
          </wp:inline>
        </w:drawing>
      </w:r>
      <w:r w:rsidR="00DA75B0">
        <w:rPr>
          <w:sz w:val="24"/>
          <w:szCs w:val="24"/>
        </w:rPr>
        <w:tab/>
      </w:r>
      <w:r w:rsidR="00013ECE">
        <w:rPr>
          <w:sz w:val="24"/>
          <w:szCs w:val="24"/>
        </w:rPr>
        <w:t xml:space="preserve">                    </w:t>
      </w:r>
    </w:p>
    <w:p w14:paraId="78C4526C" w14:textId="77777777" w:rsidR="00D30CE0" w:rsidRPr="008317B9" w:rsidRDefault="00D30CE0" w:rsidP="00D30CE0">
      <w:pPr>
        <w:ind w:right="85"/>
        <w:jc w:val="both"/>
        <w:rPr>
          <w:szCs w:val="22"/>
        </w:rPr>
      </w:pPr>
      <w:r w:rsidRPr="00B502D0">
        <w:rPr>
          <w:sz w:val="24"/>
          <w:szCs w:val="24"/>
        </w:rPr>
        <w:t xml:space="preserve">  </w:t>
      </w:r>
      <w:r w:rsidRPr="008317B9">
        <w:rPr>
          <w:szCs w:val="22"/>
        </w:rPr>
        <w:t>REPUBLIKA HRVATSKA</w:t>
      </w:r>
    </w:p>
    <w:p w14:paraId="1E9AF731" w14:textId="77777777" w:rsidR="00D30CE0" w:rsidRPr="008317B9" w:rsidRDefault="00D30CE0" w:rsidP="00D30CE0">
      <w:pPr>
        <w:ind w:right="85"/>
        <w:jc w:val="both"/>
        <w:rPr>
          <w:szCs w:val="22"/>
        </w:rPr>
      </w:pPr>
      <w:r w:rsidRPr="008317B9">
        <w:rPr>
          <w:szCs w:val="22"/>
        </w:rPr>
        <w:t>VARAŽDINSKA ŽUPANIJA</w:t>
      </w:r>
    </w:p>
    <w:p w14:paraId="25FC8CF7" w14:textId="09F58B0D" w:rsidR="00A67580" w:rsidRDefault="00D30CE0" w:rsidP="00D30CE0">
      <w:pPr>
        <w:rPr>
          <w:szCs w:val="22"/>
        </w:rPr>
      </w:pPr>
      <w:r w:rsidRPr="008317B9">
        <w:rPr>
          <w:szCs w:val="22"/>
        </w:rPr>
        <w:t xml:space="preserve">        GRAD IVANEC</w:t>
      </w:r>
    </w:p>
    <w:p w14:paraId="124395D2" w14:textId="77777777" w:rsidR="00E05C00" w:rsidRPr="008317B9" w:rsidRDefault="00E05C00" w:rsidP="00D30CE0">
      <w:pPr>
        <w:rPr>
          <w:szCs w:val="22"/>
        </w:rPr>
      </w:pPr>
    </w:p>
    <w:p w14:paraId="19A91645" w14:textId="2BE42234" w:rsidR="002B3631" w:rsidRDefault="002B3631" w:rsidP="00D30CE0">
      <w:pPr>
        <w:rPr>
          <w:szCs w:val="22"/>
        </w:rPr>
      </w:pPr>
      <w:r w:rsidRPr="008317B9">
        <w:rPr>
          <w:szCs w:val="22"/>
        </w:rPr>
        <w:t xml:space="preserve">     </w:t>
      </w:r>
      <w:r w:rsidR="002A2D86" w:rsidRPr="008317B9">
        <w:rPr>
          <w:szCs w:val="22"/>
        </w:rPr>
        <w:t>GRADSKO VIJEĆE</w:t>
      </w:r>
    </w:p>
    <w:p w14:paraId="72075196" w14:textId="77777777" w:rsidR="00E05C00" w:rsidRPr="008317B9" w:rsidRDefault="00E05C00" w:rsidP="00D30CE0">
      <w:pPr>
        <w:rPr>
          <w:szCs w:val="22"/>
        </w:rPr>
      </w:pPr>
    </w:p>
    <w:p w14:paraId="06C821DF" w14:textId="34786BB3" w:rsidR="00D30CE0" w:rsidRPr="008317B9" w:rsidRDefault="00172B6F" w:rsidP="00D30CE0">
      <w:pPr>
        <w:rPr>
          <w:szCs w:val="22"/>
        </w:rPr>
      </w:pPr>
      <w:r w:rsidRPr="008317B9">
        <w:rPr>
          <w:szCs w:val="22"/>
        </w:rPr>
        <w:t>KLASA</w:t>
      </w:r>
      <w:r w:rsidR="002A2D86" w:rsidRPr="008317B9">
        <w:rPr>
          <w:szCs w:val="22"/>
        </w:rPr>
        <w:t xml:space="preserve">: </w:t>
      </w:r>
      <w:r w:rsidR="0065471B">
        <w:rPr>
          <w:szCs w:val="22"/>
        </w:rPr>
        <w:t>024-11/25-01/01</w:t>
      </w:r>
    </w:p>
    <w:p w14:paraId="46C82275" w14:textId="14CCF637" w:rsidR="00D30CE0" w:rsidRDefault="00172B6F" w:rsidP="00D30CE0">
      <w:pPr>
        <w:rPr>
          <w:szCs w:val="22"/>
        </w:rPr>
      </w:pPr>
      <w:r w:rsidRPr="008317B9">
        <w:rPr>
          <w:szCs w:val="22"/>
        </w:rPr>
        <w:t>URBROJ</w:t>
      </w:r>
      <w:r w:rsidR="002A2D86" w:rsidRPr="008317B9">
        <w:rPr>
          <w:szCs w:val="22"/>
        </w:rPr>
        <w:t>:</w:t>
      </w:r>
      <w:r w:rsidR="00E8561B" w:rsidRPr="008317B9">
        <w:rPr>
          <w:szCs w:val="22"/>
        </w:rPr>
        <w:t xml:space="preserve"> </w:t>
      </w:r>
      <w:r w:rsidR="00A94FAA" w:rsidRPr="008317B9">
        <w:rPr>
          <w:szCs w:val="22"/>
        </w:rPr>
        <w:t>2186</w:t>
      </w:r>
      <w:r w:rsidR="00C145BA" w:rsidRPr="008317B9">
        <w:rPr>
          <w:szCs w:val="22"/>
        </w:rPr>
        <w:t>-</w:t>
      </w:r>
      <w:r w:rsidR="00A94FAA" w:rsidRPr="008317B9">
        <w:rPr>
          <w:szCs w:val="22"/>
        </w:rPr>
        <w:t>12-0</w:t>
      </w:r>
      <w:r w:rsidR="000C1C0F" w:rsidRPr="008317B9">
        <w:rPr>
          <w:szCs w:val="22"/>
        </w:rPr>
        <w:t>5</w:t>
      </w:r>
      <w:r w:rsidR="00A94FAA" w:rsidRPr="008317B9">
        <w:rPr>
          <w:szCs w:val="22"/>
        </w:rPr>
        <w:t>/</w:t>
      </w:r>
      <w:r w:rsidR="000C1C0F" w:rsidRPr="008317B9">
        <w:rPr>
          <w:szCs w:val="22"/>
        </w:rPr>
        <w:t>43</w:t>
      </w:r>
      <w:r w:rsidR="00B502D0" w:rsidRPr="008317B9">
        <w:rPr>
          <w:szCs w:val="22"/>
        </w:rPr>
        <w:t>-2</w:t>
      </w:r>
      <w:r w:rsidR="001947F7" w:rsidRPr="008317B9">
        <w:rPr>
          <w:szCs w:val="22"/>
        </w:rPr>
        <w:t>5</w:t>
      </w:r>
      <w:r w:rsidR="00B502D0" w:rsidRPr="008317B9">
        <w:rPr>
          <w:szCs w:val="22"/>
        </w:rPr>
        <w:t>-</w:t>
      </w:r>
      <w:r w:rsidR="00E05C00">
        <w:rPr>
          <w:szCs w:val="22"/>
        </w:rPr>
        <w:t>3</w:t>
      </w:r>
    </w:p>
    <w:p w14:paraId="3F8F1BB8" w14:textId="77777777" w:rsidR="00E05C00" w:rsidRPr="008317B9" w:rsidRDefault="00E05C00" w:rsidP="00D30CE0">
      <w:pPr>
        <w:rPr>
          <w:szCs w:val="22"/>
        </w:rPr>
      </w:pPr>
    </w:p>
    <w:p w14:paraId="2814E2DA" w14:textId="11E0D9F7" w:rsidR="00D30CE0" w:rsidRPr="008317B9" w:rsidRDefault="00895E2D" w:rsidP="00D30CE0">
      <w:pPr>
        <w:rPr>
          <w:szCs w:val="22"/>
        </w:rPr>
      </w:pPr>
      <w:r w:rsidRPr="008317B9">
        <w:rPr>
          <w:szCs w:val="22"/>
        </w:rPr>
        <w:t>Ivanec,</w:t>
      </w:r>
      <w:r w:rsidR="008941B5" w:rsidRPr="008317B9">
        <w:rPr>
          <w:szCs w:val="22"/>
        </w:rPr>
        <w:t xml:space="preserve"> </w:t>
      </w:r>
      <w:r w:rsidR="00245587" w:rsidRPr="008317B9">
        <w:rPr>
          <w:szCs w:val="22"/>
        </w:rPr>
        <w:t xml:space="preserve"> </w:t>
      </w:r>
      <w:r w:rsidR="00E05C00">
        <w:rPr>
          <w:szCs w:val="22"/>
        </w:rPr>
        <w:t xml:space="preserve">13. veljače </w:t>
      </w:r>
      <w:r w:rsidR="00B502D0" w:rsidRPr="008317B9">
        <w:rPr>
          <w:szCs w:val="22"/>
        </w:rPr>
        <w:t xml:space="preserve"> </w:t>
      </w:r>
      <w:r w:rsidR="000C1C0F" w:rsidRPr="008317B9">
        <w:rPr>
          <w:szCs w:val="22"/>
        </w:rPr>
        <w:t>202</w:t>
      </w:r>
      <w:r w:rsidR="001947F7" w:rsidRPr="008317B9">
        <w:rPr>
          <w:szCs w:val="22"/>
        </w:rPr>
        <w:t>5</w:t>
      </w:r>
      <w:r w:rsidR="000C1C0F" w:rsidRPr="008317B9">
        <w:rPr>
          <w:szCs w:val="22"/>
        </w:rPr>
        <w:t>.</w:t>
      </w:r>
    </w:p>
    <w:p w14:paraId="67425100" w14:textId="77777777" w:rsidR="00B502D0" w:rsidRPr="00B502D0" w:rsidRDefault="00B502D0" w:rsidP="00D30CE0">
      <w:pPr>
        <w:rPr>
          <w:sz w:val="24"/>
          <w:szCs w:val="24"/>
        </w:rPr>
      </w:pPr>
    </w:p>
    <w:p w14:paraId="4927E509" w14:textId="65796E03" w:rsidR="00991D80" w:rsidRPr="003B7653" w:rsidRDefault="007918F6" w:rsidP="00D30CE0">
      <w:pPr>
        <w:pStyle w:val="Tijeloteksta"/>
        <w:rPr>
          <w:rFonts w:ascii="Times New Roman" w:hAnsi="Times New Roman"/>
          <w:szCs w:val="22"/>
        </w:rPr>
      </w:pPr>
      <w:r w:rsidRPr="003B7653">
        <w:rPr>
          <w:rFonts w:ascii="Times New Roman" w:hAnsi="Times New Roman"/>
          <w:szCs w:val="22"/>
        </w:rPr>
        <w:t xml:space="preserve">Na temelju </w:t>
      </w:r>
      <w:r w:rsidR="000C1C0F" w:rsidRPr="003B7653">
        <w:rPr>
          <w:rFonts w:ascii="Times New Roman" w:hAnsi="Times New Roman"/>
          <w:szCs w:val="22"/>
        </w:rPr>
        <w:t xml:space="preserve">članka </w:t>
      </w:r>
      <w:r w:rsidR="001947F7" w:rsidRPr="003B7653">
        <w:rPr>
          <w:rFonts w:ascii="Times New Roman" w:hAnsi="Times New Roman"/>
          <w:szCs w:val="22"/>
        </w:rPr>
        <w:t>61.</w:t>
      </w:r>
      <w:r w:rsidR="003B7653" w:rsidRPr="003B7653">
        <w:rPr>
          <w:rFonts w:ascii="Times New Roman" w:hAnsi="Times New Roman"/>
          <w:szCs w:val="22"/>
        </w:rPr>
        <w:t xml:space="preserve"> stavak 4.</w:t>
      </w:r>
      <w:r w:rsidR="001947F7" w:rsidRPr="003B7653">
        <w:rPr>
          <w:rFonts w:ascii="Times New Roman" w:hAnsi="Times New Roman"/>
          <w:szCs w:val="22"/>
        </w:rPr>
        <w:t xml:space="preserve"> Zakona o lokalnoj i područnoj (regionalnoj) samoupravi („Narodne novine“ broj </w:t>
      </w:r>
      <w:bookmarkStart w:id="0" w:name="_Hlk189047913"/>
      <w:r w:rsidR="001947F7" w:rsidRPr="003B7653">
        <w:rPr>
          <w:rFonts w:ascii="Times New Roman" w:hAnsi="Times New Roman"/>
          <w:szCs w:val="22"/>
        </w:rPr>
        <w:t>33/01, 60/01</w:t>
      </w:r>
      <w:r w:rsidR="00971A76">
        <w:rPr>
          <w:rFonts w:ascii="Times New Roman" w:hAnsi="Times New Roman"/>
          <w:szCs w:val="22"/>
        </w:rPr>
        <w:t xml:space="preserve"> – vjerodostojno tumačenje</w:t>
      </w:r>
      <w:r w:rsidR="001947F7" w:rsidRPr="003B7653">
        <w:rPr>
          <w:rFonts w:ascii="Times New Roman" w:hAnsi="Times New Roman"/>
          <w:szCs w:val="22"/>
        </w:rPr>
        <w:t>, 129/05, 109/07, 125/08, 36/09, 150/11, 144/12, 19/13 – pročišćeni tekst, 137/15</w:t>
      </w:r>
      <w:r w:rsidR="00971A76">
        <w:rPr>
          <w:rFonts w:ascii="Times New Roman" w:hAnsi="Times New Roman"/>
          <w:szCs w:val="22"/>
        </w:rPr>
        <w:t xml:space="preserve"> - ispravak</w:t>
      </w:r>
      <w:r w:rsidR="001947F7" w:rsidRPr="003B7653">
        <w:rPr>
          <w:rFonts w:ascii="Times New Roman" w:hAnsi="Times New Roman"/>
          <w:szCs w:val="22"/>
        </w:rPr>
        <w:t>, 123/17, 98/19 i 144/20)</w:t>
      </w:r>
      <w:bookmarkEnd w:id="0"/>
      <w:r w:rsidR="001947F7" w:rsidRPr="003B7653">
        <w:rPr>
          <w:rFonts w:ascii="Times New Roman" w:hAnsi="Times New Roman"/>
          <w:szCs w:val="22"/>
        </w:rPr>
        <w:t xml:space="preserve">, članka 35. stavak 1. Statuta Grada Ivanca </w:t>
      </w:r>
      <w:r w:rsidR="002B3631" w:rsidRPr="003B7653">
        <w:rPr>
          <w:rFonts w:ascii="Times New Roman" w:hAnsi="Times New Roman"/>
          <w:szCs w:val="22"/>
        </w:rPr>
        <w:t>(„</w:t>
      </w:r>
      <w:r w:rsidR="00D30CE0" w:rsidRPr="003B7653">
        <w:rPr>
          <w:rFonts w:ascii="Times New Roman" w:hAnsi="Times New Roman"/>
          <w:szCs w:val="22"/>
        </w:rPr>
        <w:t>Službeni vjesnik</w:t>
      </w:r>
      <w:r w:rsidR="002B3631" w:rsidRPr="003B7653">
        <w:rPr>
          <w:rFonts w:ascii="Times New Roman" w:hAnsi="Times New Roman"/>
          <w:szCs w:val="22"/>
        </w:rPr>
        <w:t xml:space="preserve"> Varaždinske županije“</w:t>
      </w:r>
      <w:r w:rsidR="0045604E" w:rsidRPr="003B7653">
        <w:rPr>
          <w:rFonts w:ascii="Times New Roman" w:hAnsi="Times New Roman"/>
          <w:szCs w:val="22"/>
        </w:rPr>
        <w:t xml:space="preserve"> br. 21/09</w:t>
      </w:r>
      <w:r w:rsidR="00A50A06" w:rsidRPr="003B7653">
        <w:rPr>
          <w:rFonts w:ascii="Times New Roman" w:hAnsi="Times New Roman"/>
          <w:szCs w:val="22"/>
        </w:rPr>
        <w:t>,</w:t>
      </w:r>
      <w:r w:rsidR="00793795" w:rsidRPr="003B7653">
        <w:rPr>
          <w:rFonts w:ascii="Times New Roman" w:hAnsi="Times New Roman"/>
          <w:szCs w:val="22"/>
        </w:rPr>
        <w:t xml:space="preserve"> </w:t>
      </w:r>
      <w:r w:rsidR="00A50A06" w:rsidRPr="003B7653">
        <w:rPr>
          <w:rFonts w:ascii="Times New Roman" w:hAnsi="Times New Roman"/>
          <w:szCs w:val="22"/>
        </w:rPr>
        <w:t>12/13,</w:t>
      </w:r>
      <w:r w:rsidR="00793795" w:rsidRPr="003B7653">
        <w:rPr>
          <w:rFonts w:ascii="Times New Roman" w:hAnsi="Times New Roman"/>
          <w:szCs w:val="22"/>
        </w:rPr>
        <w:t xml:space="preserve"> </w:t>
      </w:r>
      <w:r w:rsidR="00A50A06" w:rsidRPr="003B7653">
        <w:rPr>
          <w:rFonts w:ascii="Times New Roman" w:hAnsi="Times New Roman"/>
          <w:szCs w:val="22"/>
        </w:rPr>
        <w:t>23/13 – pročišćeni tekst</w:t>
      </w:r>
      <w:r w:rsidR="00187A94" w:rsidRPr="003B7653">
        <w:rPr>
          <w:rFonts w:ascii="Times New Roman" w:hAnsi="Times New Roman"/>
          <w:szCs w:val="22"/>
        </w:rPr>
        <w:t>, 13/18</w:t>
      </w:r>
      <w:r w:rsidR="00B502D0" w:rsidRPr="003B7653">
        <w:rPr>
          <w:rFonts w:ascii="Times New Roman" w:hAnsi="Times New Roman"/>
          <w:szCs w:val="22"/>
        </w:rPr>
        <w:t>, 08/20, 15/21, 38/21 – pročišćeni tekst</w:t>
      </w:r>
      <w:r w:rsidR="00870E24" w:rsidRPr="003B7653">
        <w:rPr>
          <w:rFonts w:ascii="Times New Roman" w:hAnsi="Times New Roman"/>
          <w:szCs w:val="22"/>
        </w:rPr>
        <w:t xml:space="preserve"> i 23/23</w:t>
      </w:r>
      <w:r w:rsidR="0045604E" w:rsidRPr="003B7653">
        <w:rPr>
          <w:rFonts w:ascii="Times New Roman" w:hAnsi="Times New Roman"/>
          <w:szCs w:val="22"/>
        </w:rPr>
        <w:t>)</w:t>
      </w:r>
      <w:r w:rsidR="000C1C0F" w:rsidRPr="003B7653">
        <w:rPr>
          <w:rFonts w:ascii="Times New Roman" w:hAnsi="Times New Roman"/>
          <w:szCs w:val="22"/>
        </w:rPr>
        <w:t xml:space="preserve">, </w:t>
      </w:r>
      <w:r w:rsidR="002B3631" w:rsidRPr="003B7653">
        <w:rPr>
          <w:rFonts w:ascii="Times New Roman" w:hAnsi="Times New Roman"/>
          <w:szCs w:val="22"/>
        </w:rPr>
        <w:t xml:space="preserve">Gradsko vijeće </w:t>
      </w:r>
      <w:r w:rsidR="000C1C0F" w:rsidRPr="003B7653">
        <w:rPr>
          <w:rFonts w:ascii="Times New Roman" w:hAnsi="Times New Roman"/>
          <w:szCs w:val="22"/>
        </w:rPr>
        <w:t>Grada Ivanca na</w:t>
      </w:r>
      <w:r w:rsidR="00B502D0" w:rsidRPr="003B7653">
        <w:rPr>
          <w:rFonts w:ascii="Times New Roman" w:hAnsi="Times New Roman"/>
          <w:szCs w:val="22"/>
        </w:rPr>
        <w:t xml:space="preserve">  </w:t>
      </w:r>
      <w:r w:rsidR="00E05C00">
        <w:rPr>
          <w:rFonts w:ascii="Times New Roman" w:hAnsi="Times New Roman"/>
          <w:szCs w:val="22"/>
        </w:rPr>
        <w:t>44</w:t>
      </w:r>
      <w:r w:rsidR="00207369" w:rsidRPr="003B7653">
        <w:rPr>
          <w:rFonts w:ascii="Times New Roman" w:hAnsi="Times New Roman"/>
          <w:szCs w:val="22"/>
        </w:rPr>
        <w:t xml:space="preserve">. </w:t>
      </w:r>
      <w:r w:rsidR="00B446DB" w:rsidRPr="003B7653">
        <w:rPr>
          <w:rFonts w:ascii="Times New Roman" w:hAnsi="Times New Roman"/>
          <w:szCs w:val="22"/>
        </w:rPr>
        <w:t>sjedni</w:t>
      </w:r>
      <w:r w:rsidR="002B3631" w:rsidRPr="003B7653">
        <w:rPr>
          <w:rFonts w:ascii="Times New Roman" w:hAnsi="Times New Roman"/>
          <w:szCs w:val="22"/>
        </w:rPr>
        <w:t>ci</w:t>
      </w:r>
      <w:r w:rsidR="00E35CD0" w:rsidRPr="003B7653">
        <w:rPr>
          <w:rFonts w:ascii="Times New Roman" w:hAnsi="Times New Roman"/>
          <w:szCs w:val="22"/>
        </w:rPr>
        <w:t xml:space="preserve"> održanoj </w:t>
      </w:r>
      <w:r w:rsidR="00B502D0" w:rsidRPr="003B7653">
        <w:rPr>
          <w:rFonts w:ascii="Times New Roman" w:hAnsi="Times New Roman"/>
          <w:szCs w:val="22"/>
        </w:rPr>
        <w:t xml:space="preserve"> </w:t>
      </w:r>
      <w:r w:rsidR="00E05C00">
        <w:rPr>
          <w:rFonts w:ascii="Times New Roman" w:hAnsi="Times New Roman"/>
          <w:szCs w:val="22"/>
        </w:rPr>
        <w:t>13. veljače</w:t>
      </w:r>
      <w:r w:rsidR="00B502D0" w:rsidRPr="003B7653">
        <w:rPr>
          <w:rFonts w:ascii="Times New Roman" w:hAnsi="Times New Roman"/>
          <w:szCs w:val="22"/>
        </w:rPr>
        <w:t xml:space="preserve"> </w:t>
      </w:r>
      <w:r w:rsidR="000C1C0F" w:rsidRPr="003B7653">
        <w:rPr>
          <w:rFonts w:ascii="Times New Roman" w:hAnsi="Times New Roman"/>
          <w:szCs w:val="22"/>
        </w:rPr>
        <w:t>202</w:t>
      </w:r>
      <w:r w:rsidR="001947F7" w:rsidRPr="003B7653">
        <w:rPr>
          <w:rFonts w:ascii="Times New Roman" w:hAnsi="Times New Roman"/>
          <w:szCs w:val="22"/>
        </w:rPr>
        <w:t>5</w:t>
      </w:r>
      <w:r w:rsidR="000C1C0F" w:rsidRPr="003B7653">
        <w:rPr>
          <w:rFonts w:ascii="Times New Roman" w:hAnsi="Times New Roman"/>
          <w:szCs w:val="22"/>
        </w:rPr>
        <w:t xml:space="preserve">. </w:t>
      </w:r>
      <w:r w:rsidR="00E35CD0" w:rsidRPr="003B7653">
        <w:rPr>
          <w:rFonts w:ascii="Times New Roman" w:hAnsi="Times New Roman"/>
          <w:szCs w:val="22"/>
        </w:rPr>
        <w:t>g</w:t>
      </w:r>
      <w:r w:rsidR="002B3631" w:rsidRPr="003B7653">
        <w:rPr>
          <w:rFonts w:ascii="Times New Roman" w:hAnsi="Times New Roman"/>
          <w:szCs w:val="22"/>
        </w:rPr>
        <w:t>odine, donosi</w:t>
      </w:r>
    </w:p>
    <w:p w14:paraId="22C16CF5" w14:textId="77777777" w:rsidR="003B7653" w:rsidRDefault="003B7653" w:rsidP="00493833">
      <w:pPr>
        <w:pStyle w:val="Naslov1"/>
        <w:rPr>
          <w:rFonts w:ascii="Times New Roman" w:hAnsi="Times New Roman" w:cs="Times New Roman"/>
          <w:sz w:val="22"/>
          <w:szCs w:val="22"/>
        </w:rPr>
      </w:pPr>
    </w:p>
    <w:p w14:paraId="462E15D1" w14:textId="0C89EFCE" w:rsidR="00A67580" w:rsidRPr="001B79F6" w:rsidRDefault="00A67580" w:rsidP="00493833">
      <w:pPr>
        <w:pStyle w:val="Naslov1"/>
        <w:rPr>
          <w:rFonts w:ascii="Times New Roman" w:hAnsi="Times New Roman" w:cs="Times New Roman"/>
          <w:sz w:val="22"/>
          <w:szCs w:val="22"/>
        </w:rPr>
      </w:pPr>
      <w:r w:rsidRPr="001B79F6">
        <w:rPr>
          <w:rFonts w:ascii="Times New Roman" w:hAnsi="Times New Roman" w:cs="Times New Roman"/>
          <w:sz w:val="22"/>
          <w:szCs w:val="22"/>
        </w:rPr>
        <w:t>O D L U K U</w:t>
      </w:r>
    </w:p>
    <w:p w14:paraId="00DE005C" w14:textId="77777777" w:rsidR="00BF47A3" w:rsidRDefault="001C7AA1" w:rsidP="000B3143">
      <w:pPr>
        <w:pStyle w:val="Naslov1"/>
        <w:rPr>
          <w:rFonts w:ascii="Times New Roman" w:hAnsi="Times New Roman" w:cs="Times New Roman"/>
          <w:sz w:val="22"/>
          <w:szCs w:val="22"/>
        </w:rPr>
      </w:pPr>
      <w:r w:rsidRPr="001B79F6">
        <w:rPr>
          <w:rFonts w:ascii="Times New Roman" w:hAnsi="Times New Roman" w:cs="Times New Roman"/>
          <w:sz w:val="22"/>
          <w:szCs w:val="22"/>
        </w:rPr>
        <w:t xml:space="preserve">o </w:t>
      </w:r>
      <w:r w:rsidR="000B3143">
        <w:rPr>
          <w:rFonts w:ascii="Times New Roman" w:hAnsi="Times New Roman" w:cs="Times New Roman"/>
          <w:sz w:val="22"/>
          <w:szCs w:val="22"/>
        </w:rPr>
        <w:t xml:space="preserve">izmjenama i </w:t>
      </w:r>
      <w:r w:rsidR="000B3143" w:rsidRPr="00692F92">
        <w:rPr>
          <w:rFonts w:ascii="Times New Roman" w:hAnsi="Times New Roman" w:cs="Times New Roman"/>
          <w:sz w:val="22"/>
          <w:szCs w:val="22"/>
        </w:rPr>
        <w:t>dopun</w:t>
      </w:r>
      <w:r w:rsidR="002178CA" w:rsidRPr="00692F92">
        <w:rPr>
          <w:rFonts w:ascii="Times New Roman" w:hAnsi="Times New Roman" w:cs="Times New Roman"/>
          <w:sz w:val="22"/>
          <w:szCs w:val="22"/>
        </w:rPr>
        <w:t>ama</w:t>
      </w:r>
      <w:r w:rsidR="000B3143" w:rsidRPr="00692F92">
        <w:rPr>
          <w:rFonts w:ascii="Times New Roman" w:hAnsi="Times New Roman" w:cs="Times New Roman"/>
          <w:sz w:val="22"/>
          <w:szCs w:val="22"/>
        </w:rPr>
        <w:t xml:space="preserve"> </w:t>
      </w:r>
      <w:r w:rsidR="000B3143">
        <w:rPr>
          <w:rFonts w:ascii="Times New Roman" w:hAnsi="Times New Roman" w:cs="Times New Roman"/>
          <w:sz w:val="22"/>
          <w:szCs w:val="22"/>
        </w:rPr>
        <w:t xml:space="preserve">Odluke o provedbi izbora za članove vijeća mjesnih odbora </w:t>
      </w:r>
    </w:p>
    <w:p w14:paraId="4ABFB376" w14:textId="6A4F5789" w:rsidR="00991D80" w:rsidRDefault="000B3143" w:rsidP="000B3143">
      <w:pPr>
        <w:pStyle w:val="Naslov1"/>
        <w:rPr>
          <w:rFonts w:ascii="Times New Roman" w:hAnsi="Times New Roman" w:cs="Times New Roman"/>
          <w:sz w:val="22"/>
          <w:szCs w:val="22"/>
        </w:rPr>
      </w:pPr>
      <w:r>
        <w:rPr>
          <w:rFonts w:ascii="Times New Roman" w:hAnsi="Times New Roman" w:cs="Times New Roman"/>
          <w:sz w:val="22"/>
          <w:szCs w:val="22"/>
        </w:rPr>
        <w:t>na području Grada Ivanca</w:t>
      </w:r>
    </w:p>
    <w:p w14:paraId="4BAC621F" w14:textId="77777777" w:rsidR="000B3143" w:rsidRPr="000B3143" w:rsidRDefault="000B3143" w:rsidP="000B3143"/>
    <w:p w14:paraId="7ECDDB8B" w14:textId="54AA70DE" w:rsidR="00C90877" w:rsidRDefault="002B3631" w:rsidP="00F40F2D">
      <w:pPr>
        <w:jc w:val="center"/>
        <w:rPr>
          <w:b/>
          <w:bCs/>
          <w:szCs w:val="22"/>
        </w:rPr>
      </w:pPr>
      <w:r w:rsidRPr="001B79F6">
        <w:rPr>
          <w:b/>
          <w:bCs/>
          <w:szCs w:val="22"/>
        </w:rPr>
        <w:t>Č</w:t>
      </w:r>
      <w:r w:rsidR="00146EC3" w:rsidRPr="001B79F6">
        <w:rPr>
          <w:b/>
          <w:bCs/>
          <w:szCs w:val="22"/>
        </w:rPr>
        <w:t>lanak 1.</w:t>
      </w:r>
      <w:r w:rsidR="005D3549">
        <w:rPr>
          <w:b/>
          <w:bCs/>
          <w:szCs w:val="22"/>
        </w:rPr>
        <w:t xml:space="preserve"> </w:t>
      </w:r>
    </w:p>
    <w:p w14:paraId="21902C99" w14:textId="77777777" w:rsidR="00074328" w:rsidRPr="00F40F2D" w:rsidRDefault="00074328" w:rsidP="00F40F2D">
      <w:pPr>
        <w:jc w:val="center"/>
        <w:rPr>
          <w:b/>
          <w:bCs/>
          <w:szCs w:val="22"/>
        </w:rPr>
      </w:pPr>
    </w:p>
    <w:p w14:paraId="73632CC0" w14:textId="477564AB" w:rsidR="00C90877" w:rsidRDefault="00C90877" w:rsidP="00413D5E">
      <w:pPr>
        <w:ind w:firstLine="720"/>
        <w:jc w:val="both"/>
        <w:rPr>
          <w:szCs w:val="22"/>
        </w:rPr>
      </w:pPr>
      <w:r>
        <w:rPr>
          <w:szCs w:val="22"/>
        </w:rPr>
        <w:t>U Odluci o provedbi izbora za članove vijeća mjesnih odbora na području Grada Ivanca („Službeni vjesnik Varaždinske županije“ broj 12/13 i 6/17), u</w:t>
      </w:r>
      <w:r w:rsidRPr="00D96CD1">
        <w:rPr>
          <w:szCs w:val="22"/>
        </w:rPr>
        <w:t xml:space="preserve"> članku 4. </w:t>
      </w:r>
      <w:r w:rsidR="00413D5E">
        <w:rPr>
          <w:szCs w:val="22"/>
        </w:rPr>
        <w:t xml:space="preserve">iza stavka 1. </w:t>
      </w:r>
      <w:r>
        <w:rPr>
          <w:szCs w:val="22"/>
        </w:rPr>
        <w:t xml:space="preserve">dodaje se novi </w:t>
      </w:r>
      <w:r w:rsidRPr="00D96CD1">
        <w:rPr>
          <w:szCs w:val="22"/>
        </w:rPr>
        <w:t>stavak 2.</w:t>
      </w:r>
      <w:r>
        <w:rPr>
          <w:szCs w:val="22"/>
        </w:rPr>
        <w:t xml:space="preserve"> koji glasi:</w:t>
      </w:r>
    </w:p>
    <w:p w14:paraId="24DE098C" w14:textId="311339D8" w:rsidR="00C90877" w:rsidRDefault="00C90877" w:rsidP="00413D5E">
      <w:pPr>
        <w:ind w:firstLine="720"/>
        <w:jc w:val="both"/>
        <w:rPr>
          <w:szCs w:val="22"/>
        </w:rPr>
      </w:pPr>
      <w:r w:rsidRPr="00413D5E">
        <w:rPr>
          <w:i/>
          <w:iCs/>
          <w:szCs w:val="22"/>
        </w:rPr>
        <w:t>„Birači koji su policijski službenici, djelatne vojne osobe, službenici i namještenici u Oružanim snagama Republike Hrvatske ne smiju se kandidirati za člana vijeća mjesnog odbora.“</w:t>
      </w:r>
      <w:r>
        <w:rPr>
          <w:szCs w:val="22"/>
        </w:rPr>
        <w:t xml:space="preserve"> </w:t>
      </w:r>
    </w:p>
    <w:p w14:paraId="072E49A9" w14:textId="77777777" w:rsidR="00413D5E" w:rsidRDefault="00413D5E" w:rsidP="00413D5E">
      <w:pPr>
        <w:ind w:firstLine="720"/>
        <w:jc w:val="both"/>
        <w:rPr>
          <w:szCs w:val="22"/>
        </w:rPr>
      </w:pPr>
    </w:p>
    <w:p w14:paraId="0CE1B362" w14:textId="12C1A620" w:rsidR="00C90877" w:rsidRDefault="00C90877" w:rsidP="00C90877">
      <w:pPr>
        <w:ind w:firstLine="720"/>
        <w:rPr>
          <w:szCs w:val="22"/>
        </w:rPr>
      </w:pPr>
      <w:r>
        <w:rPr>
          <w:szCs w:val="22"/>
        </w:rPr>
        <w:t>Iza novog stavka 2. dodaje se novi stavak 3. koji glasi:</w:t>
      </w:r>
    </w:p>
    <w:p w14:paraId="4AF6D139" w14:textId="33004FE9" w:rsidR="00C90877" w:rsidRPr="00413D5E" w:rsidRDefault="00C90877" w:rsidP="00C90877">
      <w:pPr>
        <w:ind w:firstLine="720"/>
        <w:jc w:val="both"/>
        <w:rPr>
          <w:i/>
          <w:iCs/>
          <w:szCs w:val="22"/>
        </w:rPr>
      </w:pPr>
      <w:r w:rsidRPr="00413D5E">
        <w:rPr>
          <w:i/>
          <w:iCs/>
          <w:szCs w:val="22"/>
        </w:rPr>
        <w:t xml:space="preserve">„Birači i političke stranke ne smiju za člana vijeća mjesnog odbora kandidirati osobe koje su pravomoćnom sudskom presudom osuđene za kazneno djelo na kaznu zatvora u trajanju od najmanje šest mjeseci ili im je ta kazna zamijenjena radom za opće dobro ili uvjetnom osudom.“ </w:t>
      </w:r>
    </w:p>
    <w:p w14:paraId="34149240" w14:textId="77777777" w:rsidR="00C90877" w:rsidRDefault="00C90877" w:rsidP="00C90877">
      <w:pPr>
        <w:ind w:firstLine="720"/>
        <w:rPr>
          <w:szCs w:val="22"/>
        </w:rPr>
      </w:pPr>
    </w:p>
    <w:p w14:paraId="4587EB3B" w14:textId="34BDDA0D" w:rsidR="00C90877" w:rsidRDefault="00C90877" w:rsidP="00C90877">
      <w:pPr>
        <w:ind w:firstLine="720"/>
        <w:rPr>
          <w:szCs w:val="22"/>
        </w:rPr>
      </w:pPr>
      <w:r>
        <w:rPr>
          <w:szCs w:val="22"/>
        </w:rPr>
        <w:t>Iza novog stavka 3. dodaje se novi stavak 4. koji glasi:</w:t>
      </w:r>
    </w:p>
    <w:p w14:paraId="16F8D100" w14:textId="369945B0" w:rsidR="00C90877" w:rsidRDefault="00C90877" w:rsidP="00413D5E">
      <w:pPr>
        <w:ind w:firstLine="720"/>
        <w:jc w:val="both"/>
        <w:rPr>
          <w:szCs w:val="22"/>
        </w:rPr>
      </w:pPr>
      <w:r w:rsidRPr="00413D5E">
        <w:rPr>
          <w:i/>
          <w:iCs/>
          <w:szCs w:val="22"/>
        </w:rPr>
        <w:t>„Zabrana kandidiranja iz stavka 3. ovoga članka ne odnosi se na osobe koje su pravomoćnom sudskom presudom osuđene za kaznena djela počinjena iz nehaja na kaznu zatvora ako im je ta kazna zamijenjena radom za opće dobro ili uvjetnom osudom.“</w:t>
      </w:r>
      <w:r>
        <w:rPr>
          <w:szCs w:val="22"/>
        </w:rPr>
        <w:t xml:space="preserve"> </w:t>
      </w:r>
    </w:p>
    <w:p w14:paraId="6276B169" w14:textId="77777777" w:rsidR="00C90877" w:rsidRDefault="00C90877" w:rsidP="00C90877">
      <w:pPr>
        <w:rPr>
          <w:szCs w:val="22"/>
        </w:rPr>
      </w:pPr>
    </w:p>
    <w:p w14:paraId="033B5A03" w14:textId="3FE87514" w:rsidR="00C90877" w:rsidRDefault="00C90877" w:rsidP="00C90877">
      <w:pPr>
        <w:ind w:firstLine="720"/>
        <w:rPr>
          <w:szCs w:val="22"/>
        </w:rPr>
      </w:pPr>
      <w:r>
        <w:rPr>
          <w:szCs w:val="22"/>
        </w:rPr>
        <w:t>Dosadašnji stavak 2. koji postaje stavak 5. mijenja se i glasi:</w:t>
      </w:r>
    </w:p>
    <w:p w14:paraId="47EC1956" w14:textId="6E17D016" w:rsidR="00C90877" w:rsidRPr="00413D5E" w:rsidRDefault="00C90877" w:rsidP="00C90877">
      <w:pPr>
        <w:ind w:firstLine="720"/>
        <w:jc w:val="both"/>
        <w:rPr>
          <w:i/>
          <w:iCs/>
          <w:szCs w:val="22"/>
        </w:rPr>
      </w:pPr>
      <w:r w:rsidRPr="00413D5E">
        <w:rPr>
          <w:i/>
          <w:iCs/>
          <w:szCs w:val="22"/>
        </w:rPr>
        <w:t>„Pravo predlaganja kandidacijskih lista imaju sve političke stranke registrirane u Republici Hrvatskoj na dan stupanja na snagu odluke o raspisivanju izbora za članove vijeća mjesnih odbora.</w:t>
      </w:r>
      <w:r w:rsidR="00413D5E" w:rsidRPr="00413D5E">
        <w:rPr>
          <w:i/>
          <w:iCs/>
          <w:szCs w:val="22"/>
        </w:rPr>
        <w:t>“</w:t>
      </w:r>
    </w:p>
    <w:p w14:paraId="4CEBFA0D" w14:textId="77777777" w:rsidR="00C90877" w:rsidRPr="00413D5E" w:rsidRDefault="00C90877" w:rsidP="00413D5E">
      <w:pPr>
        <w:rPr>
          <w:i/>
          <w:iCs/>
          <w:szCs w:val="22"/>
        </w:rPr>
      </w:pPr>
    </w:p>
    <w:p w14:paraId="6363D228" w14:textId="16A68493" w:rsidR="00413D5E" w:rsidRDefault="00413D5E" w:rsidP="00413D5E">
      <w:pPr>
        <w:rPr>
          <w:szCs w:val="22"/>
        </w:rPr>
      </w:pPr>
      <w:r>
        <w:rPr>
          <w:szCs w:val="22"/>
        </w:rPr>
        <w:t xml:space="preserve">Dosadašnji stavci 3. do 11. postaju </w:t>
      </w:r>
      <w:r w:rsidR="007A5B24">
        <w:rPr>
          <w:szCs w:val="22"/>
        </w:rPr>
        <w:t>stavci</w:t>
      </w:r>
      <w:r>
        <w:rPr>
          <w:szCs w:val="22"/>
        </w:rPr>
        <w:t xml:space="preserve"> 6. do 1</w:t>
      </w:r>
      <w:r w:rsidR="007A5B24">
        <w:rPr>
          <w:szCs w:val="22"/>
        </w:rPr>
        <w:t>4</w:t>
      </w:r>
      <w:r>
        <w:rPr>
          <w:szCs w:val="22"/>
        </w:rPr>
        <w:t>.</w:t>
      </w:r>
    </w:p>
    <w:p w14:paraId="6314D549" w14:textId="709CA738" w:rsidR="009B0977" w:rsidRDefault="009B0977" w:rsidP="009B0977">
      <w:pPr>
        <w:jc w:val="both"/>
        <w:rPr>
          <w:szCs w:val="22"/>
        </w:rPr>
      </w:pPr>
    </w:p>
    <w:p w14:paraId="01F5F254" w14:textId="77777777" w:rsidR="00D96CD1" w:rsidRDefault="00D96CD1" w:rsidP="009B0977">
      <w:pPr>
        <w:jc w:val="both"/>
        <w:rPr>
          <w:szCs w:val="22"/>
        </w:rPr>
      </w:pPr>
    </w:p>
    <w:p w14:paraId="5FDDCA5E" w14:textId="77777777" w:rsidR="00D96CD1" w:rsidRDefault="00D96CD1" w:rsidP="009B0977">
      <w:pPr>
        <w:jc w:val="both"/>
        <w:rPr>
          <w:szCs w:val="22"/>
        </w:rPr>
      </w:pPr>
    </w:p>
    <w:p w14:paraId="3127B5A1" w14:textId="77777777" w:rsidR="00D96CD1" w:rsidRDefault="00D96CD1" w:rsidP="009B0977">
      <w:pPr>
        <w:jc w:val="both"/>
        <w:rPr>
          <w:szCs w:val="22"/>
        </w:rPr>
      </w:pPr>
    </w:p>
    <w:p w14:paraId="6683ED6E" w14:textId="77777777" w:rsidR="00D96CD1" w:rsidRDefault="00D96CD1" w:rsidP="009B0977">
      <w:pPr>
        <w:jc w:val="both"/>
        <w:rPr>
          <w:szCs w:val="22"/>
        </w:rPr>
      </w:pPr>
    </w:p>
    <w:p w14:paraId="36B00C5D" w14:textId="77777777" w:rsidR="007C5A46" w:rsidRDefault="007C5A46" w:rsidP="009B0977">
      <w:pPr>
        <w:jc w:val="both"/>
        <w:rPr>
          <w:szCs w:val="22"/>
        </w:rPr>
      </w:pPr>
    </w:p>
    <w:p w14:paraId="4A134513" w14:textId="77777777" w:rsidR="007C5A46" w:rsidRDefault="007C5A46" w:rsidP="009B0977">
      <w:pPr>
        <w:jc w:val="both"/>
        <w:rPr>
          <w:szCs w:val="22"/>
        </w:rPr>
      </w:pPr>
    </w:p>
    <w:p w14:paraId="2191EAC0" w14:textId="77777777" w:rsidR="007C5A46" w:rsidRPr="001B79F6" w:rsidRDefault="007C5A46" w:rsidP="009B0977">
      <w:pPr>
        <w:jc w:val="both"/>
        <w:rPr>
          <w:szCs w:val="22"/>
        </w:rPr>
      </w:pPr>
    </w:p>
    <w:p w14:paraId="559370AB" w14:textId="263553BE" w:rsidR="004773E9" w:rsidRDefault="00146EC3" w:rsidP="00493833">
      <w:pPr>
        <w:jc w:val="center"/>
        <w:rPr>
          <w:b/>
          <w:bCs/>
          <w:szCs w:val="22"/>
        </w:rPr>
      </w:pPr>
      <w:r w:rsidRPr="001B79F6">
        <w:rPr>
          <w:b/>
          <w:bCs/>
          <w:szCs w:val="22"/>
        </w:rPr>
        <w:t>Članak 2.</w:t>
      </w:r>
    </w:p>
    <w:p w14:paraId="618663BF" w14:textId="77777777" w:rsidR="00074328" w:rsidRDefault="00074328" w:rsidP="00493833">
      <w:pPr>
        <w:jc w:val="center"/>
        <w:rPr>
          <w:b/>
          <w:bCs/>
          <w:szCs w:val="22"/>
        </w:rPr>
      </w:pPr>
    </w:p>
    <w:p w14:paraId="1AD43433" w14:textId="290B6E75" w:rsidR="005D3549" w:rsidRDefault="00C90877" w:rsidP="00413D5E">
      <w:pPr>
        <w:rPr>
          <w:szCs w:val="22"/>
        </w:rPr>
      </w:pPr>
      <w:r w:rsidRPr="00413D5E">
        <w:rPr>
          <w:szCs w:val="22"/>
        </w:rPr>
        <w:t>U članku 6. stavku 3.</w:t>
      </w:r>
      <w:r w:rsidR="00D96CD1">
        <w:rPr>
          <w:szCs w:val="22"/>
        </w:rPr>
        <w:t xml:space="preserve">, riječ „građana“ zamjenjuje se riječju </w:t>
      </w:r>
      <w:r w:rsidR="00D96CD1" w:rsidRPr="00D96CD1">
        <w:rPr>
          <w:i/>
          <w:iCs/>
          <w:szCs w:val="22"/>
        </w:rPr>
        <w:t xml:space="preserve">„birača“. </w:t>
      </w:r>
    </w:p>
    <w:p w14:paraId="11D7A2E6" w14:textId="77777777" w:rsidR="00D96CD1" w:rsidRDefault="00D96CD1" w:rsidP="00413D5E">
      <w:pPr>
        <w:rPr>
          <w:szCs w:val="22"/>
        </w:rPr>
      </w:pPr>
    </w:p>
    <w:p w14:paraId="0D2A84B6" w14:textId="622D4566" w:rsidR="00D96CD1" w:rsidRPr="00D96CD1" w:rsidRDefault="00D96CD1" w:rsidP="00D96CD1">
      <w:pPr>
        <w:jc w:val="center"/>
        <w:rPr>
          <w:b/>
          <w:bCs/>
          <w:szCs w:val="22"/>
        </w:rPr>
      </w:pPr>
      <w:r w:rsidRPr="00D96CD1">
        <w:rPr>
          <w:b/>
          <w:bCs/>
          <w:szCs w:val="22"/>
        </w:rPr>
        <w:t>Članak 3.</w:t>
      </w:r>
    </w:p>
    <w:p w14:paraId="1F0F1CEF" w14:textId="77777777" w:rsidR="00D96CD1" w:rsidRDefault="00D96CD1" w:rsidP="00413D5E">
      <w:pPr>
        <w:rPr>
          <w:szCs w:val="22"/>
        </w:rPr>
      </w:pPr>
    </w:p>
    <w:p w14:paraId="1F493B18" w14:textId="7C08BB02" w:rsidR="00D96CD1" w:rsidRDefault="00D96CD1" w:rsidP="00413D5E">
      <w:pPr>
        <w:rPr>
          <w:szCs w:val="22"/>
        </w:rPr>
      </w:pPr>
      <w:r>
        <w:rPr>
          <w:szCs w:val="22"/>
        </w:rPr>
        <w:t xml:space="preserve">Članak 13. mijenja se i glasi: </w:t>
      </w:r>
    </w:p>
    <w:p w14:paraId="1EE54F31" w14:textId="0383AD66" w:rsidR="00D96CD1" w:rsidRPr="00851447" w:rsidRDefault="00D96CD1" w:rsidP="00413D5E">
      <w:pPr>
        <w:rPr>
          <w:i/>
          <w:iCs/>
          <w:szCs w:val="22"/>
        </w:rPr>
      </w:pPr>
      <w:r>
        <w:rPr>
          <w:szCs w:val="22"/>
        </w:rPr>
        <w:tab/>
      </w:r>
      <w:r w:rsidRPr="00851447">
        <w:rPr>
          <w:i/>
          <w:iCs/>
          <w:szCs w:val="22"/>
        </w:rPr>
        <w:t>„Članu vijeća mjesnog odbora mandat prestaje u sljedećim slučajevima:</w:t>
      </w:r>
    </w:p>
    <w:p w14:paraId="2EAF51E8" w14:textId="221EB406" w:rsidR="00D96CD1" w:rsidRPr="00851447" w:rsidRDefault="00D96CD1" w:rsidP="00D96CD1">
      <w:pPr>
        <w:pStyle w:val="Odlomakpopisa"/>
        <w:numPr>
          <w:ilvl w:val="0"/>
          <w:numId w:val="9"/>
        </w:numPr>
        <w:rPr>
          <w:i/>
          <w:iCs/>
          <w:szCs w:val="22"/>
        </w:rPr>
      </w:pPr>
      <w:r w:rsidRPr="00851447">
        <w:rPr>
          <w:i/>
          <w:iCs/>
          <w:szCs w:val="22"/>
        </w:rPr>
        <w:t>ako podnese ostavku, danom dostave pisane ostavke sukladno pravilima o dostavi propisanim Zakonom o općem upravnom postupku,</w:t>
      </w:r>
    </w:p>
    <w:p w14:paraId="387ABD49" w14:textId="6A9361FF" w:rsidR="00D96CD1" w:rsidRPr="00851447" w:rsidRDefault="00D96CD1" w:rsidP="00D96CD1">
      <w:pPr>
        <w:pStyle w:val="Odlomakpopisa"/>
        <w:numPr>
          <w:ilvl w:val="0"/>
          <w:numId w:val="9"/>
        </w:numPr>
        <w:rPr>
          <w:i/>
          <w:iCs/>
          <w:szCs w:val="22"/>
        </w:rPr>
      </w:pPr>
      <w:r w:rsidRPr="00851447">
        <w:rPr>
          <w:i/>
          <w:iCs/>
          <w:szCs w:val="22"/>
        </w:rPr>
        <w:t>ako je pravomoćnom sudskom odlukom potpuno lišen poslovne sposobnosti, danom pravomoćnosti sudske odluke,</w:t>
      </w:r>
    </w:p>
    <w:p w14:paraId="7017882F" w14:textId="733E5AE0" w:rsidR="00D96CD1" w:rsidRPr="00851447" w:rsidRDefault="00D96CD1" w:rsidP="00D96CD1">
      <w:pPr>
        <w:pStyle w:val="Odlomakpopisa"/>
        <w:numPr>
          <w:ilvl w:val="0"/>
          <w:numId w:val="9"/>
        </w:numPr>
        <w:rPr>
          <w:i/>
          <w:iCs/>
          <w:szCs w:val="22"/>
        </w:rPr>
      </w:pPr>
      <w:r w:rsidRPr="00851447">
        <w:rPr>
          <w:i/>
          <w:iCs/>
          <w:szCs w:val="22"/>
        </w:rPr>
        <w:t>ako je pravomoćnom sudskom presudom osuđen za kazneno djelo na kaznu zatvora u trajanju od najmanje šest mjeseci ili mu je ta kazna zamijenjena radom za opće dobro ili uvjetnom osudom, danom pravomoćnosti presude, osim za kaznena djela iz članka 4. stavak 4. ove Odluke</w:t>
      </w:r>
    </w:p>
    <w:p w14:paraId="7B5EFCD7" w14:textId="3630008B" w:rsidR="00D96CD1" w:rsidRPr="00851447" w:rsidRDefault="00D96CD1" w:rsidP="00D96CD1">
      <w:pPr>
        <w:pStyle w:val="Odlomakpopisa"/>
        <w:numPr>
          <w:ilvl w:val="0"/>
          <w:numId w:val="9"/>
        </w:numPr>
        <w:rPr>
          <w:i/>
          <w:iCs/>
          <w:szCs w:val="22"/>
        </w:rPr>
      </w:pPr>
      <w:r w:rsidRPr="00851447">
        <w:rPr>
          <w:i/>
          <w:iCs/>
          <w:szCs w:val="22"/>
        </w:rPr>
        <w:t>danom odjave prebivališta s područja mjesnog odbora u čije je vijeće izabran,</w:t>
      </w:r>
    </w:p>
    <w:p w14:paraId="0D11AC80" w14:textId="6C1C7BC5" w:rsidR="00D96CD1" w:rsidRPr="00851447" w:rsidRDefault="00D96CD1" w:rsidP="00D96CD1">
      <w:pPr>
        <w:pStyle w:val="Odlomakpopisa"/>
        <w:numPr>
          <w:ilvl w:val="0"/>
          <w:numId w:val="9"/>
        </w:numPr>
        <w:rPr>
          <w:i/>
          <w:iCs/>
          <w:szCs w:val="22"/>
        </w:rPr>
      </w:pPr>
      <w:r w:rsidRPr="00851447">
        <w:rPr>
          <w:i/>
          <w:iCs/>
          <w:szCs w:val="22"/>
        </w:rPr>
        <w:t>ako mu prestane hrvatsko državljanstvo, danom prestanka državljanstva sukladno odredbama zakona kojim se uređuje hrvatsko državljanstvo,</w:t>
      </w:r>
    </w:p>
    <w:p w14:paraId="762A6B09" w14:textId="56D655A5" w:rsidR="00D96CD1" w:rsidRPr="00851447" w:rsidRDefault="00D96CD1" w:rsidP="00D96CD1">
      <w:pPr>
        <w:pStyle w:val="Odlomakpopisa"/>
        <w:numPr>
          <w:ilvl w:val="0"/>
          <w:numId w:val="9"/>
        </w:numPr>
        <w:rPr>
          <w:i/>
          <w:iCs/>
          <w:szCs w:val="22"/>
        </w:rPr>
      </w:pPr>
      <w:r w:rsidRPr="00851447">
        <w:rPr>
          <w:i/>
          <w:iCs/>
          <w:szCs w:val="22"/>
        </w:rPr>
        <w:t>smrću“.</w:t>
      </w:r>
    </w:p>
    <w:p w14:paraId="65926173" w14:textId="77777777" w:rsidR="00D96CD1" w:rsidRPr="00851447" w:rsidRDefault="00D96CD1" w:rsidP="00D96CD1">
      <w:pPr>
        <w:rPr>
          <w:i/>
          <w:iCs/>
          <w:szCs w:val="22"/>
        </w:rPr>
      </w:pPr>
    </w:p>
    <w:p w14:paraId="133E5373" w14:textId="1744147C" w:rsidR="000B3143" w:rsidRDefault="00D96CD1" w:rsidP="00162585">
      <w:pPr>
        <w:jc w:val="center"/>
        <w:rPr>
          <w:b/>
          <w:bCs/>
          <w:szCs w:val="22"/>
        </w:rPr>
      </w:pPr>
      <w:r w:rsidRPr="00162585">
        <w:rPr>
          <w:b/>
          <w:bCs/>
          <w:szCs w:val="22"/>
        </w:rPr>
        <w:t>Članak 4.</w:t>
      </w:r>
    </w:p>
    <w:p w14:paraId="4A0A37F9" w14:textId="77777777" w:rsidR="00074328" w:rsidRDefault="00074328" w:rsidP="00162585">
      <w:pPr>
        <w:jc w:val="center"/>
        <w:rPr>
          <w:b/>
          <w:bCs/>
          <w:szCs w:val="22"/>
        </w:rPr>
      </w:pPr>
    </w:p>
    <w:p w14:paraId="6A28463A" w14:textId="62D0B6FC" w:rsidR="00162585" w:rsidRPr="00162585" w:rsidRDefault="00162585" w:rsidP="00162585">
      <w:pPr>
        <w:rPr>
          <w:szCs w:val="22"/>
        </w:rPr>
      </w:pPr>
      <w:r w:rsidRPr="00162585">
        <w:rPr>
          <w:szCs w:val="22"/>
        </w:rPr>
        <w:t>Članak 37. mijenja se i glasi:</w:t>
      </w:r>
      <w:r>
        <w:rPr>
          <w:szCs w:val="22"/>
        </w:rPr>
        <w:t xml:space="preserve"> </w:t>
      </w:r>
    </w:p>
    <w:p w14:paraId="08433605" w14:textId="7DB3E6C2" w:rsidR="00162585" w:rsidRDefault="00162585" w:rsidP="00162585">
      <w:pPr>
        <w:ind w:firstLine="720"/>
        <w:jc w:val="both"/>
        <w:rPr>
          <w:i/>
          <w:iCs/>
          <w:szCs w:val="22"/>
        </w:rPr>
      </w:pPr>
      <w:r w:rsidRPr="00162585">
        <w:rPr>
          <w:i/>
          <w:iCs/>
          <w:szCs w:val="22"/>
        </w:rPr>
        <w:t>„Prigovor zbog nepravilnosti u postupku kandidiranja ili u postupku izbora za članove vijeća mjesnih odbora mogu podnijeti političke stranke, nositelji kandidacijske liste birača, kandidati, najmanje 100 birača ili najmanje 5% birača s područja mjesnog odbora za čije se vijeće provode izbori.“</w:t>
      </w:r>
    </w:p>
    <w:p w14:paraId="2BC3B338" w14:textId="77777777" w:rsidR="007C5A46" w:rsidRDefault="007C5A46" w:rsidP="00162585">
      <w:pPr>
        <w:jc w:val="both"/>
        <w:rPr>
          <w:i/>
          <w:iCs/>
          <w:szCs w:val="22"/>
        </w:rPr>
      </w:pPr>
    </w:p>
    <w:p w14:paraId="50E46E20" w14:textId="6A5BC71C" w:rsidR="00162585" w:rsidRDefault="007C5A46" w:rsidP="007C5A46">
      <w:pPr>
        <w:jc w:val="center"/>
        <w:rPr>
          <w:b/>
          <w:bCs/>
          <w:szCs w:val="22"/>
        </w:rPr>
      </w:pPr>
      <w:r w:rsidRPr="007C5A46">
        <w:rPr>
          <w:b/>
          <w:bCs/>
          <w:szCs w:val="22"/>
        </w:rPr>
        <w:t>Članak 5.</w:t>
      </w:r>
    </w:p>
    <w:p w14:paraId="22C37694" w14:textId="77777777" w:rsidR="00074328" w:rsidRPr="007C5A46" w:rsidRDefault="00074328" w:rsidP="007C5A46">
      <w:pPr>
        <w:jc w:val="center"/>
        <w:rPr>
          <w:b/>
          <w:bCs/>
          <w:szCs w:val="22"/>
        </w:rPr>
      </w:pPr>
    </w:p>
    <w:p w14:paraId="5A4ECEC9" w14:textId="16539921" w:rsidR="00162585" w:rsidRDefault="00162585" w:rsidP="007C5A46">
      <w:pPr>
        <w:jc w:val="both"/>
        <w:rPr>
          <w:szCs w:val="22"/>
        </w:rPr>
      </w:pPr>
      <w:r>
        <w:rPr>
          <w:szCs w:val="22"/>
        </w:rPr>
        <w:t xml:space="preserve">U članku 40. stavku 2. riječi „Uredu državne uprave“ zamjenjuju se riječima </w:t>
      </w:r>
      <w:r w:rsidRPr="007C5A46">
        <w:rPr>
          <w:i/>
          <w:iCs/>
          <w:szCs w:val="22"/>
        </w:rPr>
        <w:t>„nadležnom upravnom tijelu“</w:t>
      </w:r>
      <w:r>
        <w:rPr>
          <w:szCs w:val="22"/>
        </w:rPr>
        <w:t xml:space="preserve">. </w:t>
      </w:r>
    </w:p>
    <w:p w14:paraId="05794792" w14:textId="77777777" w:rsidR="007C5A46" w:rsidRDefault="007C5A46" w:rsidP="007C5A46">
      <w:pPr>
        <w:jc w:val="both"/>
        <w:rPr>
          <w:szCs w:val="22"/>
        </w:rPr>
      </w:pPr>
    </w:p>
    <w:p w14:paraId="71FA1024" w14:textId="27E6930C" w:rsidR="00D96CD1" w:rsidRPr="00413D5E" w:rsidRDefault="007C5A46" w:rsidP="00204D09">
      <w:pPr>
        <w:jc w:val="both"/>
        <w:rPr>
          <w:szCs w:val="22"/>
        </w:rPr>
      </w:pPr>
      <w:r>
        <w:rPr>
          <w:szCs w:val="22"/>
        </w:rPr>
        <w:t xml:space="preserve">U stavku </w:t>
      </w:r>
      <w:r w:rsidR="00A51A52">
        <w:rPr>
          <w:szCs w:val="22"/>
        </w:rPr>
        <w:t>3</w:t>
      </w:r>
      <w:r>
        <w:rPr>
          <w:szCs w:val="22"/>
        </w:rPr>
        <w:t>. riječi „Ured državne uprave je dužan“ zamjenjuju se riječima „</w:t>
      </w:r>
      <w:r w:rsidRPr="007C5A46">
        <w:rPr>
          <w:i/>
          <w:iCs/>
          <w:szCs w:val="22"/>
        </w:rPr>
        <w:t>Nadležno upravno tijelo Varaždinske županije dužno je“.</w:t>
      </w:r>
      <w:r>
        <w:rPr>
          <w:szCs w:val="22"/>
        </w:rPr>
        <w:t xml:space="preserve"> </w:t>
      </w:r>
    </w:p>
    <w:p w14:paraId="71815A79" w14:textId="77777777" w:rsidR="000B3143" w:rsidRPr="001B79F6" w:rsidRDefault="000B3143" w:rsidP="00493833">
      <w:pPr>
        <w:jc w:val="center"/>
        <w:rPr>
          <w:b/>
          <w:bCs/>
          <w:szCs w:val="22"/>
        </w:rPr>
      </w:pPr>
    </w:p>
    <w:p w14:paraId="2F394AAE" w14:textId="0E2A3D0B" w:rsidR="004773E9" w:rsidRDefault="00CE1A6F" w:rsidP="00493833">
      <w:pPr>
        <w:jc w:val="center"/>
        <w:rPr>
          <w:b/>
          <w:bCs/>
          <w:szCs w:val="22"/>
        </w:rPr>
      </w:pPr>
      <w:r w:rsidRPr="001B79F6">
        <w:rPr>
          <w:b/>
          <w:bCs/>
          <w:szCs w:val="22"/>
        </w:rPr>
        <w:t xml:space="preserve">Članak </w:t>
      </w:r>
      <w:r w:rsidR="00204D09">
        <w:rPr>
          <w:b/>
          <w:bCs/>
          <w:szCs w:val="22"/>
        </w:rPr>
        <w:t>6.</w:t>
      </w:r>
    </w:p>
    <w:p w14:paraId="4ABFDC89" w14:textId="77777777" w:rsidR="00074328" w:rsidRPr="001B79F6" w:rsidRDefault="00074328" w:rsidP="00493833">
      <w:pPr>
        <w:jc w:val="center"/>
        <w:rPr>
          <w:b/>
          <w:bCs/>
          <w:szCs w:val="22"/>
        </w:rPr>
      </w:pPr>
    </w:p>
    <w:p w14:paraId="593FB2C9" w14:textId="3F7DBC7C" w:rsidR="00CE1A6F" w:rsidRDefault="00CE1A6F" w:rsidP="00D30CE0">
      <w:pPr>
        <w:jc w:val="both"/>
        <w:rPr>
          <w:szCs w:val="22"/>
        </w:rPr>
      </w:pPr>
      <w:r w:rsidRPr="001B79F6">
        <w:rPr>
          <w:szCs w:val="22"/>
        </w:rPr>
        <w:t xml:space="preserve">Ova Odluka </w:t>
      </w:r>
      <w:r w:rsidR="000B3143">
        <w:rPr>
          <w:szCs w:val="22"/>
        </w:rPr>
        <w:t xml:space="preserve">stupa na snagu osmog dana od dana objave </w:t>
      </w:r>
      <w:r w:rsidRPr="001B79F6">
        <w:rPr>
          <w:szCs w:val="22"/>
        </w:rPr>
        <w:t>u „Službenom vjesniku Varaždinske županije</w:t>
      </w:r>
      <w:r w:rsidR="000B3143">
        <w:rPr>
          <w:szCs w:val="22"/>
        </w:rPr>
        <w:t>“.</w:t>
      </w:r>
    </w:p>
    <w:p w14:paraId="3DAAEE28" w14:textId="77777777" w:rsidR="001B79F6" w:rsidRPr="001B79F6" w:rsidRDefault="001B79F6" w:rsidP="00D30CE0">
      <w:pPr>
        <w:jc w:val="both"/>
        <w:rPr>
          <w:szCs w:val="22"/>
        </w:rPr>
      </w:pPr>
    </w:p>
    <w:p w14:paraId="36A3890E" w14:textId="77777777" w:rsidR="00D30CE0" w:rsidRPr="001B79F6" w:rsidRDefault="00D30CE0" w:rsidP="00D30CE0">
      <w:pPr>
        <w:jc w:val="both"/>
        <w:rPr>
          <w:szCs w:val="22"/>
        </w:rPr>
      </w:pPr>
    </w:p>
    <w:p w14:paraId="3ACDC111" w14:textId="13C0187D" w:rsidR="00D30CE0" w:rsidRPr="00E05C00" w:rsidRDefault="00444DF1" w:rsidP="00D30CE0">
      <w:pPr>
        <w:jc w:val="right"/>
        <w:rPr>
          <w:szCs w:val="22"/>
        </w:rPr>
      </w:pPr>
      <w:r w:rsidRPr="001B79F6">
        <w:rPr>
          <w:szCs w:val="22"/>
        </w:rPr>
        <w:tab/>
      </w:r>
      <w:r w:rsidRPr="001B79F6">
        <w:rPr>
          <w:szCs w:val="22"/>
        </w:rPr>
        <w:tab/>
      </w:r>
      <w:r w:rsidRPr="001B79F6">
        <w:rPr>
          <w:szCs w:val="22"/>
        </w:rPr>
        <w:tab/>
      </w:r>
      <w:r w:rsidRPr="001B79F6">
        <w:rPr>
          <w:szCs w:val="22"/>
        </w:rPr>
        <w:tab/>
      </w:r>
      <w:r w:rsidR="000D6104" w:rsidRPr="00E05C00">
        <w:rPr>
          <w:szCs w:val="22"/>
        </w:rPr>
        <w:t>PREDSJEDNI</w:t>
      </w:r>
      <w:r w:rsidR="00991D80" w:rsidRPr="00E05C00">
        <w:rPr>
          <w:szCs w:val="22"/>
        </w:rPr>
        <w:t>K</w:t>
      </w:r>
      <w:r w:rsidR="00670EE5" w:rsidRPr="00E05C00">
        <w:rPr>
          <w:szCs w:val="22"/>
        </w:rPr>
        <w:t xml:space="preserve"> GRADSKOG</w:t>
      </w:r>
    </w:p>
    <w:p w14:paraId="027480FF" w14:textId="42077DE0" w:rsidR="00670EE5" w:rsidRPr="00E05C00" w:rsidRDefault="00DA08A0" w:rsidP="00DA08A0">
      <w:pPr>
        <w:jc w:val="center"/>
        <w:rPr>
          <w:szCs w:val="22"/>
        </w:rPr>
      </w:pPr>
      <w:r w:rsidRPr="00E05C00">
        <w:rPr>
          <w:szCs w:val="22"/>
        </w:rPr>
        <w:t xml:space="preserve">                                                                                              </w:t>
      </w:r>
      <w:r w:rsidR="001B79F6" w:rsidRPr="00E05C00">
        <w:rPr>
          <w:szCs w:val="22"/>
        </w:rPr>
        <w:t xml:space="preserve">            </w:t>
      </w:r>
      <w:r w:rsidR="00670EE5" w:rsidRPr="00E05C00">
        <w:rPr>
          <w:szCs w:val="22"/>
        </w:rPr>
        <w:t>VIJEĆA</w:t>
      </w:r>
      <w:r w:rsidR="00A67580" w:rsidRPr="00E05C00">
        <w:rPr>
          <w:szCs w:val="22"/>
        </w:rPr>
        <w:t xml:space="preserve"> GRADA </w:t>
      </w:r>
      <w:r w:rsidR="00670EE5" w:rsidRPr="00E05C00">
        <w:rPr>
          <w:szCs w:val="22"/>
        </w:rPr>
        <w:t xml:space="preserve"> IVANC</w:t>
      </w:r>
      <w:r w:rsidR="00A67580" w:rsidRPr="00E05C00">
        <w:rPr>
          <w:szCs w:val="22"/>
        </w:rPr>
        <w:t>A</w:t>
      </w:r>
      <w:r w:rsidR="00E05C00">
        <w:rPr>
          <w:szCs w:val="22"/>
        </w:rPr>
        <w:t>:</w:t>
      </w:r>
    </w:p>
    <w:p w14:paraId="4E0EFDB7" w14:textId="3D1A63A4" w:rsidR="009F704F" w:rsidRDefault="00DA08A0" w:rsidP="00BB48C5">
      <w:pPr>
        <w:jc w:val="center"/>
        <w:rPr>
          <w:szCs w:val="22"/>
        </w:rPr>
      </w:pPr>
      <w:r w:rsidRPr="001B79F6">
        <w:rPr>
          <w:szCs w:val="22"/>
        </w:rPr>
        <w:t xml:space="preserve">                                                                                              </w:t>
      </w:r>
      <w:r w:rsidR="00DF0133">
        <w:rPr>
          <w:szCs w:val="22"/>
        </w:rPr>
        <w:t xml:space="preserve">     </w:t>
      </w:r>
      <w:r w:rsidR="00E9526E" w:rsidRPr="001B79F6">
        <w:rPr>
          <w:szCs w:val="22"/>
        </w:rPr>
        <w:t>Ivan Sedlar</w:t>
      </w:r>
    </w:p>
    <w:p w14:paraId="0F3F58A1" w14:textId="77777777" w:rsidR="00413D5E" w:rsidRDefault="00413D5E" w:rsidP="00BB48C5">
      <w:pPr>
        <w:jc w:val="center"/>
        <w:rPr>
          <w:szCs w:val="22"/>
        </w:rPr>
      </w:pPr>
    </w:p>
    <w:p w14:paraId="54000FBF" w14:textId="77777777" w:rsidR="00413D5E" w:rsidRDefault="00413D5E" w:rsidP="00BB48C5">
      <w:pPr>
        <w:jc w:val="center"/>
        <w:rPr>
          <w:szCs w:val="22"/>
        </w:rPr>
      </w:pPr>
    </w:p>
    <w:p w14:paraId="51ED76B9" w14:textId="77777777" w:rsidR="00413D5E" w:rsidRDefault="00413D5E" w:rsidP="00BB48C5">
      <w:pPr>
        <w:jc w:val="center"/>
        <w:rPr>
          <w:szCs w:val="22"/>
        </w:rPr>
      </w:pPr>
    </w:p>
    <w:p w14:paraId="2E10954E" w14:textId="77777777" w:rsidR="00413D5E" w:rsidRDefault="00413D5E" w:rsidP="00BB48C5">
      <w:pPr>
        <w:jc w:val="center"/>
        <w:rPr>
          <w:szCs w:val="22"/>
        </w:rPr>
      </w:pPr>
    </w:p>
    <w:p w14:paraId="0D3D5566" w14:textId="77777777" w:rsidR="00413D5E" w:rsidRDefault="00413D5E" w:rsidP="00E05C00">
      <w:pPr>
        <w:rPr>
          <w:szCs w:val="22"/>
        </w:rPr>
      </w:pPr>
    </w:p>
    <w:sectPr w:rsidR="00413D5E" w:rsidSect="007C468C">
      <w:headerReference w:type="even" r:id="rId8"/>
      <w:footerReference w:type="first" r:id="rId9"/>
      <w:pgSz w:w="12240" w:h="15840"/>
      <w:pgMar w:top="851" w:right="1797" w:bottom="851" w:left="179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D960F" w14:textId="77777777" w:rsidR="00313591" w:rsidRDefault="00313591">
      <w:r>
        <w:separator/>
      </w:r>
    </w:p>
  </w:endnote>
  <w:endnote w:type="continuationSeparator" w:id="0">
    <w:p w14:paraId="5A4D8EFF" w14:textId="77777777" w:rsidR="00313591" w:rsidRDefault="00313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942696"/>
      <w:docPartObj>
        <w:docPartGallery w:val="Page Numbers (Bottom of Page)"/>
        <w:docPartUnique/>
      </w:docPartObj>
    </w:sdtPr>
    <w:sdtContent>
      <w:p w14:paraId="725A54B4" w14:textId="261F799D" w:rsidR="0037234A" w:rsidRDefault="0037234A">
        <w:pPr>
          <w:pStyle w:val="Podnoje"/>
          <w:jc w:val="center"/>
        </w:pPr>
        <w:r>
          <w:fldChar w:fldCharType="begin"/>
        </w:r>
        <w:r>
          <w:instrText>PAGE   \* MERGEFORMAT</w:instrText>
        </w:r>
        <w:r>
          <w:fldChar w:fldCharType="separate"/>
        </w:r>
        <w:r>
          <w:t>2</w:t>
        </w:r>
        <w:r>
          <w:fldChar w:fldCharType="end"/>
        </w:r>
      </w:p>
    </w:sdtContent>
  </w:sdt>
  <w:p w14:paraId="20D3A47F" w14:textId="77777777" w:rsidR="0037234A" w:rsidRDefault="0037234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35D0" w14:textId="77777777" w:rsidR="00313591" w:rsidRDefault="00313591">
      <w:r>
        <w:separator/>
      </w:r>
    </w:p>
  </w:footnote>
  <w:footnote w:type="continuationSeparator" w:id="0">
    <w:p w14:paraId="51704352" w14:textId="77777777" w:rsidR="00313591" w:rsidRDefault="00313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66B3" w14:textId="77777777" w:rsidR="006843FD" w:rsidRDefault="006843FD" w:rsidP="001D55D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6CE1A0F0" w14:textId="77777777" w:rsidR="006843FD" w:rsidRDefault="006843FD">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051D3"/>
    <w:multiLevelType w:val="hybridMultilevel"/>
    <w:tmpl w:val="B3566E8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147D3F8C"/>
    <w:multiLevelType w:val="multilevel"/>
    <w:tmpl w:val="893C2462"/>
    <w:lvl w:ilvl="0">
      <w:start w:val="1"/>
      <w:numFmt w:val="decimal"/>
      <w:lvlText w:val="%1."/>
      <w:lvlJc w:val="left"/>
      <w:pPr>
        <w:tabs>
          <w:tab w:val="num" w:pos="774"/>
        </w:tabs>
        <w:ind w:left="774" w:hanging="360"/>
      </w:pPr>
    </w:lvl>
    <w:lvl w:ilvl="1">
      <w:start w:val="1"/>
      <w:numFmt w:val="lowerLetter"/>
      <w:lvlText w:val="%2."/>
      <w:lvlJc w:val="left"/>
      <w:pPr>
        <w:tabs>
          <w:tab w:val="num" w:pos="1494"/>
        </w:tabs>
        <w:ind w:left="1494" w:hanging="360"/>
      </w:p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2" w15:restartNumberingAfterBreak="0">
    <w:nsid w:val="18774999"/>
    <w:multiLevelType w:val="hybridMultilevel"/>
    <w:tmpl w:val="7070E8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5ED7CBA"/>
    <w:multiLevelType w:val="hybridMultilevel"/>
    <w:tmpl w:val="98128708"/>
    <w:lvl w:ilvl="0" w:tplc="63A40B24">
      <w:start w:val="1"/>
      <w:numFmt w:val="decimal"/>
      <w:lvlText w:val="%1."/>
      <w:lvlJc w:val="left"/>
      <w:pPr>
        <w:tabs>
          <w:tab w:val="num" w:pos="774"/>
        </w:tabs>
        <w:ind w:left="774" w:hanging="360"/>
      </w:pPr>
      <w:rPr>
        <w:rFonts w:hint="default"/>
      </w:rPr>
    </w:lvl>
    <w:lvl w:ilvl="1" w:tplc="041A0019" w:tentative="1">
      <w:start w:val="1"/>
      <w:numFmt w:val="lowerLetter"/>
      <w:lvlText w:val="%2."/>
      <w:lvlJc w:val="left"/>
      <w:pPr>
        <w:tabs>
          <w:tab w:val="num" w:pos="1494"/>
        </w:tabs>
        <w:ind w:left="1494" w:hanging="360"/>
      </w:pPr>
    </w:lvl>
    <w:lvl w:ilvl="2" w:tplc="041A001B" w:tentative="1">
      <w:start w:val="1"/>
      <w:numFmt w:val="lowerRoman"/>
      <w:lvlText w:val="%3."/>
      <w:lvlJc w:val="right"/>
      <w:pPr>
        <w:tabs>
          <w:tab w:val="num" w:pos="2214"/>
        </w:tabs>
        <w:ind w:left="2214" w:hanging="180"/>
      </w:pPr>
    </w:lvl>
    <w:lvl w:ilvl="3" w:tplc="041A000F" w:tentative="1">
      <w:start w:val="1"/>
      <w:numFmt w:val="decimal"/>
      <w:lvlText w:val="%4."/>
      <w:lvlJc w:val="left"/>
      <w:pPr>
        <w:tabs>
          <w:tab w:val="num" w:pos="2934"/>
        </w:tabs>
        <w:ind w:left="2934" w:hanging="360"/>
      </w:pPr>
    </w:lvl>
    <w:lvl w:ilvl="4" w:tplc="041A0019" w:tentative="1">
      <w:start w:val="1"/>
      <w:numFmt w:val="lowerLetter"/>
      <w:lvlText w:val="%5."/>
      <w:lvlJc w:val="left"/>
      <w:pPr>
        <w:tabs>
          <w:tab w:val="num" w:pos="3654"/>
        </w:tabs>
        <w:ind w:left="3654" w:hanging="360"/>
      </w:pPr>
    </w:lvl>
    <w:lvl w:ilvl="5" w:tplc="041A001B" w:tentative="1">
      <w:start w:val="1"/>
      <w:numFmt w:val="lowerRoman"/>
      <w:lvlText w:val="%6."/>
      <w:lvlJc w:val="right"/>
      <w:pPr>
        <w:tabs>
          <w:tab w:val="num" w:pos="4374"/>
        </w:tabs>
        <w:ind w:left="4374" w:hanging="180"/>
      </w:pPr>
    </w:lvl>
    <w:lvl w:ilvl="6" w:tplc="041A000F" w:tentative="1">
      <w:start w:val="1"/>
      <w:numFmt w:val="decimal"/>
      <w:lvlText w:val="%7."/>
      <w:lvlJc w:val="left"/>
      <w:pPr>
        <w:tabs>
          <w:tab w:val="num" w:pos="5094"/>
        </w:tabs>
        <w:ind w:left="5094" w:hanging="360"/>
      </w:pPr>
    </w:lvl>
    <w:lvl w:ilvl="7" w:tplc="041A0019" w:tentative="1">
      <w:start w:val="1"/>
      <w:numFmt w:val="lowerLetter"/>
      <w:lvlText w:val="%8."/>
      <w:lvlJc w:val="left"/>
      <w:pPr>
        <w:tabs>
          <w:tab w:val="num" w:pos="5814"/>
        </w:tabs>
        <w:ind w:left="5814" w:hanging="360"/>
      </w:pPr>
    </w:lvl>
    <w:lvl w:ilvl="8" w:tplc="041A001B" w:tentative="1">
      <w:start w:val="1"/>
      <w:numFmt w:val="lowerRoman"/>
      <w:lvlText w:val="%9."/>
      <w:lvlJc w:val="right"/>
      <w:pPr>
        <w:tabs>
          <w:tab w:val="num" w:pos="6534"/>
        </w:tabs>
        <w:ind w:left="6534" w:hanging="180"/>
      </w:pPr>
    </w:lvl>
  </w:abstractNum>
  <w:abstractNum w:abstractNumId="4" w15:restartNumberingAfterBreak="0">
    <w:nsid w:val="4FA24805"/>
    <w:multiLevelType w:val="multilevel"/>
    <w:tmpl w:val="98128708"/>
    <w:lvl w:ilvl="0">
      <w:start w:val="1"/>
      <w:numFmt w:val="decimal"/>
      <w:lvlText w:val="%1."/>
      <w:lvlJc w:val="left"/>
      <w:pPr>
        <w:tabs>
          <w:tab w:val="num" w:pos="774"/>
        </w:tabs>
        <w:ind w:left="774" w:hanging="360"/>
      </w:pPr>
      <w:rPr>
        <w:rFonts w:hint="default"/>
      </w:rPr>
    </w:lvl>
    <w:lvl w:ilvl="1">
      <w:start w:val="1"/>
      <w:numFmt w:val="lowerLetter"/>
      <w:lvlText w:val="%2."/>
      <w:lvlJc w:val="left"/>
      <w:pPr>
        <w:tabs>
          <w:tab w:val="num" w:pos="1494"/>
        </w:tabs>
        <w:ind w:left="1494" w:hanging="360"/>
      </w:p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5" w15:restartNumberingAfterBreak="0">
    <w:nsid w:val="5E3D23F5"/>
    <w:multiLevelType w:val="hybridMultilevel"/>
    <w:tmpl w:val="7598DA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26D4B87"/>
    <w:multiLevelType w:val="multilevel"/>
    <w:tmpl w:val="04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09B31A4"/>
    <w:multiLevelType w:val="multilevel"/>
    <w:tmpl w:val="60367324"/>
    <w:lvl w:ilvl="0">
      <w:start w:val="1"/>
      <w:numFmt w:val="none"/>
      <w:lvlText w:val="1"/>
      <w:lvlJc w:val="left"/>
      <w:pPr>
        <w:tabs>
          <w:tab w:val="num" w:pos="774"/>
        </w:tabs>
        <w:ind w:left="774" w:hanging="360"/>
      </w:pPr>
      <w:rPr>
        <w:rFonts w:hint="default"/>
      </w:rPr>
    </w:lvl>
    <w:lvl w:ilvl="1">
      <w:start w:val="1"/>
      <w:numFmt w:val="lowerLetter"/>
      <w:lvlText w:val="%2."/>
      <w:lvlJc w:val="left"/>
      <w:pPr>
        <w:tabs>
          <w:tab w:val="num" w:pos="1494"/>
        </w:tabs>
        <w:ind w:left="1494" w:hanging="360"/>
      </w:pPr>
    </w:lvl>
    <w:lvl w:ilvl="2">
      <w:start w:val="1"/>
      <w:numFmt w:val="lowerRoman"/>
      <w:lvlText w:val="%3."/>
      <w:lvlJc w:val="right"/>
      <w:pPr>
        <w:tabs>
          <w:tab w:val="num" w:pos="2214"/>
        </w:tabs>
        <w:ind w:left="2214" w:hanging="180"/>
      </w:pPr>
    </w:lvl>
    <w:lvl w:ilvl="3">
      <w:start w:val="1"/>
      <w:numFmt w:val="decimal"/>
      <w:lvlText w:val="%4."/>
      <w:lvlJc w:val="left"/>
      <w:pPr>
        <w:tabs>
          <w:tab w:val="num" w:pos="2934"/>
        </w:tabs>
        <w:ind w:left="2934" w:hanging="360"/>
      </w:pPr>
    </w:lvl>
    <w:lvl w:ilvl="4">
      <w:start w:val="1"/>
      <w:numFmt w:val="lowerLetter"/>
      <w:lvlText w:val="%5."/>
      <w:lvlJc w:val="left"/>
      <w:pPr>
        <w:tabs>
          <w:tab w:val="num" w:pos="3654"/>
        </w:tabs>
        <w:ind w:left="3654" w:hanging="360"/>
      </w:pPr>
    </w:lvl>
    <w:lvl w:ilvl="5">
      <w:start w:val="1"/>
      <w:numFmt w:val="lowerRoman"/>
      <w:lvlText w:val="%6."/>
      <w:lvlJc w:val="right"/>
      <w:pPr>
        <w:tabs>
          <w:tab w:val="num" w:pos="4374"/>
        </w:tabs>
        <w:ind w:left="4374" w:hanging="180"/>
      </w:pPr>
    </w:lvl>
    <w:lvl w:ilvl="6">
      <w:start w:val="1"/>
      <w:numFmt w:val="decimal"/>
      <w:lvlText w:val="%7."/>
      <w:lvlJc w:val="left"/>
      <w:pPr>
        <w:tabs>
          <w:tab w:val="num" w:pos="5094"/>
        </w:tabs>
        <w:ind w:left="5094" w:hanging="360"/>
      </w:pPr>
    </w:lvl>
    <w:lvl w:ilvl="7">
      <w:start w:val="1"/>
      <w:numFmt w:val="lowerLetter"/>
      <w:lvlText w:val="%8."/>
      <w:lvlJc w:val="left"/>
      <w:pPr>
        <w:tabs>
          <w:tab w:val="num" w:pos="5814"/>
        </w:tabs>
        <w:ind w:left="5814" w:hanging="360"/>
      </w:pPr>
    </w:lvl>
    <w:lvl w:ilvl="8">
      <w:start w:val="1"/>
      <w:numFmt w:val="lowerRoman"/>
      <w:lvlText w:val="%9."/>
      <w:lvlJc w:val="right"/>
      <w:pPr>
        <w:tabs>
          <w:tab w:val="num" w:pos="6534"/>
        </w:tabs>
        <w:ind w:left="6534" w:hanging="180"/>
      </w:pPr>
    </w:lvl>
  </w:abstractNum>
  <w:abstractNum w:abstractNumId="8" w15:restartNumberingAfterBreak="0">
    <w:nsid w:val="794B0513"/>
    <w:multiLevelType w:val="hybridMultilevel"/>
    <w:tmpl w:val="D8CC8B20"/>
    <w:lvl w:ilvl="0" w:tplc="B1B2A058">
      <w:start w:val="1"/>
      <w:numFmt w:val="decimal"/>
      <w:lvlText w:val="%1."/>
      <w:lvlJc w:val="left"/>
      <w:pPr>
        <w:tabs>
          <w:tab w:val="num" w:pos="1854"/>
        </w:tabs>
        <w:ind w:left="1854"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314341369">
    <w:abstractNumId w:val="3"/>
  </w:num>
  <w:num w:numId="2" w16cid:durableId="1907640546">
    <w:abstractNumId w:val="0"/>
  </w:num>
  <w:num w:numId="3" w16cid:durableId="949552889">
    <w:abstractNumId w:val="1"/>
  </w:num>
  <w:num w:numId="4" w16cid:durableId="1627354301">
    <w:abstractNumId w:val="7"/>
  </w:num>
  <w:num w:numId="5" w16cid:durableId="223219814">
    <w:abstractNumId w:val="8"/>
  </w:num>
  <w:num w:numId="6" w16cid:durableId="1075008924">
    <w:abstractNumId w:val="6"/>
  </w:num>
  <w:num w:numId="7" w16cid:durableId="393162065">
    <w:abstractNumId w:val="4"/>
  </w:num>
  <w:num w:numId="8" w16cid:durableId="703215897">
    <w:abstractNumId w:val="5"/>
  </w:num>
  <w:num w:numId="9" w16cid:durableId="205416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E0"/>
    <w:rsid w:val="0000085B"/>
    <w:rsid w:val="000022ED"/>
    <w:rsid w:val="0000480A"/>
    <w:rsid w:val="0000706F"/>
    <w:rsid w:val="00013ECE"/>
    <w:rsid w:val="000203A6"/>
    <w:rsid w:val="00021176"/>
    <w:rsid w:val="00026299"/>
    <w:rsid w:val="00031ED8"/>
    <w:rsid w:val="00032B86"/>
    <w:rsid w:val="00052760"/>
    <w:rsid w:val="000577E6"/>
    <w:rsid w:val="00061138"/>
    <w:rsid w:val="00071353"/>
    <w:rsid w:val="00074328"/>
    <w:rsid w:val="00087923"/>
    <w:rsid w:val="000A1CD3"/>
    <w:rsid w:val="000B3143"/>
    <w:rsid w:val="000B4DDB"/>
    <w:rsid w:val="000C1C0F"/>
    <w:rsid w:val="000D6104"/>
    <w:rsid w:val="000D6A2A"/>
    <w:rsid w:val="000F6B17"/>
    <w:rsid w:val="00107068"/>
    <w:rsid w:val="00117D8B"/>
    <w:rsid w:val="00122C1B"/>
    <w:rsid w:val="00126D94"/>
    <w:rsid w:val="00143C5E"/>
    <w:rsid w:val="00146EC3"/>
    <w:rsid w:val="00162585"/>
    <w:rsid w:val="001657B6"/>
    <w:rsid w:val="00172B6F"/>
    <w:rsid w:val="001857A8"/>
    <w:rsid w:val="00187A94"/>
    <w:rsid w:val="00190ECA"/>
    <w:rsid w:val="001947F7"/>
    <w:rsid w:val="00195567"/>
    <w:rsid w:val="0019577F"/>
    <w:rsid w:val="001A276F"/>
    <w:rsid w:val="001A5398"/>
    <w:rsid w:val="001B79F6"/>
    <w:rsid w:val="001C1071"/>
    <w:rsid w:val="001C43FE"/>
    <w:rsid w:val="001C7323"/>
    <w:rsid w:val="001C7AA1"/>
    <w:rsid w:val="001D383C"/>
    <w:rsid w:val="001D55DB"/>
    <w:rsid w:val="001D6FA9"/>
    <w:rsid w:val="001E15F1"/>
    <w:rsid w:val="001E7D30"/>
    <w:rsid w:val="001F4CC6"/>
    <w:rsid w:val="001F7807"/>
    <w:rsid w:val="00204D09"/>
    <w:rsid w:val="0020615A"/>
    <w:rsid w:val="00207369"/>
    <w:rsid w:val="00214B9F"/>
    <w:rsid w:val="002178CA"/>
    <w:rsid w:val="0023215A"/>
    <w:rsid w:val="00232233"/>
    <w:rsid w:val="00237613"/>
    <w:rsid w:val="0024495C"/>
    <w:rsid w:val="00245587"/>
    <w:rsid w:val="00260B03"/>
    <w:rsid w:val="00270626"/>
    <w:rsid w:val="00277D23"/>
    <w:rsid w:val="00291F9E"/>
    <w:rsid w:val="00295EA1"/>
    <w:rsid w:val="002A17C9"/>
    <w:rsid w:val="002A2673"/>
    <w:rsid w:val="002A29A7"/>
    <w:rsid w:val="002A2D86"/>
    <w:rsid w:val="002A45D9"/>
    <w:rsid w:val="002B3631"/>
    <w:rsid w:val="002B424C"/>
    <w:rsid w:val="002B7083"/>
    <w:rsid w:val="002C09B6"/>
    <w:rsid w:val="002C1891"/>
    <w:rsid w:val="002C4023"/>
    <w:rsid w:val="002C78EE"/>
    <w:rsid w:val="002D2FC5"/>
    <w:rsid w:val="002F152F"/>
    <w:rsid w:val="002F4B28"/>
    <w:rsid w:val="0030225B"/>
    <w:rsid w:val="0030231F"/>
    <w:rsid w:val="00313591"/>
    <w:rsid w:val="0032657B"/>
    <w:rsid w:val="00331158"/>
    <w:rsid w:val="0034190C"/>
    <w:rsid w:val="00343F97"/>
    <w:rsid w:val="00347862"/>
    <w:rsid w:val="0035055F"/>
    <w:rsid w:val="003654E2"/>
    <w:rsid w:val="0036658F"/>
    <w:rsid w:val="003721F1"/>
    <w:rsid w:val="0037234A"/>
    <w:rsid w:val="00373A83"/>
    <w:rsid w:val="00376DC7"/>
    <w:rsid w:val="0038125E"/>
    <w:rsid w:val="003A1FC9"/>
    <w:rsid w:val="003B1DC3"/>
    <w:rsid w:val="003B7653"/>
    <w:rsid w:val="003C61A0"/>
    <w:rsid w:val="003D5183"/>
    <w:rsid w:val="003E0303"/>
    <w:rsid w:val="003E48C2"/>
    <w:rsid w:val="003E5FCD"/>
    <w:rsid w:val="003F29AB"/>
    <w:rsid w:val="0040564C"/>
    <w:rsid w:val="00413D5E"/>
    <w:rsid w:val="0041505A"/>
    <w:rsid w:val="00425974"/>
    <w:rsid w:val="0043055C"/>
    <w:rsid w:val="00444DF1"/>
    <w:rsid w:val="004470AD"/>
    <w:rsid w:val="0045604E"/>
    <w:rsid w:val="00457819"/>
    <w:rsid w:val="00461F44"/>
    <w:rsid w:val="004773E9"/>
    <w:rsid w:val="00477832"/>
    <w:rsid w:val="0048044F"/>
    <w:rsid w:val="00481D98"/>
    <w:rsid w:val="00493833"/>
    <w:rsid w:val="004A4BDC"/>
    <w:rsid w:val="004B21AF"/>
    <w:rsid w:val="004E3505"/>
    <w:rsid w:val="00503856"/>
    <w:rsid w:val="0051704A"/>
    <w:rsid w:val="00517D9D"/>
    <w:rsid w:val="00522269"/>
    <w:rsid w:val="0052256F"/>
    <w:rsid w:val="00525ACF"/>
    <w:rsid w:val="00534889"/>
    <w:rsid w:val="005365F6"/>
    <w:rsid w:val="00545CDB"/>
    <w:rsid w:val="00546DF4"/>
    <w:rsid w:val="005679A7"/>
    <w:rsid w:val="00573717"/>
    <w:rsid w:val="00575F97"/>
    <w:rsid w:val="00580FBB"/>
    <w:rsid w:val="00593238"/>
    <w:rsid w:val="005963D4"/>
    <w:rsid w:val="005A0296"/>
    <w:rsid w:val="005A4998"/>
    <w:rsid w:val="005A50F7"/>
    <w:rsid w:val="005A63E4"/>
    <w:rsid w:val="005B0D58"/>
    <w:rsid w:val="005B4FCA"/>
    <w:rsid w:val="005D3549"/>
    <w:rsid w:val="005D5678"/>
    <w:rsid w:val="005E5C36"/>
    <w:rsid w:val="005F060B"/>
    <w:rsid w:val="00605D4B"/>
    <w:rsid w:val="006116A5"/>
    <w:rsid w:val="00614C56"/>
    <w:rsid w:val="0064558B"/>
    <w:rsid w:val="0065471B"/>
    <w:rsid w:val="00663920"/>
    <w:rsid w:val="00667FE7"/>
    <w:rsid w:val="00670EE5"/>
    <w:rsid w:val="0067649D"/>
    <w:rsid w:val="006803F6"/>
    <w:rsid w:val="006843FD"/>
    <w:rsid w:val="00692F92"/>
    <w:rsid w:val="006A138B"/>
    <w:rsid w:val="006A580A"/>
    <w:rsid w:val="006A7AD1"/>
    <w:rsid w:val="006B7D0B"/>
    <w:rsid w:val="006D3682"/>
    <w:rsid w:val="006D4468"/>
    <w:rsid w:val="006D4D53"/>
    <w:rsid w:val="006D7AD1"/>
    <w:rsid w:val="006E4120"/>
    <w:rsid w:val="006E4244"/>
    <w:rsid w:val="006F08D8"/>
    <w:rsid w:val="007005B8"/>
    <w:rsid w:val="00724390"/>
    <w:rsid w:val="0074229E"/>
    <w:rsid w:val="00744941"/>
    <w:rsid w:val="007451A7"/>
    <w:rsid w:val="007560D1"/>
    <w:rsid w:val="007631E8"/>
    <w:rsid w:val="00764DF3"/>
    <w:rsid w:val="007805AC"/>
    <w:rsid w:val="0078083B"/>
    <w:rsid w:val="00782508"/>
    <w:rsid w:val="00783E24"/>
    <w:rsid w:val="0078695E"/>
    <w:rsid w:val="007918F6"/>
    <w:rsid w:val="00793795"/>
    <w:rsid w:val="007A5B24"/>
    <w:rsid w:val="007C0DEB"/>
    <w:rsid w:val="007C1DF0"/>
    <w:rsid w:val="007C468C"/>
    <w:rsid w:val="007C5A46"/>
    <w:rsid w:val="007E136B"/>
    <w:rsid w:val="007E6E83"/>
    <w:rsid w:val="007E7F1B"/>
    <w:rsid w:val="00800D58"/>
    <w:rsid w:val="008037B8"/>
    <w:rsid w:val="008317B9"/>
    <w:rsid w:val="008415F1"/>
    <w:rsid w:val="00841876"/>
    <w:rsid w:val="00851447"/>
    <w:rsid w:val="00857AF3"/>
    <w:rsid w:val="00861EC6"/>
    <w:rsid w:val="00867A38"/>
    <w:rsid w:val="00870E24"/>
    <w:rsid w:val="008771C3"/>
    <w:rsid w:val="008856E6"/>
    <w:rsid w:val="008941B5"/>
    <w:rsid w:val="00895E2D"/>
    <w:rsid w:val="008A3476"/>
    <w:rsid w:val="008B3036"/>
    <w:rsid w:val="008B3ACC"/>
    <w:rsid w:val="008B3E2F"/>
    <w:rsid w:val="008B58B1"/>
    <w:rsid w:val="008B683C"/>
    <w:rsid w:val="008C681C"/>
    <w:rsid w:val="00902585"/>
    <w:rsid w:val="00911A25"/>
    <w:rsid w:val="00917009"/>
    <w:rsid w:val="0093364E"/>
    <w:rsid w:val="00933B50"/>
    <w:rsid w:val="00963359"/>
    <w:rsid w:val="0096732E"/>
    <w:rsid w:val="00967481"/>
    <w:rsid w:val="00971A76"/>
    <w:rsid w:val="0097212C"/>
    <w:rsid w:val="00972B6D"/>
    <w:rsid w:val="009772A5"/>
    <w:rsid w:val="009814FD"/>
    <w:rsid w:val="00982BB2"/>
    <w:rsid w:val="00991D80"/>
    <w:rsid w:val="009A5FDF"/>
    <w:rsid w:val="009A6E1C"/>
    <w:rsid w:val="009B0977"/>
    <w:rsid w:val="009C2E13"/>
    <w:rsid w:val="009D081D"/>
    <w:rsid w:val="009E0444"/>
    <w:rsid w:val="009F36DB"/>
    <w:rsid w:val="009F704F"/>
    <w:rsid w:val="00A00F7B"/>
    <w:rsid w:val="00A12BA3"/>
    <w:rsid w:val="00A15329"/>
    <w:rsid w:val="00A24820"/>
    <w:rsid w:val="00A319E4"/>
    <w:rsid w:val="00A40B6B"/>
    <w:rsid w:val="00A50A06"/>
    <w:rsid w:val="00A51A52"/>
    <w:rsid w:val="00A56313"/>
    <w:rsid w:val="00A6190D"/>
    <w:rsid w:val="00A61A47"/>
    <w:rsid w:val="00A67580"/>
    <w:rsid w:val="00A75CC5"/>
    <w:rsid w:val="00A77533"/>
    <w:rsid w:val="00A77FA1"/>
    <w:rsid w:val="00A85F14"/>
    <w:rsid w:val="00A94FAA"/>
    <w:rsid w:val="00AA4BD2"/>
    <w:rsid w:val="00AB59EB"/>
    <w:rsid w:val="00AB6881"/>
    <w:rsid w:val="00AD2B3F"/>
    <w:rsid w:val="00AE2583"/>
    <w:rsid w:val="00AF16DC"/>
    <w:rsid w:val="00AF3113"/>
    <w:rsid w:val="00B37B56"/>
    <w:rsid w:val="00B446DB"/>
    <w:rsid w:val="00B44C20"/>
    <w:rsid w:val="00B502D0"/>
    <w:rsid w:val="00B53BAE"/>
    <w:rsid w:val="00B54911"/>
    <w:rsid w:val="00B719CB"/>
    <w:rsid w:val="00B71BD5"/>
    <w:rsid w:val="00B81C6E"/>
    <w:rsid w:val="00B83CB3"/>
    <w:rsid w:val="00B849CB"/>
    <w:rsid w:val="00B84DD4"/>
    <w:rsid w:val="00BA1FD9"/>
    <w:rsid w:val="00BB3E56"/>
    <w:rsid w:val="00BB48C5"/>
    <w:rsid w:val="00BC4EB2"/>
    <w:rsid w:val="00BD4606"/>
    <w:rsid w:val="00BE4245"/>
    <w:rsid w:val="00BF36A1"/>
    <w:rsid w:val="00BF47A3"/>
    <w:rsid w:val="00BF79A9"/>
    <w:rsid w:val="00C0386D"/>
    <w:rsid w:val="00C05F56"/>
    <w:rsid w:val="00C062EA"/>
    <w:rsid w:val="00C07880"/>
    <w:rsid w:val="00C145BA"/>
    <w:rsid w:val="00C2063A"/>
    <w:rsid w:val="00C355F2"/>
    <w:rsid w:val="00C40731"/>
    <w:rsid w:val="00C42535"/>
    <w:rsid w:val="00C51A7C"/>
    <w:rsid w:val="00C522E2"/>
    <w:rsid w:val="00C564C6"/>
    <w:rsid w:val="00C64B67"/>
    <w:rsid w:val="00C6636C"/>
    <w:rsid w:val="00C75266"/>
    <w:rsid w:val="00C81921"/>
    <w:rsid w:val="00C85AD8"/>
    <w:rsid w:val="00C90420"/>
    <w:rsid w:val="00C90877"/>
    <w:rsid w:val="00C974BF"/>
    <w:rsid w:val="00CA7F1E"/>
    <w:rsid w:val="00CB01C4"/>
    <w:rsid w:val="00CB38D8"/>
    <w:rsid w:val="00CC4BC3"/>
    <w:rsid w:val="00CC5C9D"/>
    <w:rsid w:val="00CE1A6F"/>
    <w:rsid w:val="00CE37BA"/>
    <w:rsid w:val="00CF44FD"/>
    <w:rsid w:val="00D0781D"/>
    <w:rsid w:val="00D21660"/>
    <w:rsid w:val="00D246EC"/>
    <w:rsid w:val="00D276CD"/>
    <w:rsid w:val="00D30CE0"/>
    <w:rsid w:val="00D438DB"/>
    <w:rsid w:val="00D47520"/>
    <w:rsid w:val="00D51534"/>
    <w:rsid w:val="00D649E3"/>
    <w:rsid w:val="00D75362"/>
    <w:rsid w:val="00D86070"/>
    <w:rsid w:val="00D92603"/>
    <w:rsid w:val="00D96CD1"/>
    <w:rsid w:val="00DA08A0"/>
    <w:rsid w:val="00DA75B0"/>
    <w:rsid w:val="00DB2B57"/>
    <w:rsid w:val="00DC2AD3"/>
    <w:rsid w:val="00DD41A8"/>
    <w:rsid w:val="00DD67BC"/>
    <w:rsid w:val="00DD7CCA"/>
    <w:rsid w:val="00DE11D9"/>
    <w:rsid w:val="00DF0133"/>
    <w:rsid w:val="00E0154A"/>
    <w:rsid w:val="00E04E21"/>
    <w:rsid w:val="00E0548B"/>
    <w:rsid w:val="00E05C00"/>
    <w:rsid w:val="00E204AC"/>
    <w:rsid w:val="00E25698"/>
    <w:rsid w:val="00E35CD0"/>
    <w:rsid w:val="00E37F1F"/>
    <w:rsid w:val="00E406A2"/>
    <w:rsid w:val="00E57368"/>
    <w:rsid w:val="00E63CE3"/>
    <w:rsid w:val="00E66BEF"/>
    <w:rsid w:val="00E71498"/>
    <w:rsid w:val="00E769D5"/>
    <w:rsid w:val="00E8561B"/>
    <w:rsid w:val="00E90404"/>
    <w:rsid w:val="00E928DD"/>
    <w:rsid w:val="00E9526E"/>
    <w:rsid w:val="00EA11FA"/>
    <w:rsid w:val="00EB7071"/>
    <w:rsid w:val="00EC08B8"/>
    <w:rsid w:val="00EC0D5B"/>
    <w:rsid w:val="00EC2226"/>
    <w:rsid w:val="00EC32C3"/>
    <w:rsid w:val="00EC4490"/>
    <w:rsid w:val="00EF03A9"/>
    <w:rsid w:val="00EF45E5"/>
    <w:rsid w:val="00F07DBF"/>
    <w:rsid w:val="00F1196F"/>
    <w:rsid w:val="00F25E07"/>
    <w:rsid w:val="00F261A1"/>
    <w:rsid w:val="00F322A5"/>
    <w:rsid w:val="00F37D6C"/>
    <w:rsid w:val="00F40F2D"/>
    <w:rsid w:val="00F63C65"/>
    <w:rsid w:val="00F6563E"/>
    <w:rsid w:val="00F81A12"/>
    <w:rsid w:val="00F85552"/>
    <w:rsid w:val="00F85A38"/>
    <w:rsid w:val="00F86B3D"/>
    <w:rsid w:val="00F912BF"/>
    <w:rsid w:val="00F96ACD"/>
    <w:rsid w:val="00FA7574"/>
    <w:rsid w:val="00FB25D4"/>
    <w:rsid w:val="00FB49AE"/>
    <w:rsid w:val="00FB5492"/>
    <w:rsid w:val="00FD6DD2"/>
    <w:rsid w:val="00FE303B"/>
    <w:rsid w:val="00FE404D"/>
    <w:rsid w:val="00FF2709"/>
    <w:rsid w:val="00FF292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F4C4B"/>
  <w15:chartTrackingRefBased/>
  <w15:docId w15:val="{F34D44D9-DAA6-4494-B252-048B467A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0CE0"/>
    <w:rPr>
      <w:sz w:val="22"/>
    </w:rPr>
  </w:style>
  <w:style w:type="paragraph" w:styleId="Naslov1">
    <w:name w:val="heading 1"/>
    <w:basedOn w:val="Normal"/>
    <w:next w:val="Normal"/>
    <w:qFormat/>
    <w:rsid w:val="00D30CE0"/>
    <w:pPr>
      <w:keepNext/>
      <w:jc w:val="center"/>
      <w:outlineLvl w:val="0"/>
    </w:pPr>
    <w:rPr>
      <w:rFonts w:ascii="Arial" w:hAnsi="Arial" w:cs="Arial"/>
      <w:b/>
      <w:bCs/>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rsid w:val="00D30CE0"/>
    <w:pPr>
      <w:jc w:val="both"/>
    </w:pPr>
    <w:rPr>
      <w:rFonts w:ascii="Arial" w:hAnsi="Arial"/>
    </w:rPr>
  </w:style>
  <w:style w:type="paragraph" w:styleId="Zaglavlje">
    <w:name w:val="header"/>
    <w:basedOn w:val="Normal"/>
    <w:rsid w:val="00D75362"/>
    <w:pPr>
      <w:tabs>
        <w:tab w:val="center" w:pos="4536"/>
        <w:tab w:val="right" w:pos="9072"/>
      </w:tabs>
    </w:pPr>
  </w:style>
  <w:style w:type="character" w:styleId="Brojstranice">
    <w:name w:val="page number"/>
    <w:basedOn w:val="Zadanifontodlomka"/>
    <w:rsid w:val="00D75362"/>
  </w:style>
  <w:style w:type="paragraph" w:styleId="Tekstbalonia">
    <w:name w:val="Balloon Text"/>
    <w:basedOn w:val="Normal"/>
    <w:semiHidden/>
    <w:rsid w:val="008B3E2F"/>
    <w:rPr>
      <w:rFonts w:ascii="Tahoma" w:hAnsi="Tahoma" w:cs="Tahoma"/>
      <w:sz w:val="16"/>
      <w:szCs w:val="16"/>
    </w:rPr>
  </w:style>
  <w:style w:type="paragraph" w:styleId="Podnoje">
    <w:name w:val="footer"/>
    <w:basedOn w:val="Normal"/>
    <w:link w:val="PodnojeChar"/>
    <w:uiPriority w:val="99"/>
    <w:rsid w:val="0034190C"/>
    <w:pPr>
      <w:tabs>
        <w:tab w:val="center" w:pos="4536"/>
        <w:tab w:val="right" w:pos="9072"/>
      </w:tabs>
    </w:pPr>
  </w:style>
  <w:style w:type="character" w:customStyle="1" w:styleId="PodnojeChar">
    <w:name w:val="Podnožje Char"/>
    <w:link w:val="Podnoje"/>
    <w:uiPriority w:val="99"/>
    <w:rsid w:val="0034190C"/>
    <w:rPr>
      <w:sz w:val="22"/>
    </w:rPr>
  </w:style>
  <w:style w:type="table" w:styleId="Reetkatablice">
    <w:name w:val="Table Grid"/>
    <w:basedOn w:val="Obinatablica"/>
    <w:rsid w:val="00341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unhideWhenUsed/>
    <w:rsid w:val="00F86B3D"/>
    <w:pPr>
      <w:spacing w:before="100" w:beforeAutospacing="1" w:after="100" w:afterAutospacing="1"/>
    </w:pPr>
    <w:rPr>
      <w:sz w:val="24"/>
      <w:szCs w:val="24"/>
    </w:rPr>
  </w:style>
  <w:style w:type="paragraph" w:styleId="Odlomakpopisa">
    <w:name w:val="List Paragraph"/>
    <w:basedOn w:val="Normal"/>
    <w:uiPriority w:val="34"/>
    <w:qFormat/>
    <w:rsid w:val="00D96C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839796">
      <w:bodyDiv w:val="1"/>
      <w:marLeft w:val="0"/>
      <w:marRight w:val="0"/>
      <w:marTop w:val="0"/>
      <w:marBottom w:val="0"/>
      <w:divBdr>
        <w:top w:val="none" w:sz="0" w:space="0" w:color="auto"/>
        <w:left w:val="none" w:sz="0" w:space="0" w:color="auto"/>
        <w:bottom w:val="none" w:sz="0" w:space="0" w:color="auto"/>
        <w:right w:val="none" w:sz="0" w:space="0" w:color="auto"/>
      </w:divBdr>
    </w:div>
    <w:div w:id="1279218947">
      <w:bodyDiv w:val="1"/>
      <w:marLeft w:val="0"/>
      <w:marRight w:val="0"/>
      <w:marTop w:val="0"/>
      <w:marBottom w:val="0"/>
      <w:divBdr>
        <w:top w:val="none" w:sz="0" w:space="0" w:color="auto"/>
        <w:left w:val="none" w:sz="0" w:space="0" w:color="auto"/>
        <w:bottom w:val="none" w:sz="0" w:space="0" w:color="auto"/>
        <w:right w:val="none" w:sz="0" w:space="0" w:color="auto"/>
      </w:divBdr>
      <w:divsChild>
        <w:div w:id="206972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611</Words>
  <Characters>3488</Characters>
  <Application>Microsoft Office Word</Application>
  <DocSecurity>0</DocSecurity>
  <Lines>29</Lines>
  <Paragraphs>8</Paragraphs>
  <ScaleCrop>false</ScaleCrop>
  <HeadingPairs>
    <vt:vector size="2" baseType="variant">
      <vt:variant>
        <vt:lpstr>Naslov</vt:lpstr>
      </vt:variant>
      <vt:variant>
        <vt:i4>1</vt:i4>
      </vt:variant>
    </vt:vector>
  </HeadingPairs>
  <TitlesOfParts>
    <vt:vector size="1" baseType="lpstr">
      <vt:lpstr> </vt:lpstr>
    </vt:vector>
  </TitlesOfParts>
  <Company>Grad Ivanec</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Snjezana</dc:creator>
  <cp:keywords/>
  <cp:lastModifiedBy>Snježana Canjuga</cp:lastModifiedBy>
  <cp:revision>3</cp:revision>
  <cp:lastPrinted>2025-02-14T10:20:00Z</cp:lastPrinted>
  <dcterms:created xsi:type="dcterms:W3CDTF">2025-02-14T09:59:00Z</dcterms:created>
  <dcterms:modified xsi:type="dcterms:W3CDTF">2025-02-14T10:21:00Z</dcterms:modified>
</cp:coreProperties>
</file>