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957DE7" w14:textId="56CE13B9" w:rsidR="00441E8D" w:rsidRPr="00273717" w:rsidRDefault="00441E8D" w:rsidP="00441E8D">
      <w:pPr>
        <w:rPr>
          <w:i/>
          <w:iCs/>
          <w:sz w:val="22"/>
          <w:szCs w:val="22"/>
        </w:rPr>
      </w:pPr>
      <w:r w:rsidRPr="003B7E60">
        <w:rPr>
          <w:sz w:val="22"/>
          <w:szCs w:val="22"/>
        </w:rPr>
        <w:t xml:space="preserve">              </w:t>
      </w:r>
      <w:r w:rsidRPr="003B7E60">
        <w:rPr>
          <w:noProof/>
          <w:sz w:val="22"/>
          <w:szCs w:val="22"/>
        </w:rPr>
        <w:drawing>
          <wp:inline distT="0" distB="0" distL="0" distR="0" wp14:anchorId="16333FCF" wp14:editId="4723971B">
            <wp:extent cx="551815" cy="711200"/>
            <wp:effectExtent l="0" t="0" r="635" b="0"/>
            <wp:docPr id="105350699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9E0403">
        <w:rPr>
          <w:sz w:val="22"/>
          <w:szCs w:val="22"/>
        </w:rPr>
        <w:t xml:space="preserve">           </w:t>
      </w:r>
      <w:r w:rsidR="00C91D3B">
        <w:rPr>
          <w:sz w:val="22"/>
          <w:szCs w:val="22"/>
        </w:rPr>
        <w:t xml:space="preserve">           </w:t>
      </w:r>
      <w:r w:rsidR="009E0403">
        <w:rPr>
          <w:sz w:val="22"/>
          <w:szCs w:val="22"/>
        </w:rPr>
        <w:t xml:space="preserve">      </w:t>
      </w:r>
    </w:p>
    <w:p w14:paraId="4B0BF9C8" w14:textId="77777777" w:rsidR="00441E8D" w:rsidRPr="003B7E60" w:rsidRDefault="00441E8D" w:rsidP="00441E8D">
      <w:pPr>
        <w:rPr>
          <w:sz w:val="22"/>
          <w:szCs w:val="22"/>
        </w:rPr>
      </w:pPr>
    </w:p>
    <w:p w14:paraId="257A58F5" w14:textId="77777777" w:rsidR="00441E8D" w:rsidRPr="003B7E60" w:rsidRDefault="00441E8D" w:rsidP="00441E8D">
      <w:pPr>
        <w:rPr>
          <w:sz w:val="22"/>
          <w:szCs w:val="22"/>
        </w:rPr>
      </w:pPr>
      <w:r w:rsidRPr="003B7E60">
        <w:rPr>
          <w:sz w:val="22"/>
          <w:szCs w:val="22"/>
        </w:rPr>
        <w:t xml:space="preserve"> REPUBLIKA HRVATSKA</w:t>
      </w:r>
    </w:p>
    <w:p w14:paraId="61B366AD" w14:textId="77777777" w:rsidR="00441E8D" w:rsidRPr="003B7E60" w:rsidRDefault="00441E8D" w:rsidP="00441E8D">
      <w:pPr>
        <w:rPr>
          <w:sz w:val="22"/>
          <w:szCs w:val="22"/>
        </w:rPr>
      </w:pPr>
      <w:r w:rsidRPr="003B7E60">
        <w:rPr>
          <w:sz w:val="22"/>
          <w:szCs w:val="22"/>
        </w:rPr>
        <w:t>VARAŽDINSKA ŽUPANIJA</w:t>
      </w:r>
    </w:p>
    <w:p w14:paraId="3A76D31D" w14:textId="77777777" w:rsidR="00441E8D" w:rsidRPr="003B7E60" w:rsidRDefault="00441E8D" w:rsidP="00441E8D">
      <w:pPr>
        <w:rPr>
          <w:sz w:val="22"/>
          <w:szCs w:val="22"/>
        </w:rPr>
      </w:pPr>
      <w:r w:rsidRPr="003B7E60">
        <w:rPr>
          <w:sz w:val="22"/>
          <w:szCs w:val="22"/>
        </w:rPr>
        <w:t xml:space="preserve">        GRAD IVANEC</w:t>
      </w:r>
    </w:p>
    <w:p w14:paraId="0BB0CB5C" w14:textId="23A89BC6" w:rsidR="00441E8D" w:rsidRPr="003B7E60" w:rsidRDefault="0075608C" w:rsidP="00441E8D">
      <w:pPr>
        <w:rPr>
          <w:sz w:val="22"/>
          <w:szCs w:val="22"/>
        </w:rPr>
      </w:pPr>
      <w:r>
        <w:rPr>
          <w:sz w:val="22"/>
          <w:szCs w:val="22"/>
        </w:rPr>
        <w:t xml:space="preserve">     GRADSKO VIJEĆE</w:t>
      </w:r>
    </w:p>
    <w:p w14:paraId="18764EC8" w14:textId="77777777" w:rsidR="00441E8D" w:rsidRPr="003B7E60" w:rsidRDefault="00441E8D" w:rsidP="00441E8D">
      <w:pPr>
        <w:rPr>
          <w:sz w:val="22"/>
          <w:szCs w:val="22"/>
        </w:rPr>
      </w:pPr>
    </w:p>
    <w:p w14:paraId="0DB917A4" w14:textId="58783298" w:rsidR="00441E8D" w:rsidRPr="009708BE" w:rsidRDefault="00441E8D" w:rsidP="00441E8D">
      <w:pPr>
        <w:rPr>
          <w:sz w:val="22"/>
          <w:szCs w:val="22"/>
        </w:rPr>
      </w:pPr>
      <w:r w:rsidRPr="000B4232">
        <w:rPr>
          <w:sz w:val="22"/>
          <w:szCs w:val="22"/>
        </w:rPr>
        <w:t xml:space="preserve">KLASA: </w:t>
      </w:r>
      <w:r w:rsidR="0086328E" w:rsidRPr="000B4232">
        <w:rPr>
          <w:sz w:val="22"/>
          <w:szCs w:val="22"/>
        </w:rPr>
        <w:t>421-0</w:t>
      </w:r>
      <w:r w:rsidR="000B4232" w:rsidRPr="000B4232">
        <w:rPr>
          <w:sz w:val="22"/>
          <w:szCs w:val="22"/>
        </w:rPr>
        <w:t>1</w:t>
      </w:r>
      <w:r w:rsidR="0086328E" w:rsidRPr="000B4232">
        <w:rPr>
          <w:sz w:val="22"/>
          <w:szCs w:val="22"/>
        </w:rPr>
        <w:t>/2</w:t>
      </w:r>
      <w:r w:rsidR="004A3DED" w:rsidRPr="000B4232">
        <w:rPr>
          <w:sz w:val="22"/>
          <w:szCs w:val="22"/>
        </w:rPr>
        <w:t>4</w:t>
      </w:r>
      <w:r w:rsidR="0086328E" w:rsidRPr="000B4232">
        <w:rPr>
          <w:sz w:val="22"/>
          <w:szCs w:val="22"/>
        </w:rPr>
        <w:t>-01/</w:t>
      </w:r>
      <w:r w:rsidR="004A3DED" w:rsidRPr="000B4232">
        <w:rPr>
          <w:sz w:val="22"/>
          <w:szCs w:val="22"/>
        </w:rPr>
        <w:t>3</w:t>
      </w:r>
      <w:r w:rsidR="000B4232" w:rsidRPr="000B4232">
        <w:rPr>
          <w:sz w:val="22"/>
          <w:szCs w:val="22"/>
        </w:rPr>
        <w:t>7</w:t>
      </w:r>
    </w:p>
    <w:p w14:paraId="10CC9EE9" w14:textId="1BA08CC6" w:rsidR="00441E8D" w:rsidRPr="003B7E60" w:rsidRDefault="00441E8D" w:rsidP="00441E8D">
      <w:pPr>
        <w:rPr>
          <w:sz w:val="22"/>
          <w:szCs w:val="22"/>
        </w:rPr>
      </w:pPr>
      <w:r w:rsidRPr="009708BE">
        <w:rPr>
          <w:sz w:val="22"/>
          <w:szCs w:val="22"/>
        </w:rPr>
        <w:t xml:space="preserve">URBROJ: </w:t>
      </w:r>
      <w:r w:rsidR="0086328E">
        <w:rPr>
          <w:sz w:val="22"/>
          <w:szCs w:val="22"/>
        </w:rPr>
        <w:t>2186-12-05/4</w:t>
      </w:r>
      <w:r w:rsidR="00C91D3B">
        <w:rPr>
          <w:sz w:val="22"/>
          <w:szCs w:val="22"/>
        </w:rPr>
        <w:t>5</w:t>
      </w:r>
      <w:r w:rsidR="0086328E">
        <w:rPr>
          <w:sz w:val="22"/>
          <w:szCs w:val="22"/>
        </w:rPr>
        <w:t>-2</w:t>
      </w:r>
      <w:r w:rsidR="004A3DED">
        <w:rPr>
          <w:sz w:val="22"/>
          <w:szCs w:val="22"/>
        </w:rPr>
        <w:t>4-</w:t>
      </w:r>
      <w:r w:rsidR="0055051D">
        <w:rPr>
          <w:sz w:val="22"/>
          <w:szCs w:val="22"/>
        </w:rPr>
        <w:t>7</w:t>
      </w:r>
    </w:p>
    <w:p w14:paraId="39D37A8A" w14:textId="77777777" w:rsidR="004A3DED" w:rsidRDefault="004A3DED" w:rsidP="00441E8D">
      <w:pPr>
        <w:rPr>
          <w:sz w:val="22"/>
          <w:szCs w:val="22"/>
        </w:rPr>
      </w:pPr>
    </w:p>
    <w:p w14:paraId="14F90A31" w14:textId="3DBEABB5" w:rsidR="00441E8D" w:rsidRPr="003B7E60" w:rsidRDefault="00441E8D" w:rsidP="00441E8D">
      <w:pPr>
        <w:rPr>
          <w:sz w:val="22"/>
          <w:szCs w:val="22"/>
        </w:rPr>
      </w:pPr>
      <w:r w:rsidRPr="003B7E60">
        <w:rPr>
          <w:sz w:val="22"/>
          <w:szCs w:val="22"/>
        </w:rPr>
        <w:t xml:space="preserve">Ivanec, </w:t>
      </w:r>
      <w:r w:rsidR="0055051D">
        <w:rPr>
          <w:sz w:val="22"/>
          <w:szCs w:val="22"/>
        </w:rPr>
        <w:t>18. prosinca 2024.</w:t>
      </w:r>
    </w:p>
    <w:p w14:paraId="3108C076" w14:textId="77777777" w:rsidR="00441E8D" w:rsidRPr="003B7E60" w:rsidRDefault="00441E8D" w:rsidP="00441E8D">
      <w:pPr>
        <w:rPr>
          <w:sz w:val="22"/>
          <w:szCs w:val="22"/>
        </w:rPr>
      </w:pPr>
    </w:p>
    <w:p w14:paraId="37CC2D5C" w14:textId="77777777" w:rsidR="00441E8D" w:rsidRPr="003B7E60" w:rsidRDefault="00441E8D" w:rsidP="00A81761">
      <w:pPr>
        <w:jc w:val="both"/>
        <w:rPr>
          <w:sz w:val="22"/>
          <w:szCs w:val="22"/>
        </w:rPr>
      </w:pPr>
    </w:p>
    <w:p w14:paraId="2EF4E8A2" w14:textId="47B0C6ED" w:rsidR="00441E8D" w:rsidRPr="003B7E60" w:rsidRDefault="00114E44" w:rsidP="00A81761">
      <w:pPr>
        <w:jc w:val="both"/>
        <w:rPr>
          <w:sz w:val="22"/>
          <w:szCs w:val="22"/>
        </w:rPr>
      </w:pPr>
      <w:bookmarkStart w:id="0" w:name="_Hlk164341427"/>
      <w:r w:rsidRPr="00114E44">
        <w:rPr>
          <w:sz w:val="22"/>
          <w:szCs w:val="22"/>
        </w:rPr>
        <w:t>Na temelju članka 11. stavak 2. Zakona o poticanju razvoja malog gospodarstva („Narodne novine“ broj 29/02, 63/07, 53/12, 56/13 i 121/16)</w:t>
      </w:r>
      <w:r>
        <w:rPr>
          <w:sz w:val="22"/>
          <w:szCs w:val="22"/>
        </w:rPr>
        <w:t xml:space="preserve">, te </w:t>
      </w:r>
      <w:r w:rsidR="00A57120">
        <w:rPr>
          <w:sz w:val="22"/>
          <w:szCs w:val="22"/>
        </w:rPr>
        <w:t xml:space="preserve">članka 35. stavak 1. Statuta Grada Ivanca („Službeni vjesnik Varaždinske županije“ br. 21/09, 12/13, </w:t>
      </w:r>
      <w:r w:rsidR="00C53D17">
        <w:rPr>
          <w:sz w:val="22"/>
          <w:szCs w:val="22"/>
        </w:rPr>
        <w:t>2</w:t>
      </w:r>
      <w:r w:rsidR="00A57120">
        <w:rPr>
          <w:sz w:val="22"/>
          <w:szCs w:val="22"/>
        </w:rPr>
        <w:t>3/</w:t>
      </w:r>
      <w:r w:rsidR="00C53D17">
        <w:rPr>
          <w:sz w:val="22"/>
          <w:szCs w:val="22"/>
        </w:rPr>
        <w:t>1</w:t>
      </w:r>
      <w:r w:rsidR="00A57120">
        <w:rPr>
          <w:sz w:val="22"/>
          <w:szCs w:val="22"/>
        </w:rPr>
        <w:t xml:space="preserve">3-pročišćeni tekst, 13/18, 8/20, 15/21, 38/21-pročišćeni tekst, 23/23), Gradsko vijeće Grada Ivanca na </w:t>
      </w:r>
      <w:r w:rsidR="0055051D">
        <w:rPr>
          <w:sz w:val="22"/>
          <w:szCs w:val="22"/>
        </w:rPr>
        <w:t>42</w:t>
      </w:r>
      <w:r w:rsidR="00A57120" w:rsidRPr="004A3DED">
        <w:rPr>
          <w:sz w:val="22"/>
          <w:szCs w:val="22"/>
        </w:rPr>
        <w:t>.</w:t>
      </w:r>
      <w:r w:rsidR="00A57120">
        <w:rPr>
          <w:sz w:val="22"/>
          <w:szCs w:val="22"/>
        </w:rPr>
        <w:t xml:space="preserve"> sjednici </w:t>
      </w:r>
      <w:r w:rsidR="00A57120" w:rsidRPr="004A3DED">
        <w:rPr>
          <w:sz w:val="22"/>
          <w:szCs w:val="22"/>
        </w:rPr>
        <w:t xml:space="preserve">održanoj </w:t>
      </w:r>
      <w:r w:rsidR="0055051D">
        <w:rPr>
          <w:sz w:val="22"/>
          <w:szCs w:val="22"/>
        </w:rPr>
        <w:t xml:space="preserve">18. prosinca </w:t>
      </w:r>
      <w:r w:rsidR="00A57120">
        <w:rPr>
          <w:sz w:val="22"/>
          <w:szCs w:val="22"/>
        </w:rPr>
        <w:t>2024. godine, donosi</w:t>
      </w:r>
    </w:p>
    <w:bookmarkEnd w:id="0"/>
    <w:p w14:paraId="048D49E6" w14:textId="77777777" w:rsidR="00441E8D" w:rsidRPr="003B7E60" w:rsidRDefault="00441E8D" w:rsidP="00441E8D">
      <w:pPr>
        <w:jc w:val="both"/>
        <w:rPr>
          <w:sz w:val="22"/>
          <w:szCs w:val="22"/>
        </w:rPr>
      </w:pPr>
    </w:p>
    <w:p w14:paraId="3B58B520" w14:textId="77777777" w:rsidR="00441E8D" w:rsidRPr="003B7E60" w:rsidRDefault="00441E8D" w:rsidP="00441E8D">
      <w:pPr>
        <w:jc w:val="both"/>
        <w:rPr>
          <w:sz w:val="22"/>
          <w:szCs w:val="22"/>
        </w:rPr>
      </w:pPr>
    </w:p>
    <w:p w14:paraId="55296BC8" w14:textId="21C59455" w:rsidR="00441E8D" w:rsidRDefault="00441E8D" w:rsidP="00441E8D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Izmjen</w:t>
      </w:r>
      <w:r w:rsidR="000B4232">
        <w:rPr>
          <w:b/>
          <w:bCs/>
          <w:sz w:val="22"/>
          <w:szCs w:val="22"/>
        </w:rPr>
        <w:t>e</w:t>
      </w:r>
      <w:r>
        <w:rPr>
          <w:b/>
          <w:bCs/>
          <w:sz w:val="22"/>
          <w:szCs w:val="22"/>
        </w:rPr>
        <w:t xml:space="preserve"> </w:t>
      </w:r>
      <w:r w:rsidR="00886E59">
        <w:rPr>
          <w:b/>
          <w:bCs/>
          <w:sz w:val="22"/>
          <w:szCs w:val="22"/>
        </w:rPr>
        <w:t>Programa dodjele bespovratnih potpora za poticanje razvoja poduzetništva</w:t>
      </w:r>
      <w:r w:rsidR="00A81761">
        <w:rPr>
          <w:b/>
          <w:bCs/>
          <w:sz w:val="22"/>
          <w:szCs w:val="22"/>
        </w:rPr>
        <w:t xml:space="preserve"> Grada Ivanca</w:t>
      </w:r>
    </w:p>
    <w:p w14:paraId="3F1F3876" w14:textId="77777777" w:rsidR="00A57120" w:rsidRPr="003B7E60" w:rsidRDefault="00A57120" w:rsidP="00441E8D">
      <w:pPr>
        <w:jc w:val="center"/>
        <w:rPr>
          <w:b/>
          <w:bCs/>
          <w:sz w:val="22"/>
          <w:szCs w:val="22"/>
        </w:rPr>
      </w:pPr>
    </w:p>
    <w:p w14:paraId="1F4C398C" w14:textId="77777777" w:rsidR="00441E8D" w:rsidRDefault="00441E8D" w:rsidP="00441E8D">
      <w:pPr>
        <w:jc w:val="center"/>
        <w:rPr>
          <w:sz w:val="22"/>
          <w:szCs w:val="22"/>
        </w:rPr>
      </w:pPr>
    </w:p>
    <w:p w14:paraId="1943571D" w14:textId="7E03324B" w:rsidR="00441E8D" w:rsidRPr="00EB7415" w:rsidRDefault="00A57120" w:rsidP="00A57120">
      <w:pPr>
        <w:jc w:val="center"/>
        <w:rPr>
          <w:b/>
          <w:bCs/>
          <w:sz w:val="22"/>
          <w:szCs w:val="22"/>
        </w:rPr>
      </w:pPr>
      <w:r w:rsidRPr="00EB7415">
        <w:rPr>
          <w:b/>
          <w:bCs/>
          <w:sz w:val="22"/>
          <w:szCs w:val="22"/>
        </w:rPr>
        <w:t>Članak 1.</w:t>
      </w:r>
    </w:p>
    <w:p w14:paraId="2D2EFA99" w14:textId="77777777" w:rsidR="007F3E83" w:rsidRDefault="007F3E83" w:rsidP="00F73180">
      <w:pPr>
        <w:jc w:val="both"/>
        <w:rPr>
          <w:sz w:val="22"/>
          <w:szCs w:val="22"/>
        </w:rPr>
      </w:pPr>
    </w:p>
    <w:p w14:paraId="4A487252" w14:textId="7FF75908" w:rsidR="00441E8D" w:rsidRDefault="00EB7415" w:rsidP="00F7318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 </w:t>
      </w:r>
      <w:r w:rsidR="00F73180">
        <w:rPr>
          <w:sz w:val="22"/>
          <w:szCs w:val="22"/>
        </w:rPr>
        <w:t>P</w:t>
      </w:r>
      <w:r>
        <w:rPr>
          <w:sz w:val="22"/>
          <w:szCs w:val="22"/>
        </w:rPr>
        <w:t xml:space="preserve">rogramu dodjele bespovratnih potpora za poticanje razvoja poduzetništva Grada Ivanca </w:t>
      </w:r>
      <w:r w:rsidR="00F73180">
        <w:rPr>
          <w:sz w:val="22"/>
          <w:szCs w:val="22"/>
        </w:rPr>
        <w:t xml:space="preserve">(„Službeni vjesnik Varaždinske </w:t>
      </w:r>
      <w:r w:rsidR="002B719B">
        <w:rPr>
          <w:sz w:val="22"/>
          <w:szCs w:val="22"/>
        </w:rPr>
        <w:t>ž</w:t>
      </w:r>
      <w:r w:rsidR="00F73180">
        <w:rPr>
          <w:sz w:val="22"/>
          <w:szCs w:val="22"/>
        </w:rPr>
        <w:t>upanije“ br. 23/23)</w:t>
      </w:r>
      <w:r w:rsidR="004D7898">
        <w:rPr>
          <w:sz w:val="22"/>
          <w:szCs w:val="22"/>
        </w:rPr>
        <w:t xml:space="preserve"> i Izmjen</w:t>
      </w:r>
      <w:r w:rsidR="00B878A8">
        <w:rPr>
          <w:sz w:val="22"/>
          <w:szCs w:val="22"/>
        </w:rPr>
        <w:t xml:space="preserve">i </w:t>
      </w:r>
      <w:r w:rsidR="004D7898">
        <w:rPr>
          <w:sz w:val="22"/>
          <w:szCs w:val="22"/>
        </w:rPr>
        <w:t>Programa dodjele bespovratnih potpora za poticanje razvoja poduzetništva Grada Ivanca („Službeni vjesnik Varaždinske županije“ br. 45/24)</w:t>
      </w:r>
      <w:r w:rsidR="00F73180">
        <w:rPr>
          <w:sz w:val="22"/>
          <w:szCs w:val="22"/>
        </w:rPr>
        <w:t xml:space="preserve"> </w:t>
      </w:r>
      <w:r>
        <w:rPr>
          <w:sz w:val="22"/>
          <w:szCs w:val="22"/>
        </w:rPr>
        <w:t>u</w:t>
      </w:r>
      <w:r w:rsidR="00441E8D">
        <w:rPr>
          <w:sz w:val="22"/>
          <w:szCs w:val="22"/>
        </w:rPr>
        <w:t xml:space="preserve"> </w:t>
      </w:r>
      <w:r w:rsidR="00A81761">
        <w:rPr>
          <w:sz w:val="22"/>
          <w:szCs w:val="22"/>
        </w:rPr>
        <w:t xml:space="preserve">članku </w:t>
      </w:r>
      <w:r w:rsidR="004C0380">
        <w:rPr>
          <w:sz w:val="22"/>
          <w:szCs w:val="22"/>
        </w:rPr>
        <w:t>7</w:t>
      </w:r>
      <w:r w:rsidR="00441E8D" w:rsidRPr="00441E8D">
        <w:rPr>
          <w:sz w:val="22"/>
          <w:szCs w:val="22"/>
        </w:rPr>
        <w:t xml:space="preserve">. </w:t>
      </w:r>
      <w:r w:rsidR="004C0380">
        <w:rPr>
          <w:sz w:val="22"/>
          <w:szCs w:val="22"/>
        </w:rPr>
        <w:t>točk</w:t>
      </w:r>
      <w:r w:rsidR="00114E44">
        <w:rPr>
          <w:sz w:val="22"/>
          <w:szCs w:val="22"/>
        </w:rPr>
        <w:t>i</w:t>
      </w:r>
      <w:r w:rsidR="004C0380">
        <w:rPr>
          <w:sz w:val="22"/>
          <w:szCs w:val="22"/>
        </w:rPr>
        <w:t xml:space="preserve"> b) „Potpore za sufinanciranje troškova učeničkih stipendija“ </w:t>
      </w:r>
      <w:r w:rsidR="00114E44">
        <w:rPr>
          <w:sz w:val="22"/>
          <w:szCs w:val="22"/>
        </w:rPr>
        <w:t xml:space="preserve"> brojka „26“ zamjenjuje se brojkom „35,00“, a na kraju rečenice umjesto točke stavlja se zarez, te se dodaju riječi: „</w:t>
      </w:r>
      <w:r w:rsidR="00114E44" w:rsidRPr="004C0380">
        <w:rPr>
          <w:sz w:val="22"/>
          <w:szCs w:val="22"/>
        </w:rPr>
        <w:t xml:space="preserve">pod uvjetom da ukupna ugovorena stipendija između poduzetnika i učenika ne iznosi manje od </w:t>
      </w:r>
      <w:r w:rsidR="00114E44">
        <w:rPr>
          <w:sz w:val="22"/>
          <w:szCs w:val="22"/>
        </w:rPr>
        <w:t>5</w:t>
      </w:r>
      <w:r w:rsidR="00114E44" w:rsidRPr="004C0380">
        <w:rPr>
          <w:sz w:val="22"/>
          <w:szCs w:val="22"/>
        </w:rPr>
        <w:t>0,00 eura mjesečno.</w:t>
      </w:r>
      <w:r w:rsidR="00114E44">
        <w:rPr>
          <w:sz w:val="22"/>
          <w:szCs w:val="22"/>
        </w:rPr>
        <w:t>“</w:t>
      </w:r>
    </w:p>
    <w:p w14:paraId="168D080D" w14:textId="77777777" w:rsidR="0086328E" w:rsidRDefault="0086328E" w:rsidP="00A81761">
      <w:pPr>
        <w:jc w:val="both"/>
        <w:rPr>
          <w:sz w:val="22"/>
          <w:szCs w:val="22"/>
        </w:rPr>
      </w:pPr>
    </w:p>
    <w:p w14:paraId="542F7487" w14:textId="4F1F803E" w:rsidR="009B2926" w:rsidRPr="00EB7415" w:rsidRDefault="009B2926" w:rsidP="009B2926">
      <w:pPr>
        <w:jc w:val="center"/>
        <w:rPr>
          <w:b/>
          <w:bCs/>
          <w:sz w:val="22"/>
          <w:szCs w:val="22"/>
        </w:rPr>
      </w:pPr>
      <w:r w:rsidRPr="00EB7415">
        <w:rPr>
          <w:b/>
          <w:bCs/>
          <w:sz w:val="22"/>
          <w:szCs w:val="22"/>
        </w:rPr>
        <w:t xml:space="preserve">Članak </w:t>
      </w:r>
      <w:r>
        <w:rPr>
          <w:b/>
          <w:bCs/>
          <w:sz w:val="22"/>
          <w:szCs w:val="22"/>
        </w:rPr>
        <w:t>2</w:t>
      </w:r>
      <w:r w:rsidRPr="00EB7415">
        <w:rPr>
          <w:b/>
          <w:bCs/>
          <w:sz w:val="22"/>
          <w:szCs w:val="22"/>
        </w:rPr>
        <w:t>.</w:t>
      </w:r>
    </w:p>
    <w:p w14:paraId="33A2DB59" w14:textId="77777777" w:rsidR="009B2926" w:rsidRDefault="009B2926" w:rsidP="004C0380">
      <w:pPr>
        <w:jc w:val="both"/>
        <w:rPr>
          <w:sz w:val="22"/>
          <w:szCs w:val="22"/>
        </w:rPr>
      </w:pPr>
    </w:p>
    <w:p w14:paraId="001EC55D" w14:textId="426FBBBB" w:rsidR="009B2926" w:rsidRDefault="00333956" w:rsidP="004C0380">
      <w:pPr>
        <w:jc w:val="both"/>
        <w:rPr>
          <w:sz w:val="22"/>
          <w:szCs w:val="22"/>
        </w:rPr>
      </w:pPr>
      <w:r>
        <w:rPr>
          <w:sz w:val="22"/>
          <w:szCs w:val="22"/>
        </w:rPr>
        <w:t>U članku 8. točk</w:t>
      </w:r>
      <w:r w:rsidR="00B878A8">
        <w:rPr>
          <w:sz w:val="22"/>
          <w:szCs w:val="22"/>
        </w:rPr>
        <w:t>i</w:t>
      </w:r>
      <w:r>
        <w:rPr>
          <w:sz w:val="22"/>
          <w:szCs w:val="22"/>
        </w:rPr>
        <w:t xml:space="preserve"> e) „S</w:t>
      </w:r>
      <w:r w:rsidRPr="00333956">
        <w:rPr>
          <w:sz w:val="22"/>
          <w:szCs w:val="22"/>
        </w:rPr>
        <w:t>ubvencioniranje organiziranja i provođenja osnovne i dopunske izobrazbe za održivu uporabu pesticida za stanovništvo s administrativnog područja grada Ivanca</w:t>
      </w:r>
      <w:r>
        <w:rPr>
          <w:sz w:val="22"/>
          <w:szCs w:val="22"/>
        </w:rPr>
        <w:t xml:space="preserve">“ </w:t>
      </w:r>
      <w:r w:rsidR="00B878A8">
        <w:rPr>
          <w:sz w:val="22"/>
          <w:szCs w:val="22"/>
        </w:rPr>
        <w:t xml:space="preserve">riječi „100 kuna“ zamjenjuju se riječima „14,00 eura“, a riječi „50 kuna“ zamjenjuju se riječima „7,00 eura“. </w:t>
      </w:r>
    </w:p>
    <w:p w14:paraId="76ADF1CF" w14:textId="77777777" w:rsidR="00333956" w:rsidRDefault="00333956" w:rsidP="004C0380">
      <w:pPr>
        <w:jc w:val="both"/>
        <w:rPr>
          <w:sz w:val="22"/>
          <w:szCs w:val="22"/>
        </w:rPr>
      </w:pPr>
    </w:p>
    <w:p w14:paraId="1CEC6248" w14:textId="08896F82" w:rsidR="00A57120" w:rsidRPr="00EB7415" w:rsidRDefault="00A57120" w:rsidP="00A57120">
      <w:pPr>
        <w:jc w:val="center"/>
        <w:rPr>
          <w:b/>
          <w:bCs/>
          <w:sz w:val="22"/>
          <w:szCs w:val="22"/>
        </w:rPr>
      </w:pPr>
      <w:r w:rsidRPr="00EB7415">
        <w:rPr>
          <w:b/>
          <w:bCs/>
          <w:sz w:val="22"/>
          <w:szCs w:val="22"/>
        </w:rPr>
        <w:t xml:space="preserve">Članak </w:t>
      </w:r>
      <w:r w:rsidR="009B2926">
        <w:rPr>
          <w:b/>
          <w:bCs/>
          <w:sz w:val="22"/>
          <w:szCs w:val="22"/>
        </w:rPr>
        <w:t>3</w:t>
      </w:r>
      <w:r w:rsidRPr="00EB7415">
        <w:rPr>
          <w:b/>
          <w:bCs/>
          <w:sz w:val="22"/>
          <w:szCs w:val="22"/>
        </w:rPr>
        <w:t>.</w:t>
      </w:r>
    </w:p>
    <w:p w14:paraId="33832CD6" w14:textId="77777777" w:rsidR="00A57120" w:rsidRDefault="00A57120" w:rsidP="00A57120">
      <w:pPr>
        <w:jc w:val="both"/>
        <w:rPr>
          <w:sz w:val="22"/>
          <w:szCs w:val="22"/>
        </w:rPr>
      </w:pPr>
    </w:p>
    <w:p w14:paraId="4A5BEEED" w14:textId="77777777" w:rsidR="00A57120" w:rsidRDefault="00A57120" w:rsidP="00A57120">
      <w:pPr>
        <w:jc w:val="both"/>
        <w:rPr>
          <w:sz w:val="22"/>
          <w:szCs w:val="22"/>
        </w:rPr>
      </w:pPr>
      <w:r>
        <w:rPr>
          <w:sz w:val="22"/>
          <w:szCs w:val="22"/>
        </w:rPr>
        <w:t>Ove Izmjene Programa stupaju na snagu osmog dana od dana objave u „Službenom vjesniku Varaždinske županije“.</w:t>
      </w:r>
    </w:p>
    <w:p w14:paraId="5AA20733" w14:textId="77777777" w:rsidR="00A57120" w:rsidRDefault="00A57120" w:rsidP="00A81761">
      <w:pPr>
        <w:jc w:val="both"/>
        <w:rPr>
          <w:sz w:val="22"/>
          <w:szCs w:val="22"/>
        </w:rPr>
      </w:pPr>
    </w:p>
    <w:p w14:paraId="014682EC" w14:textId="77777777" w:rsidR="00A57120" w:rsidRDefault="00A57120" w:rsidP="00A81761">
      <w:pPr>
        <w:jc w:val="both"/>
        <w:rPr>
          <w:sz w:val="22"/>
          <w:szCs w:val="22"/>
        </w:rPr>
      </w:pPr>
    </w:p>
    <w:p w14:paraId="6A72B608" w14:textId="77777777" w:rsidR="00A57120" w:rsidRDefault="00A57120" w:rsidP="00A81761">
      <w:pPr>
        <w:jc w:val="both"/>
        <w:rPr>
          <w:sz w:val="22"/>
          <w:szCs w:val="22"/>
        </w:rPr>
      </w:pPr>
    </w:p>
    <w:p w14:paraId="505C657F" w14:textId="77777777" w:rsidR="00A57120" w:rsidRDefault="00A57120" w:rsidP="00F73180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PREDSJEDNIK GRADSKOG VIJEĆA GRADA IVANCA:</w:t>
      </w:r>
    </w:p>
    <w:p w14:paraId="03AE92DE" w14:textId="2466ED18" w:rsidR="00A57120" w:rsidRPr="003B7E60" w:rsidRDefault="00C91D3B" w:rsidP="00A57120">
      <w:pPr>
        <w:ind w:left="4956" w:firstLine="708"/>
        <w:jc w:val="right"/>
        <w:rPr>
          <w:sz w:val="22"/>
          <w:szCs w:val="22"/>
        </w:rPr>
      </w:pPr>
      <w:r>
        <w:rPr>
          <w:sz w:val="22"/>
          <w:szCs w:val="22"/>
        </w:rPr>
        <w:t>Ivan Sedlar</w:t>
      </w:r>
    </w:p>
    <w:p w14:paraId="34F679D9" w14:textId="77777777" w:rsidR="004C0380" w:rsidRDefault="004C0380" w:rsidP="004A3DED">
      <w:pPr>
        <w:jc w:val="center"/>
        <w:rPr>
          <w:b/>
          <w:bCs/>
          <w:sz w:val="28"/>
          <w:szCs w:val="28"/>
        </w:rPr>
      </w:pPr>
    </w:p>
    <w:p w14:paraId="0913EECF" w14:textId="77777777" w:rsidR="004C0380" w:rsidRDefault="004C0380" w:rsidP="004A3DED">
      <w:pPr>
        <w:jc w:val="center"/>
        <w:rPr>
          <w:b/>
          <w:bCs/>
          <w:sz w:val="28"/>
          <w:szCs w:val="28"/>
        </w:rPr>
      </w:pPr>
    </w:p>
    <w:p w14:paraId="2B755C23" w14:textId="77777777" w:rsidR="00A57120" w:rsidRPr="00A447B5" w:rsidRDefault="00A57120" w:rsidP="00A81761">
      <w:pPr>
        <w:jc w:val="both"/>
        <w:rPr>
          <w:sz w:val="24"/>
          <w:szCs w:val="24"/>
        </w:rPr>
      </w:pPr>
    </w:p>
    <w:sectPr w:rsidR="00A57120" w:rsidRPr="00A447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9532D1"/>
    <w:multiLevelType w:val="multilevel"/>
    <w:tmpl w:val="70ACFAF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67130E0B"/>
    <w:multiLevelType w:val="hybridMultilevel"/>
    <w:tmpl w:val="6FB29F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EA0BB5A">
      <w:start w:val="1"/>
      <w:numFmt w:val="decimal"/>
      <w:lvlText w:val="%2.1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D522B5"/>
    <w:multiLevelType w:val="hybridMultilevel"/>
    <w:tmpl w:val="F000B5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1488333">
    <w:abstractNumId w:val="1"/>
  </w:num>
  <w:num w:numId="2" w16cid:durableId="750853475">
    <w:abstractNumId w:val="0"/>
  </w:num>
  <w:num w:numId="3" w16cid:durableId="14797592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E8D"/>
    <w:rsid w:val="000272FE"/>
    <w:rsid w:val="00037695"/>
    <w:rsid w:val="00082E1C"/>
    <w:rsid w:val="000A3424"/>
    <w:rsid w:val="000B4232"/>
    <w:rsid w:val="000D2228"/>
    <w:rsid w:val="000F14B8"/>
    <w:rsid w:val="00114E44"/>
    <w:rsid w:val="0015768A"/>
    <w:rsid w:val="00241E56"/>
    <w:rsid w:val="00265F17"/>
    <w:rsid w:val="00273717"/>
    <w:rsid w:val="002B5CF2"/>
    <w:rsid w:val="002B719B"/>
    <w:rsid w:val="00304F08"/>
    <w:rsid w:val="00333956"/>
    <w:rsid w:val="00381083"/>
    <w:rsid w:val="003B4227"/>
    <w:rsid w:val="003D58BB"/>
    <w:rsid w:val="00400471"/>
    <w:rsid w:val="00441E8D"/>
    <w:rsid w:val="00464AA1"/>
    <w:rsid w:val="00475793"/>
    <w:rsid w:val="004A3DED"/>
    <w:rsid w:val="004C0380"/>
    <w:rsid w:val="004D1064"/>
    <w:rsid w:val="004D7898"/>
    <w:rsid w:val="0055051D"/>
    <w:rsid w:val="00562AA0"/>
    <w:rsid w:val="005B71C1"/>
    <w:rsid w:val="005C5FB8"/>
    <w:rsid w:val="0061659B"/>
    <w:rsid w:val="00683114"/>
    <w:rsid w:val="006C69B7"/>
    <w:rsid w:val="007541A5"/>
    <w:rsid w:val="0075608C"/>
    <w:rsid w:val="00781F43"/>
    <w:rsid w:val="007F3E83"/>
    <w:rsid w:val="0086328E"/>
    <w:rsid w:val="00881402"/>
    <w:rsid w:val="00886E59"/>
    <w:rsid w:val="009904A4"/>
    <w:rsid w:val="009B2926"/>
    <w:rsid w:val="009E0403"/>
    <w:rsid w:val="009F45D1"/>
    <w:rsid w:val="00A447B5"/>
    <w:rsid w:val="00A57120"/>
    <w:rsid w:val="00A76154"/>
    <w:rsid w:val="00A81761"/>
    <w:rsid w:val="00B878A8"/>
    <w:rsid w:val="00B978E0"/>
    <w:rsid w:val="00BE74DE"/>
    <w:rsid w:val="00C225E8"/>
    <w:rsid w:val="00C53D17"/>
    <w:rsid w:val="00C91D3B"/>
    <w:rsid w:val="00D170E4"/>
    <w:rsid w:val="00D36BFD"/>
    <w:rsid w:val="00EB7415"/>
    <w:rsid w:val="00F11DA9"/>
    <w:rsid w:val="00F7279C"/>
    <w:rsid w:val="00F73180"/>
    <w:rsid w:val="00F80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C59C2"/>
  <w15:chartTrackingRefBased/>
  <w15:docId w15:val="{94F2A5F4-7021-42D4-9558-666B70CC6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E8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41E8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F727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Sunčica Bahun</dc:creator>
  <cp:keywords/>
  <dc:description/>
  <cp:lastModifiedBy>Snježana Canjuga</cp:lastModifiedBy>
  <cp:revision>2</cp:revision>
  <cp:lastPrinted>2024-11-22T06:49:00Z</cp:lastPrinted>
  <dcterms:created xsi:type="dcterms:W3CDTF">2024-12-19T07:18:00Z</dcterms:created>
  <dcterms:modified xsi:type="dcterms:W3CDTF">2024-12-19T07:18:00Z</dcterms:modified>
</cp:coreProperties>
</file>