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3AF53" w14:textId="5A72DE38" w:rsidR="002425C1" w:rsidRPr="00EB15A1" w:rsidRDefault="005843CA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bookmarkStart w:id="0" w:name="_Hlk56065166"/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    </w:t>
      </w:r>
      <w:bookmarkStart w:id="1" w:name="_Hlk57204150"/>
      <w:r w:rsidR="002425C1" w:rsidRPr="00E11268">
        <w:rPr>
          <w:rFonts w:ascii="Times New Roman" w:eastAsia="Times New Roman" w:hAnsi="Times New Roman" w:cs="Times New Roman"/>
          <w:szCs w:val="24"/>
          <w:lang w:eastAsia="hr-HR"/>
        </w:rPr>
        <w:t xml:space="preserve">   </w:t>
      </w:r>
      <w:r w:rsidR="002425C1"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bookmarkStart w:id="2" w:name="_Hlk57204139"/>
      <w:r w:rsidR="002425C1" w:rsidRPr="00E11268">
        <w:rPr>
          <w:rFonts w:ascii="Times New Roman" w:eastAsiaTheme="minorEastAsia" w:hAnsi="Times New Roman" w:cs="Times New Roman"/>
          <w:noProof/>
          <w:szCs w:val="24"/>
          <w:lang w:eastAsia="hr-HR"/>
        </w:rPr>
        <w:drawing>
          <wp:inline distT="0" distB="0" distL="0" distR="0" wp14:anchorId="7E9CF866" wp14:editId="66F2703E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5C1" w:rsidRPr="00E11268">
        <w:rPr>
          <w:rFonts w:ascii="Times New Roman" w:eastAsiaTheme="minorEastAsia" w:hAnsi="Times New Roman" w:cs="Times New Roman"/>
          <w:szCs w:val="24"/>
          <w:lang w:eastAsia="hr-HR"/>
        </w:rPr>
        <w:tab/>
        <w:t xml:space="preserve">   </w:t>
      </w:r>
    </w:p>
    <w:p w14:paraId="1D09E982" w14:textId="77777777" w:rsidR="002425C1" w:rsidRDefault="002425C1" w:rsidP="002425C1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REPUBLIKA HRVATSKA</w:t>
      </w:r>
    </w:p>
    <w:p w14:paraId="204FD85A" w14:textId="77777777" w:rsidR="002425C1" w:rsidRPr="00E11268" w:rsidRDefault="002425C1" w:rsidP="002425C1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VARAŽDINSKA ŽUPANIJA </w:t>
      </w:r>
    </w:p>
    <w:p w14:paraId="322BAA0C" w14:textId="77777777" w:rsidR="002425C1" w:rsidRPr="00E11268" w:rsidRDefault="002425C1" w:rsidP="002425C1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r>
        <w:rPr>
          <w:rFonts w:ascii="Times New Roman" w:eastAsiaTheme="minorEastAsia" w:hAnsi="Times New Roman" w:cs="Times New Roman"/>
          <w:szCs w:val="24"/>
          <w:lang w:eastAsia="hr-HR"/>
        </w:rPr>
        <w:t xml:space="preserve"> </w:t>
      </w:r>
      <w:r w:rsidRPr="00E11268">
        <w:rPr>
          <w:rFonts w:ascii="Times New Roman" w:eastAsiaTheme="minorEastAsia" w:hAnsi="Times New Roman" w:cs="Times New Roman"/>
          <w:szCs w:val="24"/>
          <w:lang w:eastAsia="hr-HR"/>
        </w:rPr>
        <w:t>GRAD IVANEC</w:t>
      </w:r>
    </w:p>
    <w:p w14:paraId="50274E6C" w14:textId="77777777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 xml:space="preserve">      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GRADSKO VIJEĆE</w:t>
      </w:r>
    </w:p>
    <w:p w14:paraId="0EF86AB1" w14:textId="77777777" w:rsidR="002425C1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6B21B987" w14:textId="00868092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KLASA: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240-01/24-01/07</w:t>
      </w:r>
    </w:p>
    <w:p w14:paraId="07D756D9" w14:textId="358BD19D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URBROJ: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2186-12-05/03-24-</w:t>
      </w:r>
      <w:r w:rsidR="00422425">
        <w:rPr>
          <w:rFonts w:ascii="Times New Roman" w:eastAsia="Calibri" w:hAnsi="Times New Roman" w:cs="Times New Roman"/>
          <w:szCs w:val="24"/>
          <w:lang w:eastAsia="hr-HR"/>
        </w:rPr>
        <w:t>3</w:t>
      </w:r>
    </w:p>
    <w:p w14:paraId="6B2B7E66" w14:textId="0389522B" w:rsidR="002425C1" w:rsidRPr="00E11268" w:rsidRDefault="002425C1" w:rsidP="002425C1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E11268">
        <w:rPr>
          <w:rFonts w:ascii="Times New Roman" w:eastAsia="Calibri" w:hAnsi="Times New Roman" w:cs="Times New Roman"/>
          <w:szCs w:val="24"/>
          <w:lang w:eastAsia="hr-HR"/>
        </w:rPr>
        <w:t>Ivanec,</w:t>
      </w:r>
      <w:r w:rsidR="00422425">
        <w:rPr>
          <w:rFonts w:ascii="Times New Roman" w:eastAsia="Calibri" w:hAnsi="Times New Roman" w:cs="Times New Roman"/>
          <w:szCs w:val="24"/>
          <w:lang w:eastAsia="hr-HR"/>
        </w:rPr>
        <w:t xml:space="preserve"> 18. prosinca 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202</w:t>
      </w:r>
      <w:r>
        <w:rPr>
          <w:rFonts w:ascii="Times New Roman" w:eastAsia="Calibri" w:hAnsi="Times New Roman" w:cs="Times New Roman"/>
          <w:szCs w:val="24"/>
          <w:lang w:eastAsia="hr-HR"/>
        </w:rPr>
        <w:t>4</w:t>
      </w:r>
      <w:r w:rsidRPr="00E11268">
        <w:rPr>
          <w:rFonts w:ascii="Times New Roman" w:eastAsia="Calibri" w:hAnsi="Times New Roman" w:cs="Times New Roman"/>
          <w:szCs w:val="24"/>
          <w:lang w:eastAsia="hr-HR"/>
        </w:rPr>
        <w:t>.</w:t>
      </w:r>
    </w:p>
    <w:bookmarkEnd w:id="2"/>
    <w:p w14:paraId="6FDBCDCD" w14:textId="77777777" w:rsidR="002425C1" w:rsidRDefault="002425C1" w:rsidP="002425C1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0CED728F" w14:textId="77777777" w:rsidR="0033541C" w:rsidRDefault="0033541C" w:rsidP="002425C1">
      <w:pPr>
        <w:autoSpaceDE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60898120" w14:textId="590A515C" w:rsidR="00F31318" w:rsidRDefault="00FF6518" w:rsidP="002425C1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</w:t>
      </w:r>
      <w:r w:rsidR="008312D5">
        <w:rPr>
          <w:rFonts w:ascii="Times New Roman" w:eastAsiaTheme="minorHAnsi" w:hAnsi="Times New Roman" w:cs="Times New Roman"/>
          <w:szCs w:val="24"/>
        </w:rPr>
        <w:t>.</w:t>
      </w:r>
      <w:r w:rsidRPr="002425C1">
        <w:rPr>
          <w:rFonts w:ascii="Times New Roman" w:eastAsiaTheme="minorHAnsi" w:hAnsi="Times New Roman" w:cs="Times New Roman"/>
          <w:szCs w:val="24"/>
        </w:rPr>
        <w:t xml:space="preserve"> 82/15, 118/18, 31/20, 20/21</w:t>
      </w:r>
      <w:r w:rsidR="000C15A5" w:rsidRPr="002425C1">
        <w:rPr>
          <w:rFonts w:ascii="Times New Roman" w:eastAsiaTheme="minorHAnsi" w:hAnsi="Times New Roman" w:cs="Times New Roman"/>
          <w:szCs w:val="24"/>
        </w:rPr>
        <w:t>, 114/22</w:t>
      </w:r>
      <w:r w:rsidRPr="002425C1">
        <w:rPr>
          <w:rFonts w:ascii="Times New Roman" w:eastAsiaTheme="minorHAnsi" w:hAnsi="Times New Roman" w:cs="Times New Roman"/>
          <w:szCs w:val="24"/>
        </w:rPr>
        <w:t>), članka 48. Pravilnika o nositeljima, sadržaju i postupcima izrade planskih dokumenata u civilnoj zaštiti te načinu informiranja javnosti u postupku njihovog donošenja („Narodne novine“, br</w:t>
      </w:r>
      <w:r w:rsidR="008312D5">
        <w:rPr>
          <w:rFonts w:ascii="Times New Roman" w:eastAsiaTheme="minorHAnsi" w:hAnsi="Times New Roman" w:cs="Times New Roman"/>
          <w:szCs w:val="24"/>
        </w:rPr>
        <w:t>.</w:t>
      </w:r>
      <w:r w:rsidRPr="002425C1">
        <w:rPr>
          <w:rFonts w:ascii="Times New Roman" w:eastAsiaTheme="minorHAnsi" w:hAnsi="Times New Roman" w:cs="Times New Roman"/>
          <w:szCs w:val="24"/>
        </w:rPr>
        <w:t xml:space="preserve"> 66/21) te</w:t>
      </w:r>
      <w:r w:rsidR="002425C1">
        <w:rPr>
          <w:rFonts w:ascii="Times New Roman" w:eastAsiaTheme="minorHAnsi" w:hAnsi="Times New Roman" w:cs="Times New Roman"/>
          <w:szCs w:val="24"/>
        </w:rPr>
        <w:t xml:space="preserve"> </w:t>
      </w:r>
      <w:r w:rsidR="002425C1" w:rsidRPr="002425C1">
        <w:rPr>
          <w:rFonts w:ascii="Times New Roman" w:eastAsiaTheme="minorHAnsi" w:hAnsi="Times New Roman" w:cs="Times New Roman"/>
          <w:szCs w:val="24"/>
        </w:rPr>
        <w:t>članka 35. stavak 1. Statuta Grada Ivanca („Službeni vjesnik Varaždinske županije“, br. 21/09, 12/13, 23/13 – pročišćeni tekst, 13/18, 08/20, 15/21, 38/21 – pročišćeni tekst, 23/23)</w:t>
      </w:r>
      <w:r w:rsidR="00F31318" w:rsidRPr="002425C1">
        <w:rPr>
          <w:rFonts w:ascii="Times New Roman" w:eastAsiaTheme="minorHAnsi" w:hAnsi="Times New Roman" w:cs="Times New Roman"/>
          <w:szCs w:val="24"/>
        </w:rPr>
        <w:t xml:space="preserve">, Gradsko vijeće Grada 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Ivanca </w:t>
      </w:r>
      <w:r w:rsidR="00F31318" w:rsidRPr="002425C1">
        <w:rPr>
          <w:rFonts w:ascii="Times New Roman" w:eastAsiaTheme="minorHAnsi" w:hAnsi="Times New Roman" w:cs="Times New Roman"/>
          <w:szCs w:val="24"/>
        </w:rPr>
        <w:t xml:space="preserve">na </w:t>
      </w:r>
      <w:r w:rsidR="00422425">
        <w:rPr>
          <w:rFonts w:ascii="Times New Roman" w:eastAsiaTheme="minorHAnsi" w:hAnsi="Times New Roman" w:cs="Times New Roman"/>
          <w:szCs w:val="24"/>
        </w:rPr>
        <w:t>42.</w:t>
      </w:r>
      <w:r w:rsidR="00F31318" w:rsidRPr="002425C1">
        <w:rPr>
          <w:rFonts w:ascii="Times New Roman" w:eastAsiaTheme="minorHAnsi" w:hAnsi="Times New Roman" w:cs="Times New Roman"/>
          <w:szCs w:val="24"/>
        </w:rPr>
        <w:t xml:space="preserve"> sjednici, održanoj </w:t>
      </w:r>
      <w:r w:rsidR="00422425">
        <w:rPr>
          <w:rFonts w:ascii="Times New Roman" w:eastAsiaTheme="minorHAnsi" w:hAnsi="Times New Roman" w:cs="Times New Roman"/>
          <w:szCs w:val="24"/>
        </w:rPr>
        <w:t xml:space="preserve">18. prosinca </w:t>
      </w:r>
      <w:r w:rsidR="00F31318" w:rsidRPr="002425C1">
        <w:rPr>
          <w:rFonts w:ascii="Times New Roman" w:eastAsiaTheme="minorHAnsi" w:hAnsi="Times New Roman" w:cs="Times New Roman"/>
          <w:szCs w:val="24"/>
        </w:rPr>
        <w:t>20</w:t>
      </w:r>
      <w:r w:rsidR="00026944" w:rsidRPr="002425C1">
        <w:rPr>
          <w:rFonts w:ascii="Times New Roman" w:eastAsiaTheme="minorHAnsi" w:hAnsi="Times New Roman" w:cs="Times New Roman"/>
          <w:szCs w:val="24"/>
        </w:rPr>
        <w:t>2</w:t>
      </w:r>
      <w:r w:rsidR="00566D7F" w:rsidRPr="002425C1">
        <w:rPr>
          <w:rFonts w:ascii="Times New Roman" w:eastAsiaTheme="minorHAnsi" w:hAnsi="Times New Roman" w:cs="Times New Roman"/>
          <w:szCs w:val="24"/>
        </w:rPr>
        <w:t>4</w:t>
      </w:r>
      <w:r w:rsidR="00F31318" w:rsidRPr="002425C1">
        <w:rPr>
          <w:rFonts w:ascii="Times New Roman" w:eastAsiaTheme="minorHAnsi" w:hAnsi="Times New Roman" w:cs="Times New Roman"/>
          <w:szCs w:val="24"/>
        </w:rPr>
        <w:t>. godine, donosi</w:t>
      </w:r>
    </w:p>
    <w:p w14:paraId="4103EFE1" w14:textId="77777777" w:rsidR="002425C1" w:rsidRDefault="002425C1" w:rsidP="002425C1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98254D4" w14:textId="77777777" w:rsidR="002425C1" w:rsidRPr="002425C1" w:rsidRDefault="002425C1" w:rsidP="002425C1">
      <w:pPr>
        <w:autoSpaceDE w:val="0"/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bookmarkEnd w:id="1"/>
    <w:p w14:paraId="162B96EC" w14:textId="7AA90EF1" w:rsidR="00F31318" w:rsidRPr="002425C1" w:rsidRDefault="00F31318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2425C1">
        <w:rPr>
          <w:rFonts w:ascii="Times New Roman" w:eastAsiaTheme="minorHAnsi" w:hAnsi="Times New Roman" w:cs="Times New Roman"/>
          <w:b/>
          <w:bCs/>
          <w:szCs w:val="24"/>
        </w:rPr>
        <w:t>ANALIZU</w:t>
      </w:r>
      <w:r w:rsidR="002425C1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>STANJA</w:t>
      </w:r>
    </w:p>
    <w:p w14:paraId="21499D99" w14:textId="757B1550" w:rsidR="00F31318" w:rsidRDefault="00F31318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E45ADE"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C3627C" w:rsidRPr="002425C1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 za 20</w:t>
      </w:r>
      <w:r w:rsidR="00026944" w:rsidRPr="002425C1">
        <w:rPr>
          <w:rFonts w:ascii="Times New Roman" w:eastAsiaTheme="minorHAnsi" w:hAnsi="Times New Roman" w:cs="Times New Roman"/>
          <w:b/>
          <w:bCs/>
          <w:szCs w:val="24"/>
        </w:rPr>
        <w:t>2</w:t>
      </w:r>
      <w:r w:rsidR="00566D7F" w:rsidRPr="002425C1">
        <w:rPr>
          <w:rFonts w:ascii="Times New Roman" w:eastAsiaTheme="minorHAnsi" w:hAnsi="Times New Roman" w:cs="Times New Roman"/>
          <w:b/>
          <w:bCs/>
          <w:szCs w:val="24"/>
        </w:rPr>
        <w:t>4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566144DC" w14:textId="77777777" w:rsidR="002425C1" w:rsidRDefault="002425C1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6617043" w14:textId="77777777" w:rsidR="002425C1" w:rsidRPr="002425C1" w:rsidRDefault="002425C1" w:rsidP="002425C1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E843B9F" w14:textId="26A7AF43" w:rsidR="00DB2084" w:rsidRDefault="00F31318" w:rsidP="002425C1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2425C1">
        <w:rPr>
          <w:sz w:val="24"/>
          <w:szCs w:val="24"/>
        </w:rPr>
        <w:t>UVOD</w:t>
      </w:r>
    </w:p>
    <w:p w14:paraId="786251EB" w14:textId="77777777" w:rsidR="002425C1" w:rsidRPr="002425C1" w:rsidRDefault="002425C1" w:rsidP="002425C1">
      <w:pPr>
        <w:spacing w:after="0" w:line="240" w:lineRule="auto"/>
        <w:contextualSpacing/>
        <w:rPr>
          <w:lang w:eastAsia="zh-CN"/>
        </w:rPr>
      </w:pPr>
    </w:p>
    <w:p w14:paraId="08E603B6" w14:textId="77777777" w:rsidR="00F31318" w:rsidRDefault="00F31318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bookmarkStart w:id="3" w:name="_Hlk57204186"/>
      <w:bookmarkStart w:id="4" w:name="_Hlk500239868"/>
      <w:bookmarkStart w:id="5" w:name="_Hlk56066338"/>
      <w:bookmarkStart w:id="6" w:name="_Hlk56411738"/>
      <w:r w:rsidRPr="002425C1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2B29229A" w14:textId="77777777" w:rsidR="002425C1" w:rsidRPr="002425C1" w:rsidRDefault="002425C1" w:rsidP="002425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7B29062D" w14:textId="348BB120" w:rsidR="00F31318" w:rsidRPr="002425C1" w:rsidRDefault="00F31318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 xml:space="preserve">Grad 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Ivanec </w:t>
      </w:r>
      <w:r w:rsidRPr="002425C1">
        <w:rPr>
          <w:rFonts w:ascii="Times New Roman" w:eastAsiaTheme="minorHAnsi" w:hAnsi="Times New Roman" w:cs="Times New Roman"/>
          <w:szCs w:val="24"/>
        </w:rPr>
        <w:t>obavezan je organizirati poslove iz svog samoupravnog djelokruga koji se odnose na planiranje, razvoj, učinkovito funkcioniranje i financiranje sustava civilne zaštite.</w:t>
      </w:r>
    </w:p>
    <w:p w14:paraId="1D4079CC" w14:textId="77777777" w:rsidR="002425C1" w:rsidRDefault="002425C1" w:rsidP="002425C1">
      <w:pPr>
        <w:spacing w:after="0" w:line="240" w:lineRule="auto"/>
        <w:ind w:firstLine="709"/>
        <w:contextualSpacing/>
        <w:rPr>
          <w:rFonts w:ascii="Times New Roman" w:eastAsia="TimesNewRoman" w:hAnsi="Times New Roman" w:cs="Times New Roman"/>
          <w:szCs w:val="24"/>
        </w:rPr>
      </w:pPr>
    </w:p>
    <w:p w14:paraId="4A6A6C64" w14:textId="6E3A5DB0" w:rsidR="00840565" w:rsidRPr="002425C1" w:rsidRDefault="00F31318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="TimesNewRoman" w:hAnsi="Times New Roman" w:cs="Times New Roman"/>
          <w:szCs w:val="24"/>
        </w:rPr>
        <w:t>Č</w:t>
      </w:r>
      <w:r w:rsidRPr="002425C1">
        <w:rPr>
          <w:rFonts w:ascii="Times New Roman" w:eastAsiaTheme="minorHAnsi" w:hAnsi="Times New Roman" w:cs="Times New Roman"/>
          <w:szCs w:val="24"/>
        </w:rPr>
        <w:t xml:space="preserve">lankom 17. stavak 1. Zakona o sustavu civilne zaštite („Narodne </w:t>
      </w:r>
      <w:r w:rsidR="00026944" w:rsidRPr="002425C1">
        <w:rPr>
          <w:rFonts w:ascii="Times New Roman" w:eastAsiaTheme="minorHAnsi" w:hAnsi="Times New Roman" w:cs="Times New Roman"/>
          <w:szCs w:val="24"/>
        </w:rPr>
        <w:t>novine</w:t>
      </w:r>
      <w:r w:rsidRPr="002425C1">
        <w:rPr>
          <w:rFonts w:ascii="Times New Roman" w:eastAsiaTheme="minorHAnsi" w:hAnsi="Times New Roman" w:cs="Times New Roman"/>
          <w:szCs w:val="24"/>
        </w:rPr>
        <w:t>“, br</w:t>
      </w:r>
      <w:r w:rsidR="008312D5">
        <w:rPr>
          <w:rFonts w:ascii="Times New Roman" w:eastAsiaTheme="minorHAnsi" w:hAnsi="Times New Roman" w:cs="Times New Roman"/>
          <w:szCs w:val="24"/>
        </w:rPr>
        <w:t xml:space="preserve">. </w:t>
      </w:r>
      <w:r w:rsidRPr="002425C1">
        <w:rPr>
          <w:rFonts w:ascii="Times New Roman" w:eastAsiaTheme="minorHAnsi" w:hAnsi="Times New Roman" w:cs="Times New Roman"/>
          <w:szCs w:val="24"/>
        </w:rPr>
        <w:t>82/15, 118/18</w:t>
      </w:r>
      <w:r w:rsidR="00026944" w:rsidRPr="002425C1">
        <w:rPr>
          <w:rFonts w:ascii="Times New Roman" w:eastAsiaTheme="minorHAnsi" w:hAnsi="Times New Roman" w:cs="Times New Roman"/>
          <w:szCs w:val="24"/>
        </w:rPr>
        <w:t>, 31/20</w:t>
      </w:r>
      <w:r w:rsidR="00FF6518" w:rsidRPr="002425C1">
        <w:rPr>
          <w:rFonts w:ascii="Times New Roman" w:eastAsiaTheme="minorHAnsi" w:hAnsi="Times New Roman" w:cs="Times New Roman"/>
          <w:szCs w:val="24"/>
        </w:rPr>
        <w:t>, 20/21</w:t>
      </w:r>
      <w:r w:rsidR="000C15A5" w:rsidRPr="002425C1">
        <w:rPr>
          <w:rFonts w:ascii="Times New Roman" w:eastAsiaTheme="minorHAnsi" w:hAnsi="Times New Roman" w:cs="Times New Roman"/>
          <w:szCs w:val="24"/>
        </w:rPr>
        <w:t>, 114/22</w:t>
      </w:r>
      <w:r w:rsidRPr="002425C1">
        <w:rPr>
          <w:rFonts w:ascii="Times New Roman" w:eastAsiaTheme="minorHAnsi" w:hAnsi="Times New Roman" w:cs="Times New Roman"/>
          <w:szCs w:val="24"/>
        </w:rPr>
        <w:t xml:space="preserve">) 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(u daljnjem tekstu: </w:t>
      </w:r>
      <w:r w:rsidR="00C3627C" w:rsidRPr="002425C1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="00C3627C" w:rsidRPr="002425C1">
        <w:rPr>
          <w:rFonts w:ascii="Times New Roman" w:eastAsiaTheme="minorHAnsi" w:hAnsi="Times New Roman" w:cs="Times New Roman"/>
          <w:szCs w:val="24"/>
        </w:rPr>
        <w:t xml:space="preserve">), </w:t>
      </w:r>
      <w:r w:rsidRPr="002425C1">
        <w:rPr>
          <w:rFonts w:ascii="Times New Roman" w:eastAsiaTheme="minorHAnsi" w:hAnsi="Times New Roman" w:cs="Times New Roman"/>
          <w:szCs w:val="24"/>
        </w:rPr>
        <w:t>definirano je da predstavni</w:t>
      </w:r>
      <w:r w:rsidRPr="002425C1">
        <w:rPr>
          <w:rFonts w:ascii="Times New Roman" w:eastAsia="TimesNewRoman" w:hAnsi="Times New Roman" w:cs="Times New Roman"/>
          <w:szCs w:val="24"/>
        </w:rPr>
        <w:t>č</w:t>
      </w:r>
      <w:r w:rsidRPr="002425C1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2425C1">
        <w:rPr>
          <w:rFonts w:ascii="Times New Roman" w:eastAsia="TimesNewRoman" w:hAnsi="Times New Roman" w:cs="Times New Roman"/>
          <w:szCs w:val="24"/>
        </w:rPr>
        <w:t>č</w:t>
      </w:r>
      <w:r w:rsidRPr="002425C1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</w:t>
      </w:r>
      <w:r w:rsidRPr="002425C1">
        <w:rPr>
          <w:rFonts w:ascii="Times New Roman" w:eastAsiaTheme="minorHAnsi" w:hAnsi="Times New Roman" w:cs="Times New Roman"/>
          <w:b/>
          <w:bCs/>
          <w:szCs w:val="24"/>
        </w:rPr>
        <w:t xml:space="preserve">godišnju </w:t>
      </w:r>
      <w:r w:rsidR="00840565" w:rsidRPr="002425C1">
        <w:rPr>
          <w:rFonts w:ascii="Times New Roman" w:eastAsiaTheme="minorHAnsi" w:hAnsi="Times New Roman" w:cs="Times New Roman"/>
          <w:b/>
          <w:bCs/>
          <w:szCs w:val="24"/>
        </w:rPr>
        <w:t>analizu stanja</w:t>
      </w:r>
      <w:r w:rsidR="00840565" w:rsidRPr="002425C1">
        <w:rPr>
          <w:rFonts w:ascii="Times New Roman" w:eastAsiaTheme="minorHAnsi" w:hAnsi="Times New Roman" w:cs="Times New Roman"/>
          <w:szCs w:val="24"/>
        </w:rPr>
        <w:t xml:space="preserve"> i godišnji plan razvoja sustava civilne zaštite s financijskim učincima za trogodišnje razdoblje te smjernice za organizaciju i razvoj sustava koje se razmatraju i usvajaju svake četiri godine.</w:t>
      </w:r>
    </w:p>
    <w:bookmarkEnd w:id="3"/>
    <w:p w14:paraId="4EBD5288" w14:textId="77777777" w:rsidR="00CC0BCC" w:rsidRDefault="00CC0BCC" w:rsidP="002425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41B67401" w14:textId="77777777" w:rsidR="002425C1" w:rsidRPr="002425C1" w:rsidRDefault="002425C1" w:rsidP="002425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</w:p>
    <w:p w14:paraId="17E6BF87" w14:textId="7D05C036" w:rsidR="00F31318" w:rsidRDefault="003F092A" w:rsidP="002425C1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2425C1">
        <w:rPr>
          <w:rFonts w:eastAsiaTheme="minorHAnsi"/>
          <w:sz w:val="24"/>
          <w:szCs w:val="24"/>
        </w:rPr>
        <w:t xml:space="preserve"> </w:t>
      </w:r>
      <w:bookmarkEnd w:id="4"/>
      <w:bookmarkEnd w:id="5"/>
      <w:bookmarkEnd w:id="6"/>
      <w:r w:rsidR="00F31318" w:rsidRPr="002425C1">
        <w:rPr>
          <w:sz w:val="24"/>
          <w:szCs w:val="24"/>
        </w:rPr>
        <w:t>VAŽNIJE SASTAVNICE SUSTAVA CIVILNE ZAŠTITE</w:t>
      </w:r>
      <w:r w:rsidR="0006029C" w:rsidRPr="002425C1">
        <w:rPr>
          <w:sz w:val="24"/>
          <w:szCs w:val="24"/>
        </w:rPr>
        <w:t xml:space="preserve"> GRADA IVANCA</w:t>
      </w:r>
      <w:r w:rsidR="00F31318" w:rsidRPr="002425C1">
        <w:rPr>
          <w:sz w:val="24"/>
          <w:szCs w:val="24"/>
        </w:rPr>
        <w:t xml:space="preserve"> I NJIHOVO STANJE</w:t>
      </w:r>
    </w:p>
    <w:p w14:paraId="3484B2A2" w14:textId="77777777" w:rsidR="002425C1" w:rsidRPr="002425C1" w:rsidRDefault="002425C1" w:rsidP="002425C1">
      <w:pPr>
        <w:spacing w:after="0" w:line="240" w:lineRule="auto"/>
        <w:contextualSpacing/>
        <w:rPr>
          <w:lang w:eastAsia="zh-CN"/>
        </w:rPr>
      </w:pPr>
    </w:p>
    <w:p w14:paraId="7A4E8D5E" w14:textId="253B9CDE" w:rsidR="002425C1" w:rsidRDefault="00F31318" w:rsidP="002425C1">
      <w:pPr>
        <w:pStyle w:val="Naslov2"/>
        <w:spacing w:before="0" w:after="0" w:line="240" w:lineRule="auto"/>
        <w:contextualSpacing/>
        <w:rPr>
          <w:szCs w:val="24"/>
        </w:rPr>
      </w:pPr>
      <w:r w:rsidRPr="002425C1">
        <w:rPr>
          <w:szCs w:val="24"/>
        </w:rPr>
        <w:t xml:space="preserve"> </w:t>
      </w:r>
      <w:r w:rsidR="000B3383" w:rsidRPr="002425C1">
        <w:rPr>
          <w:szCs w:val="24"/>
        </w:rPr>
        <w:t>PROCJENA RIZIKA OD VELIKIH NESREĆA</w:t>
      </w:r>
    </w:p>
    <w:p w14:paraId="0D804AE7" w14:textId="77777777" w:rsidR="002425C1" w:rsidRPr="002425C1" w:rsidRDefault="002425C1" w:rsidP="002425C1">
      <w:pPr>
        <w:spacing w:after="0" w:line="240" w:lineRule="auto"/>
        <w:contextualSpacing/>
        <w:rPr>
          <w:lang w:eastAsia="zh-CN"/>
        </w:rPr>
      </w:pPr>
    </w:p>
    <w:p w14:paraId="05084F2D" w14:textId="741E0EEF" w:rsidR="000B3383" w:rsidRPr="002425C1" w:rsidRDefault="0006029C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2425C1">
        <w:rPr>
          <w:rFonts w:ascii="Times New Roman" w:eastAsia="Calibri" w:hAnsi="Times New Roman" w:cs="Times New Roman"/>
          <w:szCs w:val="24"/>
        </w:rPr>
        <w:t xml:space="preserve">Gradsko vijeće Grada Ivanca 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je </w:t>
      </w:r>
      <w:r w:rsidRPr="002425C1">
        <w:rPr>
          <w:rFonts w:ascii="Times New Roman" w:eastAsia="Calibri" w:hAnsi="Times New Roman" w:cs="Times New Roman"/>
          <w:szCs w:val="24"/>
        </w:rPr>
        <w:t xml:space="preserve">na 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svojoj </w:t>
      </w:r>
      <w:r w:rsidR="00A92BEF" w:rsidRPr="002425C1">
        <w:rPr>
          <w:rFonts w:ascii="Times New Roman" w:eastAsia="Calibri" w:hAnsi="Times New Roman" w:cs="Times New Roman"/>
          <w:szCs w:val="24"/>
        </w:rPr>
        <w:t>36.</w:t>
      </w:r>
      <w:r w:rsidRPr="002425C1">
        <w:rPr>
          <w:rFonts w:ascii="Times New Roman" w:eastAsia="Calibri" w:hAnsi="Times New Roman" w:cs="Times New Roman"/>
          <w:szCs w:val="24"/>
        </w:rPr>
        <w:t xml:space="preserve"> sjednici održanoj</w:t>
      </w:r>
      <w:r w:rsidR="00A92BEF" w:rsidRPr="002425C1">
        <w:rPr>
          <w:rFonts w:ascii="Times New Roman" w:eastAsia="Calibri" w:hAnsi="Times New Roman" w:cs="Times New Roman"/>
          <w:szCs w:val="24"/>
        </w:rPr>
        <w:t xml:space="preserve"> 24. srpnja 2024.</w:t>
      </w:r>
      <w:r w:rsidRPr="002425C1">
        <w:rPr>
          <w:rFonts w:ascii="Times New Roman" w:eastAsia="Calibri" w:hAnsi="Times New Roman" w:cs="Times New Roman"/>
          <w:szCs w:val="24"/>
        </w:rPr>
        <w:t xml:space="preserve"> godine,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 donijelo </w:t>
      </w:r>
      <w:r w:rsidR="000B3383" w:rsidRPr="002425C1">
        <w:rPr>
          <w:rFonts w:ascii="Times New Roman" w:eastAsia="Calibri" w:hAnsi="Times New Roman" w:cs="Times New Roman"/>
          <w:szCs w:val="24"/>
        </w:rPr>
        <w:t xml:space="preserve">Odluku o </w:t>
      </w:r>
      <w:r w:rsidR="0055653E" w:rsidRPr="002425C1">
        <w:rPr>
          <w:rFonts w:ascii="Times New Roman" w:eastAsia="Calibri" w:hAnsi="Times New Roman" w:cs="Times New Roman"/>
          <w:szCs w:val="24"/>
        </w:rPr>
        <w:t xml:space="preserve">donošenju </w:t>
      </w:r>
      <w:r w:rsidR="000B3383" w:rsidRPr="002425C1">
        <w:rPr>
          <w:rFonts w:ascii="Times New Roman" w:eastAsia="Calibri" w:hAnsi="Times New Roman" w:cs="Times New Roman"/>
          <w:szCs w:val="24"/>
        </w:rPr>
        <w:t xml:space="preserve">Procjene rizika od velikih nesreća za Grad </w:t>
      </w:r>
      <w:r w:rsidR="0055653E" w:rsidRPr="002425C1">
        <w:rPr>
          <w:rFonts w:ascii="Times New Roman" w:eastAsia="Calibri" w:hAnsi="Times New Roman" w:cs="Times New Roman"/>
          <w:szCs w:val="24"/>
        </w:rPr>
        <w:t>Ivanec</w:t>
      </w:r>
      <w:r w:rsidR="000B3383" w:rsidRPr="002425C1">
        <w:rPr>
          <w:rFonts w:ascii="Times New Roman" w:eastAsia="Calibri" w:hAnsi="Times New Roman" w:cs="Times New Roman"/>
          <w:szCs w:val="24"/>
        </w:rPr>
        <w:t xml:space="preserve"> </w:t>
      </w:r>
      <w:r w:rsidR="00A92BEF" w:rsidRPr="002425C1">
        <w:rPr>
          <w:rFonts w:ascii="Times New Roman" w:hAnsi="Times New Roman" w:cs="Times New Roman"/>
          <w:szCs w:val="24"/>
        </w:rPr>
        <w:t>(KLASA: 920-01/24-01/02, URBROJ: 2186-12-05/03-24-12 Ivanec, od dana 24. srpnja 2024.).</w:t>
      </w:r>
      <w:r w:rsidR="00A92BEF" w:rsidRPr="002425C1">
        <w:rPr>
          <w:rFonts w:ascii="Times New Roman" w:eastAsia="Calibri" w:hAnsi="Times New Roman" w:cs="Times New Roman"/>
          <w:szCs w:val="24"/>
        </w:rPr>
        <w:t xml:space="preserve"> </w:t>
      </w:r>
    </w:p>
    <w:p w14:paraId="2AD22533" w14:textId="40E302DA" w:rsidR="000B3383" w:rsidRPr="002425C1" w:rsidRDefault="000B3383" w:rsidP="008312D5">
      <w:pPr>
        <w:autoSpaceDE w:val="0"/>
        <w:spacing w:after="0" w:line="240" w:lineRule="auto"/>
        <w:contextualSpacing/>
        <w:rPr>
          <w:rFonts w:ascii="Times New Roman" w:hAnsi="Times New Roman" w:cs="Times New Roman"/>
          <w:bCs/>
          <w:szCs w:val="24"/>
        </w:rPr>
      </w:pPr>
      <w:r w:rsidRPr="002425C1">
        <w:rPr>
          <w:rFonts w:ascii="Times New Roman" w:hAnsi="Times New Roman" w:cs="Times New Roman"/>
          <w:bCs/>
          <w:szCs w:val="24"/>
        </w:rPr>
        <w:lastRenderedPageBreak/>
        <w:t>Procjenu rizika od velikih nesreća izradila je Radna skupina osnovana Odlukom gradonačelnika o postupku izrade procjene rizika od velikih nesreća za Grad</w:t>
      </w:r>
      <w:r w:rsidR="0055653E" w:rsidRPr="002425C1">
        <w:rPr>
          <w:rFonts w:ascii="Times New Roman" w:hAnsi="Times New Roman" w:cs="Times New Roman"/>
          <w:bCs/>
          <w:szCs w:val="24"/>
        </w:rPr>
        <w:t xml:space="preserve"> Ivanec</w:t>
      </w:r>
      <w:r w:rsidRPr="002425C1">
        <w:rPr>
          <w:rFonts w:ascii="Times New Roman" w:hAnsi="Times New Roman" w:cs="Times New Roman"/>
          <w:bCs/>
          <w:szCs w:val="24"/>
        </w:rPr>
        <w:t xml:space="preserve"> i osnivanju </w:t>
      </w:r>
      <w:r w:rsidR="00A92BEF" w:rsidRPr="002425C1">
        <w:rPr>
          <w:rFonts w:ascii="Times New Roman" w:hAnsi="Times New Roman" w:cs="Times New Roman"/>
          <w:bCs/>
          <w:szCs w:val="24"/>
        </w:rPr>
        <w:t>Ra</w:t>
      </w:r>
      <w:r w:rsidRPr="002425C1">
        <w:rPr>
          <w:rFonts w:ascii="Times New Roman" w:hAnsi="Times New Roman" w:cs="Times New Roman"/>
          <w:bCs/>
          <w:szCs w:val="24"/>
        </w:rPr>
        <w:t xml:space="preserve">dne skupine za izradu procjene rizika od velikih nesreća za Grad </w:t>
      </w:r>
      <w:r w:rsidR="0055653E" w:rsidRPr="002425C1">
        <w:rPr>
          <w:rFonts w:ascii="Times New Roman" w:hAnsi="Times New Roman" w:cs="Times New Roman"/>
          <w:bCs/>
          <w:szCs w:val="24"/>
        </w:rPr>
        <w:t>Ivanec</w:t>
      </w:r>
      <w:r w:rsidRPr="002425C1">
        <w:rPr>
          <w:rFonts w:ascii="Times New Roman" w:hAnsi="Times New Roman" w:cs="Times New Roman"/>
          <w:bCs/>
          <w:szCs w:val="24"/>
        </w:rPr>
        <w:t>,</w:t>
      </w:r>
      <w:r w:rsidR="007D7CB1" w:rsidRPr="002425C1">
        <w:rPr>
          <w:rFonts w:ascii="Times New Roman" w:hAnsi="Times New Roman" w:cs="Times New Roman"/>
          <w:szCs w:val="24"/>
        </w:rPr>
        <w:t xml:space="preserve"> </w:t>
      </w:r>
      <w:r w:rsidR="00FA339D" w:rsidRPr="002425C1">
        <w:rPr>
          <w:rFonts w:ascii="Times New Roman" w:hAnsi="Times New Roman" w:cs="Times New Roman"/>
          <w:szCs w:val="24"/>
        </w:rPr>
        <w:t>(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KLASA: </w:t>
      </w:r>
      <w:r w:rsidR="00A92BEF" w:rsidRPr="002425C1">
        <w:rPr>
          <w:rFonts w:ascii="Times New Roman" w:hAnsi="Times New Roman" w:cs="Times New Roman"/>
          <w:bCs/>
          <w:szCs w:val="24"/>
        </w:rPr>
        <w:t xml:space="preserve">920-01/24-01/02, URBROJ: 2186-12-05/03-24-4, od 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dana </w:t>
      </w:r>
      <w:r w:rsidR="00A92BEF" w:rsidRPr="002425C1">
        <w:rPr>
          <w:rFonts w:ascii="Times New Roman" w:hAnsi="Times New Roman" w:cs="Times New Roman"/>
          <w:bCs/>
          <w:szCs w:val="24"/>
        </w:rPr>
        <w:t>31.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 </w:t>
      </w:r>
      <w:r w:rsidR="00A92BEF" w:rsidRPr="002425C1">
        <w:rPr>
          <w:rFonts w:ascii="Times New Roman" w:hAnsi="Times New Roman" w:cs="Times New Roman"/>
          <w:bCs/>
          <w:szCs w:val="24"/>
        </w:rPr>
        <w:t xml:space="preserve">siječnja </w:t>
      </w:r>
      <w:r w:rsidR="007D7CB1" w:rsidRPr="002425C1">
        <w:rPr>
          <w:rFonts w:ascii="Times New Roman" w:hAnsi="Times New Roman" w:cs="Times New Roman"/>
          <w:bCs/>
          <w:szCs w:val="24"/>
        </w:rPr>
        <w:t>202</w:t>
      </w:r>
      <w:r w:rsidR="00A92BEF" w:rsidRPr="002425C1">
        <w:rPr>
          <w:rFonts w:ascii="Times New Roman" w:hAnsi="Times New Roman" w:cs="Times New Roman"/>
          <w:bCs/>
          <w:szCs w:val="24"/>
        </w:rPr>
        <w:t>4</w:t>
      </w:r>
      <w:r w:rsidR="007D7CB1" w:rsidRPr="002425C1">
        <w:rPr>
          <w:rFonts w:ascii="Times New Roman" w:hAnsi="Times New Roman" w:cs="Times New Roman"/>
          <w:bCs/>
          <w:szCs w:val="24"/>
        </w:rPr>
        <w:t>. godine</w:t>
      </w:r>
      <w:r w:rsidR="00FA339D" w:rsidRPr="002425C1">
        <w:rPr>
          <w:rFonts w:ascii="Times New Roman" w:hAnsi="Times New Roman" w:cs="Times New Roman"/>
          <w:bCs/>
          <w:szCs w:val="24"/>
        </w:rPr>
        <w:t>)</w:t>
      </w:r>
      <w:r w:rsidR="007D7CB1" w:rsidRPr="002425C1">
        <w:rPr>
          <w:rFonts w:ascii="Times New Roman" w:hAnsi="Times New Roman" w:cs="Times New Roman"/>
          <w:bCs/>
          <w:szCs w:val="24"/>
        </w:rPr>
        <w:t>.</w:t>
      </w:r>
    </w:p>
    <w:p w14:paraId="080111D4" w14:textId="77777777" w:rsidR="00BF1278" w:rsidRDefault="00BF1278" w:rsidP="002425C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5AE9E3AD" w14:textId="5EBD2294" w:rsidR="000B3383" w:rsidRDefault="000B3383" w:rsidP="008312D5">
      <w:pPr>
        <w:autoSpaceDE w:val="0"/>
        <w:spacing w:after="0" w:line="240" w:lineRule="auto"/>
        <w:contextualSpacing/>
        <w:rPr>
          <w:rFonts w:ascii="Times New Roman" w:hAnsi="Times New Roman" w:cs="Times New Roman"/>
          <w:bCs/>
          <w:szCs w:val="24"/>
        </w:rPr>
      </w:pPr>
      <w:r w:rsidRPr="002425C1">
        <w:rPr>
          <w:rFonts w:ascii="Times New Roman" w:hAnsi="Times New Roman" w:cs="Times New Roman"/>
          <w:bCs/>
          <w:szCs w:val="24"/>
        </w:rPr>
        <w:t xml:space="preserve">Procjena rizika od velikih nesreća za Grad </w:t>
      </w:r>
      <w:r w:rsidR="0055653E" w:rsidRPr="002425C1">
        <w:rPr>
          <w:rFonts w:ascii="Times New Roman" w:hAnsi="Times New Roman" w:cs="Times New Roman"/>
          <w:bCs/>
          <w:szCs w:val="24"/>
        </w:rPr>
        <w:t>Ivanec</w:t>
      </w:r>
      <w:r w:rsidRPr="002425C1">
        <w:rPr>
          <w:rFonts w:ascii="Times New Roman" w:hAnsi="Times New Roman" w:cs="Times New Roman"/>
          <w:bCs/>
          <w:szCs w:val="24"/>
        </w:rPr>
        <w:t xml:space="preserve"> izrađena je</w:t>
      </w:r>
      <w:r w:rsidR="007D7CB1" w:rsidRPr="002425C1">
        <w:rPr>
          <w:rFonts w:ascii="Times New Roman" w:hAnsi="Times New Roman" w:cs="Times New Roman"/>
          <w:bCs/>
          <w:szCs w:val="24"/>
        </w:rPr>
        <w:t xml:space="preserve"> </w:t>
      </w:r>
      <w:r w:rsidRPr="002425C1">
        <w:rPr>
          <w:rFonts w:ascii="Times New Roman" w:hAnsi="Times New Roman" w:cs="Times New Roman"/>
          <w:bCs/>
          <w:szCs w:val="24"/>
        </w:rPr>
        <w:t xml:space="preserve"> sukladno </w:t>
      </w:r>
      <w:r w:rsidR="0055653E" w:rsidRPr="002425C1">
        <w:rPr>
          <w:rFonts w:ascii="Times New Roman" w:hAnsi="Times New Roman" w:cs="Times New Roman"/>
          <w:bCs/>
          <w:szCs w:val="24"/>
        </w:rPr>
        <w:t>Smjernicama za izradu Procjene rizika od velikih nesreća na području Varaždinske županije</w:t>
      </w:r>
      <w:bookmarkStart w:id="7" w:name="_Hlk57194461"/>
      <w:r w:rsidR="0055653E" w:rsidRPr="002425C1">
        <w:rPr>
          <w:rFonts w:ascii="Times New Roman" w:hAnsi="Times New Roman" w:cs="Times New Roman"/>
          <w:bCs/>
          <w:szCs w:val="24"/>
        </w:rPr>
        <w:t xml:space="preserve"> („Službeni vjesnik Varaždinske županije“, br</w:t>
      </w:r>
      <w:r w:rsidR="008312D5">
        <w:rPr>
          <w:rFonts w:ascii="Times New Roman" w:hAnsi="Times New Roman" w:cs="Times New Roman"/>
          <w:bCs/>
          <w:szCs w:val="24"/>
        </w:rPr>
        <w:t>.</w:t>
      </w:r>
      <w:r w:rsidR="0055653E" w:rsidRPr="002425C1">
        <w:rPr>
          <w:rFonts w:ascii="Times New Roman" w:hAnsi="Times New Roman" w:cs="Times New Roman"/>
          <w:bCs/>
          <w:szCs w:val="24"/>
        </w:rPr>
        <w:t xml:space="preserve"> 73/16). </w:t>
      </w:r>
      <w:bookmarkEnd w:id="7"/>
    </w:p>
    <w:p w14:paraId="56F8F33E" w14:textId="77777777" w:rsidR="00BF1278" w:rsidRDefault="00BF1278" w:rsidP="002425C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21639208" w14:textId="77777777" w:rsidR="00BF1278" w:rsidRPr="002425C1" w:rsidRDefault="00BF1278" w:rsidP="002425C1">
      <w:pPr>
        <w:autoSpaceDE w:val="0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Cs w:val="24"/>
        </w:rPr>
      </w:pPr>
    </w:p>
    <w:p w14:paraId="0A4E6933" w14:textId="090064B6" w:rsidR="00F31318" w:rsidRDefault="00F31318" w:rsidP="002425C1">
      <w:pPr>
        <w:pStyle w:val="Naslov2"/>
        <w:spacing w:before="0" w:after="0" w:line="240" w:lineRule="auto"/>
        <w:contextualSpacing/>
        <w:rPr>
          <w:szCs w:val="24"/>
        </w:rPr>
      </w:pPr>
      <w:r w:rsidRPr="002425C1">
        <w:rPr>
          <w:szCs w:val="24"/>
        </w:rPr>
        <w:t>PLANSKI DOKUMENTI</w:t>
      </w:r>
      <w:r w:rsidR="000F268A" w:rsidRPr="002425C1">
        <w:rPr>
          <w:szCs w:val="24"/>
        </w:rPr>
        <w:t xml:space="preserve"> U PODRUČJU CIVILNE ZAŠTITE</w:t>
      </w:r>
    </w:p>
    <w:p w14:paraId="29B37536" w14:textId="77777777" w:rsidR="00BF1278" w:rsidRPr="00BF1278" w:rsidRDefault="00BF1278" w:rsidP="00BF1278">
      <w:pPr>
        <w:spacing w:after="0" w:line="240" w:lineRule="auto"/>
        <w:contextualSpacing/>
        <w:rPr>
          <w:lang w:eastAsia="zh-CN"/>
        </w:rPr>
      </w:pPr>
    </w:p>
    <w:p w14:paraId="745EDFE6" w14:textId="77777777" w:rsidR="00F31318" w:rsidRDefault="00F31318" w:rsidP="00BF1278">
      <w:pPr>
        <w:pStyle w:val="Naslov3"/>
        <w:spacing w:before="0" w:after="0" w:line="240" w:lineRule="auto"/>
        <w:contextualSpacing/>
        <w:rPr>
          <w:szCs w:val="24"/>
          <w:lang w:val="en-US"/>
        </w:rPr>
      </w:pPr>
      <w:r w:rsidRPr="002425C1">
        <w:rPr>
          <w:szCs w:val="24"/>
          <w:lang w:val="en-US"/>
        </w:rPr>
        <w:t xml:space="preserve">Plan </w:t>
      </w:r>
      <w:proofErr w:type="spellStart"/>
      <w:r w:rsidRPr="002425C1">
        <w:rPr>
          <w:szCs w:val="24"/>
          <w:lang w:val="en-US"/>
        </w:rPr>
        <w:t>djelovanja</w:t>
      </w:r>
      <w:proofErr w:type="spellEnd"/>
      <w:r w:rsidRPr="002425C1">
        <w:rPr>
          <w:szCs w:val="24"/>
          <w:lang w:val="en-US"/>
        </w:rPr>
        <w:t xml:space="preserve"> </w:t>
      </w:r>
      <w:proofErr w:type="spellStart"/>
      <w:r w:rsidRPr="002425C1">
        <w:rPr>
          <w:szCs w:val="24"/>
          <w:lang w:val="en-US"/>
        </w:rPr>
        <w:t>civilne</w:t>
      </w:r>
      <w:proofErr w:type="spellEnd"/>
      <w:r w:rsidRPr="002425C1">
        <w:rPr>
          <w:szCs w:val="24"/>
          <w:lang w:val="en-US"/>
        </w:rPr>
        <w:t xml:space="preserve"> </w:t>
      </w:r>
      <w:proofErr w:type="spellStart"/>
      <w:r w:rsidRPr="002425C1">
        <w:rPr>
          <w:szCs w:val="24"/>
          <w:lang w:val="en-US"/>
        </w:rPr>
        <w:t>zaštite</w:t>
      </w:r>
      <w:proofErr w:type="spellEnd"/>
      <w:r w:rsidRPr="002425C1">
        <w:rPr>
          <w:szCs w:val="24"/>
          <w:lang w:val="en-US"/>
        </w:rPr>
        <w:t xml:space="preserve"> </w:t>
      </w:r>
    </w:p>
    <w:p w14:paraId="72C56B4C" w14:textId="77777777" w:rsidR="007B423A" w:rsidRPr="007B423A" w:rsidRDefault="007B423A" w:rsidP="007B423A">
      <w:pPr>
        <w:spacing w:after="0" w:line="240" w:lineRule="auto"/>
        <w:contextualSpacing/>
        <w:rPr>
          <w:lang w:val="en-US" w:eastAsia="zh-CN"/>
        </w:rPr>
      </w:pPr>
    </w:p>
    <w:p w14:paraId="37E95D81" w14:textId="525127CE" w:rsidR="00FB50EC" w:rsidRDefault="00CC0BCC" w:rsidP="008312D5">
      <w:pPr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2425C1">
        <w:rPr>
          <w:rFonts w:ascii="Times New Roman" w:eastAsia="Calibri" w:hAnsi="Times New Roman" w:cs="Times New Roman"/>
          <w:szCs w:val="24"/>
        </w:rPr>
        <w:t xml:space="preserve">Grad Ivanec ima usvojen Plan </w:t>
      </w:r>
      <w:r w:rsidR="00FB50EC" w:rsidRPr="002425C1">
        <w:rPr>
          <w:rFonts w:ascii="Times New Roman" w:eastAsia="Calibri" w:hAnsi="Times New Roman" w:cs="Times New Roman"/>
          <w:szCs w:val="24"/>
        </w:rPr>
        <w:t xml:space="preserve">djelovanja civilne zaštite Grada Ivanca </w:t>
      </w:r>
      <w:r w:rsidR="00FB50EC" w:rsidRPr="002425C1">
        <w:rPr>
          <w:rFonts w:ascii="Times New Roman" w:eastAsia="Calibri" w:hAnsi="Times New Roman" w:cs="Times New Roman"/>
          <w:bCs/>
          <w:szCs w:val="24"/>
        </w:rPr>
        <w:t>(„Službeni vjesnik Varaždinske županije“, br</w:t>
      </w:r>
      <w:r w:rsidR="008312D5">
        <w:rPr>
          <w:rFonts w:ascii="Times New Roman" w:eastAsia="Calibri" w:hAnsi="Times New Roman" w:cs="Times New Roman"/>
          <w:bCs/>
          <w:szCs w:val="24"/>
        </w:rPr>
        <w:t>.</w:t>
      </w:r>
      <w:r w:rsidR="00FB50EC" w:rsidRPr="002425C1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bCs/>
          <w:szCs w:val="24"/>
        </w:rPr>
        <w:t>24/22, 39/22</w:t>
      </w:r>
      <w:r w:rsidR="00FB50EC" w:rsidRPr="002425C1">
        <w:rPr>
          <w:rFonts w:ascii="Times New Roman" w:eastAsia="Calibri" w:hAnsi="Times New Roman" w:cs="Times New Roman"/>
          <w:bCs/>
          <w:szCs w:val="24"/>
        </w:rPr>
        <w:t>).</w:t>
      </w:r>
    </w:p>
    <w:p w14:paraId="284CAA9B" w14:textId="77777777" w:rsidR="007B423A" w:rsidRPr="002425C1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027CD6A5" w14:textId="280F198C" w:rsidR="00BA57FB" w:rsidRDefault="00BA57FB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2425C1">
        <w:rPr>
          <w:rFonts w:ascii="Times New Roman" w:eastAsia="Calibri" w:hAnsi="Times New Roman" w:cs="Times New Roman"/>
          <w:szCs w:val="24"/>
        </w:rPr>
        <w:t>Plan djelovanja je operativni dokument prvenstveno namijenjen za potrebe djelovanja Stožera civilne zaštite Grada</w:t>
      </w:r>
      <w:r w:rsidR="006E1A45" w:rsidRPr="002425C1">
        <w:rPr>
          <w:rFonts w:ascii="Times New Roman" w:eastAsia="Calibri" w:hAnsi="Times New Roman" w:cs="Times New Roman"/>
          <w:szCs w:val="24"/>
        </w:rPr>
        <w:t xml:space="preserve"> Ivanca</w:t>
      </w:r>
      <w:r w:rsidR="00765F5B" w:rsidRPr="002425C1">
        <w:rPr>
          <w:rFonts w:ascii="Times New Roman" w:eastAsia="Calibri" w:hAnsi="Times New Roman" w:cs="Times New Roman"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szCs w:val="24"/>
        </w:rPr>
        <w:t>kao stručnog, operativnog i koor</w:t>
      </w:r>
      <w:r w:rsidR="0010607C" w:rsidRPr="002425C1">
        <w:rPr>
          <w:rFonts w:ascii="Times New Roman" w:eastAsia="Calibri" w:hAnsi="Times New Roman" w:cs="Times New Roman"/>
          <w:szCs w:val="24"/>
        </w:rPr>
        <w:t>dinativnog tijela za provođenje</w:t>
      </w:r>
      <w:r w:rsidRPr="002425C1">
        <w:rPr>
          <w:rFonts w:ascii="Times New Roman" w:eastAsia="Calibri" w:hAnsi="Times New Roman" w:cs="Times New Roman"/>
          <w:szCs w:val="24"/>
        </w:rPr>
        <w:t xml:space="preserve"> mjera i aktivnosti civilne zaštite u velikim nesrećama.</w:t>
      </w:r>
      <w:r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szCs w:val="24"/>
        </w:rPr>
        <w:t xml:space="preserve">Osim toga, Plan obuhvaća način djelovanja </w:t>
      </w:r>
      <w:r w:rsidR="00EF6483" w:rsidRPr="002425C1">
        <w:rPr>
          <w:rFonts w:ascii="Times New Roman" w:eastAsia="Calibri" w:hAnsi="Times New Roman" w:cs="Times New Roman"/>
          <w:szCs w:val="24"/>
        </w:rPr>
        <w:t xml:space="preserve">ostalih </w:t>
      </w:r>
      <w:r w:rsidRPr="002425C1">
        <w:rPr>
          <w:rFonts w:ascii="Times New Roman" w:eastAsia="Calibri" w:hAnsi="Times New Roman" w:cs="Times New Roman"/>
          <w:szCs w:val="24"/>
        </w:rPr>
        <w:t>operativnih snaga sustava civilne zaštite.</w:t>
      </w:r>
    </w:p>
    <w:p w14:paraId="633E5F7A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747D9552" w14:textId="77777777" w:rsidR="007B423A" w:rsidRPr="002425C1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</w:rPr>
      </w:pPr>
    </w:p>
    <w:p w14:paraId="49482DB2" w14:textId="77777777" w:rsidR="00F31318" w:rsidRPr="002425C1" w:rsidRDefault="00F31318" w:rsidP="002425C1">
      <w:pPr>
        <w:pStyle w:val="Naslov2"/>
        <w:spacing w:before="0" w:after="0" w:line="240" w:lineRule="auto"/>
        <w:ind w:left="0" w:firstLine="0"/>
        <w:contextualSpacing/>
        <w:rPr>
          <w:szCs w:val="24"/>
        </w:rPr>
      </w:pPr>
      <w:r w:rsidRPr="002425C1">
        <w:rPr>
          <w:szCs w:val="24"/>
        </w:rPr>
        <w:t>VOĐENJE EVIDENCIJE PRIPADNIKA OPERATIVNIH SNAGA SUSTAVA CIVILNE ZAŠTITE</w:t>
      </w:r>
    </w:p>
    <w:p w14:paraId="0D2C8017" w14:textId="77777777" w:rsidR="007B423A" w:rsidRDefault="007B423A" w:rsidP="002425C1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710DE6B2" w14:textId="41D941C0" w:rsidR="00F31318" w:rsidRPr="002425C1" w:rsidRDefault="00F31318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Sukladno Pravilniku o vođenju evidencija pripadnika operativnih snaga sustava civilne zaštite („Narodne </w:t>
      </w:r>
      <w:r w:rsidR="00BA57FB" w:rsidRPr="002425C1">
        <w:rPr>
          <w:rFonts w:ascii="Times New Roman" w:hAnsi="Times New Roman" w:cs="Times New Roman"/>
          <w:szCs w:val="24"/>
        </w:rPr>
        <w:t>novine</w:t>
      </w:r>
      <w:r w:rsidRPr="002425C1">
        <w:rPr>
          <w:rFonts w:ascii="Times New Roman" w:hAnsi="Times New Roman" w:cs="Times New Roman"/>
          <w:szCs w:val="24"/>
        </w:rPr>
        <w:t>”, br</w:t>
      </w:r>
      <w:r w:rsidR="008312D5">
        <w:rPr>
          <w:rFonts w:ascii="Times New Roman" w:hAnsi="Times New Roman" w:cs="Times New Roman"/>
          <w:szCs w:val="24"/>
        </w:rPr>
        <w:t>.</w:t>
      </w:r>
      <w:r w:rsidRPr="002425C1">
        <w:rPr>
          <w:rFonts w:ascii="Times New Roman" w:hAnsi="Times New Roman" w:cs="Times New Roman"/>
          <w:szCs w:val="24"/>
        </w:rPr>
        <w:t xml:space="preserve"> 75/16)</w:t>
      </w:r>
      <w:r w:rsidR="001D4139" w:rsidRPr="002425C1">
        <w:rPr>
          <w:rFonts w:ascii="Times New Roman" w:hAnsi="Times New Roman" w:cs="Times New Roman"/>
          <w:szCs w:val="24"/>
        </w:rPr>
        <w:t xml:space="preserve">, </w:t>
      </w:r>
      <w:r w:rsidRPr="002425C1">
        <w:rPr>
          <w:rFonts w:ascii="Times New Roman" w:hAnsi="Times New Roman" w:cs="Times New Roman"/>
          <w:szCs w:val="24"/>
        </w:rPr>
        <w:t>ustrojena je evidencija vlastitih pripadnika za operativne snage sustava civilne zaštite Grada</w:t>
      </w:r>
      <w:r w:rsidR="006608BA" w:rsidRPr="002425C1">
        <w:rPr>
          <w:rFonts w:ascii="Times New Roman" w:hAnsi="Times New Roman" w:cs="Times New Roman"/>
          <w:szCs w:val="24"/>
        </w:rPr>
        <w:t xml:space="preserve"> </w:t>
      </w:r>
      <w:r w:rsidR="006E1A45" w:rsidRPr="002425C1">
        <w:rPr>
          <w:rFonts w:ascii="Times New Roman" w:hAnsi="Times New Roman" w:cs="Times New Roman"/>
          <w:szCs w:val="24"/>
        </w:rPr>
        <w:t>Ivanca</w:t>
      </w:r>
      <w:r w:rsidRPr="002425C1">
        <w:rPr>
          <w:rFonts w:ascii="Times New Roman" w:hAnsi="Times New Roman" w:cs="Times New Roman"/>
          <w:szCs w:val="24"/>
        </w:rPr>
        <w:t xml:space="preserve"> za:</w:t>
      </w:r>
    </w:p>
    <w:p w14:paraId="3D581D1F" w14:textId="17FB5826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članove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Stožera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civilne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zaštite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62063453" w14:textId="342FAB43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povjerenike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zamjenike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povjerenika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civilne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zaštite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2312455F" w14:textId="15F1C405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pravne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osobe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od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interesa</w:t>
      </w:r>
      <w:proofErr w:type="spellEnd"/>
      <w:r w:rsidRPr="002425C1">
        <w:rPr>
          <w:rFonts w:ascii="Times New Roman" w:hAnsi="Times New Roman"/>
          <w:szCs w:val="24"/>
        </w:rPr>
        <w:t xml:space="preserve"> za sustav </w:t>
      </w:r>
      <w:proofErr w:type="spellStart"/>
      <w:r w:rsidRPr="002425C1">
        <w:rPr>
          <w:rFonts w:ascii="Times New Roman" w:hAnsi="Times New Roman"/>
          <w:szCs w:val="24"/>
        </w:rPr>
        <w:t>civilne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zaštite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0EFC1299" w14:textId="615A6803" w:rsidR="00F31318" w:rsidRPr="002425C1" w:rsidRDefault="00F31318" w:rsidP="002425C1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koordinatore</w:t>
      </w:r>
      <w:proofErr w:type="spellEnd"/>
      <w:r w:rsidRPr="002425C1">
        <w:rPr>
          <w:rFonts w:ascii="Times New Roman" w:hAnsi="Times New Roman"/>
          <w:szCs w:val="24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</w:rPr>
        <w:t>lokaciji</w:t>
      </w:r>
      <w:proofErr w:type="spellEnd"/>
      <w:r w:rsidRPr="002425C1">
        <w:rPr>
          <w:rFonts w:ascii="Times New Roman" w:hAnsi="Times New Roman"/>
          <w:szCs w:val="24"/>
        </w:rPr>
        <w:t>.</w:t>
      </w:r>
    </w:p>
    <w:p w14:paraId="08184CA2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092E6D49" w14:textId="7F3AA6A7" w:rsidR="00DB2084" w:rsidRDefault="00F31318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Podaci o pripadnicima operativnih snaga </w:t>
      </w:r>
      <w:r w:rsidR="00765F5B" w:rsidRPr="002425C1">
        <w:rPr>
          <w:rFonts w:ascii="Times New Roman" w:hAnsi="Times New Roman" w:cs="Times New Roman"/>
          <w:szCs w:val="24"/>
        </w:rPr>
        <w:t xml:space="preserve">sustava civilne zaštite Grada </w:t>
      </w:r>
      <w:r w:rsidR="006E1A45" w:rsidRPr="002425C1">
        <w:rPr>
          <w:rFonts w:ascii="Times New Roman" w:hAnsi="Times New Roman" w:cs="Times New Roman"/>
          <w:szCs w:val="24"/>
        </w:rPr>
        <w:t>Ivanca</w:t>
      </w:r>
      <w:r w:rsidR="00765F5B"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hAnsi="Times New Roman" w:cs="Times New Roman"/>
          <w:szCs w:val="24"/>
        </w:rPr>
        <w:t>kontinuirano se ažuriraju u planskim dokumentima.</w:t>
      </w:r>
    </w:p>
    <w:p w14:paraId="72BA32DC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23E71772" w14:textId="77777777" w:rsidR="007B423A" w:rsidRPr="002425C1" w:rsidRDefault="007B423A" w:rsidP="002425C1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</w:rPr>
      </w:pPr>
    </w:p>
    <w:p w14:paraId="3C5E2E93" w14:textId="77777777" w:rsidR="002F0B4B" w:rsidRPr="002425C1" w:rsidRDefault="002F0B4B" w:rsidP="002425C1">
      <w:pPr>
        <w:pStyle w:val="Naslov2"/>
        <w:spacing w:before="0" w:after="0" w:line="240" w:lineRule="auto"/>
        <w:contextualSpacing/>
        <w:rPr>
          <w:rFonts w:eastAsiaTheme="minorHAnsi"/>
          <w:szCs w:val="24"/>
        </w:rPr>
      </w:pPr>
      <w:bookmarkStart w:id="8" w:name="_Hlk182466488"/>
      <w:r w:rsidRPr="002425C1">
        <w:rPr>
          <w:rFonts w:eastAsiaTheme="minorHAnsi"/>
          <w:szCs w:val="24"/>
        </w:rPr>
        <w:t xml:space="preserve">PROVOĐENJE VJEŽBI CIVILNE ZAŠTITE </w:t>
      </w:r>
    </w:p>
    <w:p w14:paraId="1B73F33A" w14:textId="77777777" w:rsidR="007B423A" w:rsidRDefault="007B423A" w:rsidP="002425C1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9BED94E" w14:textId="41A96AD3" w:rsidR="002F0B4B" w:rsidRPr="007B423A" w:rsidRDefault="002F0B4B" w:rsidP="007B423A">
      <w:pPr>
        <w:pStyle w:val="Odlomakpopisa"/>
        <w:numPr>
          <w:ilvl w:val="0"/>
          <w:numId w:val="32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>NAZIV VJEŽBE</w:t>
      </w:r>
      <w:r w:rsidR="001F6B8D" w:rsidRPr="007B423A">
        <w:rPr>
          <w:rFonts w:ascii="Times New Roman" w:hAnsi="Times New Roman"/>
          <w:szCs w:val="24"/>
          <w:lang w:eastAsia="zh-CN"/>
        </w:rPr>
        <w:t>:</w:t>
      </w:r>
    </w:p>
    <w:p w14:paraId="59A3853D" w14:textId="77777777" w:rsidR="002F0B4B" w:rsidRPr="007B423A" w:rsidRDefault="002F0B4B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 xml:space="preserve">Vježba nosi naziv „Eksplozija plinskog </w:t>
      </w:r>
      <w:proofErr w:type="gramStart"/>
      <w:r w:rsidRPr="007B423A">
        <w:rPr>
          <w:rFonts w:ascii="Times New Roman" w:hAnsi="Times New Roman"/>
          <w:szCs w:val="24"/>
          <w:lang w:eastAsia="zh-CN"/>
        </w:rPr>
        <w:t>kotla“</w:t>
      </w:r>
      <w:proofErr w:type="gramEnd"/>
      <w:r w:rsidRPr="007B423A">
        <w:rPr>
          <w:rFonts w:ascii="Times New Roman" w:hAnsi="Times New Roman"/>
          <w:szCs w:val="24"/>
          <w:lang w:eastAsia="zh-CN"/>
        </w:rPr>
        <w:t>.</w:t>
      </w:r>
    </w:p>
    <w:p w14:paraId="713B5152" w14:textId="6473985F" w:rsidR="002F0B4B" w:rsidRPr="007B423A" w:rsidRDefault="002F0B4B" w:rsidP="007B423A">
      <w:pPr>
        <w:pStyle w:val="Odlomakpopisa"/>
        <w:numPr>
          <w:ilvl w:val="0"/>
          <w:numId w:val="32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>TEMA VJEŽBE</w:t>
      </w:r>
      <w:r w:rsidR="001F6B8D" w:rsidRPr="007B423A">
        <w:rPr>
          <w:rFonts w:ascii="Times New Roman" w:hAnsi="Times New Roman"/>
          <w:szCs w:val="24"/>
          <w:lang w:eastAsia="zh-CN"/>
        </w:rPr>
        <w:t>:</w:t>
      </w:r>
    </w:p>
    <w:p w14:paraId="0BABA0AB" w14:textId="77777777" w:rsidR="002F0B4B" w:rsidRPr="007B423A" w:rsidRDefault="002F0B4B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 xml:space="preserve">Tema vježbe je gašenje požara, evakuacija i spašavanje učenika i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djelatnika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zbog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eksplozije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plinskog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proofErr w:type="gramStart"/>
      <w:r w:rsidRPr="007B423A">
        <w:rPr>
          <w:rFonts w:ascii="Times New Roman" w:hAnsi="Times New Roman"/>
          <w:szCs w:val="24"/>
          <w:lang w:eastAsia="zh-CN"/>
        </w:rPr>
        <w:t>kotla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 u</w:t>
      </w:r>
      <w:proofErr w:type="gram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Osnovnoj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školi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 Metel Ožegović Radovan. </w:t>
      </w:r>
    </w:p>
    <w:p w14:paraId="654E5CC1" w14:textId="1527206A" w:rsidR="002F0B4B" w:rsidRPr="007B423A" w:rsidRDefault="002F0B4B" w:rsidP="007B423A">
      <w:pPr>
        <w:pStyle w:val="Odlomakpopisa"/>
        <w:numPr>
          <w:ilvl w:val="0"/>
          <w:numId w:val="32"/>
        </w:numPr>
        <w:spacing w:after="0" w:line="240" w:lineRule="auto"/>
        <w:rPr>
          <w:rFonts w:ascii="Times New Roman" w:hAnsi="Times New Roman"/>
          <w:szCs w:val="24"/>
          <w:lang w:eastAsia="zh-CN"/>
        </w:rPr>
      </w:pPr>
      <w:r w:rsidRPr="007B423A">
        <w:rPr>
          <w:rFonts w:ascii="Times New Roman" w:hAnsi="Times New Roman"/>
          <w:szCs w:val="24"/>
          <w:lang w:eastAsia="zh-CN"/>
        </w:rPr>
        <w:t>MJESTO IZVOĐENJA VJEŽBE – LOKACIJA VJEŽBE</w:t>
      </w:r>
      <w:r w:rsidR="001F6B8D" w:rsidRPr="007B423A">
        <w:rPr>
          <w:rFonts w:ascii="Times New Roman" w:hAnsi="Times New Roman"/>
          <w:szCs w:val="24"/>
          <w:lang w:eastAsia="zh-CN"/>
        </w:rPr>
        <w:t>:</w:t>
      </w:r>
    </w:p>
    <w:p w14:paraId="67A9AADF" w14:textId="0504CFEA" w:rsidR="002F0B4B" w:rsidRDefault="002F0B4B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  <w:proofErr w:type="spellStart"/>
      <w:r w:rsidRPr="007B423A">
        <w:rPr>
          <w:rFonts w:ascii="Times New Roman" w:hAnsi="Times New Roman"/>
          <w:szCs w:val="24"/>
          <w:lang w:eastAsia="zh-CN"/>
        </w:rPr>
        <w:t>Vježba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se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održ</w:t>
      </w:r>
      <w:r w:rsidR="007B423A">
        <w:rPr>
          <w:rFonts w:ascii="Times New Roman" w:hAnsi="Times New Roman"/>
          <w:szCs w:val="24"/>
          <w:lang w:eastAsia="zh-CN"/>
        </w:rPr>
        <w:t>ala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u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zgradi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dvorištu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Osnovne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škole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Metel Ožegović,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Varaždinska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14., Radovan. Mjesto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rada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upravljačke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skupine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vježbe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nalazi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se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ispred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Osnovne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</w:t>
      </w:r>
      <w:proofErr w:type="spellStart"/>
      <w:r w:rsidRPr="007B423A">
        <w:rPr>
          <w:rFonts w:ascii="Times New Roman" w:hAnsi="Times New Roman"/>
          <w:szCs w:val="24"/>
          <w:lang w:eastAsia="zh-CN"/>
        </w:rPr>
        <w:t>škole</w:t>
      </w:r>
      <w:proofErr w:type="spellEnd"/>
      <w:r w:rsidRPr="007B423A">
        <w:rPr>
          <w:rFonts w:ascii="Times New Roman" w:hAnsi="Times New Roman"/>
          <w:szCs w:val="24"/>
          <w:lang w:eastAsia="zh-CN"/>
        </w:rPr>
        <w:t xml:space="preserve"> Metel </w:t>
      </w:r>
      <w:proofErr w:type="gramStart"/>
      <w:r w:rsidRPr="007B423A">
        <w:rPr>
          <w:rFonts w:ascii="Times New Roman" w:hAnsi="Times New Roman"/>
          <w:szCs w:val="24"/>
          <w:lang w:eastAsia="zh-CN"/>
        </w:rPr>
        <w:t>Ožegović  Radovan</w:t>
      </w:r>
      <w:proofErr w:type="gramEnd"/>
      <w:r w:rsidRPr="007B423A">
        <w:rPr>
          <w:rFonts w:ascii="Times New Roman" w:hAnsi="Times New Roman"/>
          <w:szCs w:val="24"/>
          <w:lang w:eastAsia="zh-CN"/>
        </w:rPr>
        <w:t>.</w:t>
      </w:r>
      <w:bookmarkEnd w:id="8"/>
    </w:p>
    <w:p w14:paraId="7B2D4BC9" w14:textId="77777777" w:rsidR="007B423A" w:rsidRPr="007B423A" w:rsidRDefault="007B423A" w:rsidP="007B423A">
      <w:pPr>
        <w:pStyle w:val="Odlomakpopisa"/>
        <w:spacing w:after="0" w:line="240" w:lineRule="auto"/>
        <w:ind w:left="360"/>
        <w:rPr>
          <w:rFonts w:ascii="Times New Roman" w:hAnsi="Times New Roman"/>
          <w:szCs w:val="24"/>
          <w:lang w:eastAsia="zh-CN"/>
        </w:rPr>
      </w:pPr>
    </w:p>
    <w:p w14:paraId="1AC6B2FB" w14:textId="3B7AD50C" w:rsidR="005D631D" w:rsidRPr="002425C1" w:rsidRDefault="005D631D" w:rsidP="002425C1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r w:rsidRPr="002425C1">
        <w:rPr>
          <w:sz w:val="24"/>
          <w:szCs w:val="24"/>
          <w:lang w:val="pl-PL"/>
        </w:rPr>
        <w:lastRenderedPageBreak/>
        <w:t xml:space="preserve">OPERATIVNE SNAGE SUSTAVA CIVILNE ZAŠTITE </w:t>
      </w:r>
    </w:p>
    <w:p w14:paraId="7F1A3983" w14:textId="77777777" w:rsidR="007B423A" w:rsidRDefault="007B423A" w:rsidP="002425C1">
      <w:pPr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szCs w:val="24"/>
        </w:rPr>
      </w:pPr>
      <w:bookmarkStart w:id="9" w:name="_Hlk88642908"/>
    </w:p>
    <w:p w14:paraId="68C5CC52" w14:textId="24A8E9B3" w:rsidR="00CC0BCC" w:rsidRPr="002425C1" w:rsidRDefault="00CC0BCC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073C4853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10" w:name="_Hlk56069740"/>
      <w:bookmarkStart w:id="11" w:name="_Hlk24610338"/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2EAF4629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15235A9B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Gradsko društvo Crvenog križa Ivanec,</w:t>
      </w:r>
    </w:p>
    <w:p w14:paraId="08579945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239F9EF2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3DA16A34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747420E2" w14:textId="77777777" w:rsidR="00CC0BCC" w:rsidRPr="002425C1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261E6FB2" w14:textId="77777777" w:rsidR="00CC0BCC" w:rsidRDefault="00CC0BCC" w:rsidP="002425C1">
      <w:pPr>
        <w:numPr>
          <w:ilvl w:val="0"/>
          <w:numId w:val="7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60E1E154" w14:textId="77777777" w:rsidR="007B423A" w:rsidRDefault="007B423A" w:rsidP="007B423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239855F0" w14:textId="77777777" w:rsidR="007B423A" w:rsidRPr="002425C1" w:rsidRDefault="007B423A" w:rsidP="007B423A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0E284A63" w14:textId="77777777" w:rsidR="001F6B8D" w:rsidRPr="002425C1" w:rsidRDefault="001F6B8D" w:rsidP="002425C1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  <w:lang w:val="pl-PL"/>
        </w:rPr>
      </w:pPr>
      <w:bookmarkStart w:id="12" w:name="_Toc24530201"/>
      <w:bookmarkStart w:id="13" w:name="_Hlk56412046"/>
      <w:bookmarkEnd w:id="9"/>
      <w:bookmarkEnd w:id="10"/>
      <w:bookmarkEnd w:id="11"/>
      <w:r w:rsidRPr="002425C1">
        <w:rPr>
          <w:szCs w:val="24"/>
          <w:lang w:val="pl-PL"/>
        </w:rPr>
        <w:t>STOŽER CIVILNE ZAŠTITE</w:t>
      </w:r>
      <w:bookmarkEnd w:id="12"/>
      <w:r w:rsidRPr="002425C1">
        <w:rPr>
          <w:szCs w:val="24"/>
          <w:lang w:val="pl-PL"/>
        </w:rPr>
        <w:t xml:space="preserve"> GRADA IVANCA</w:t>
      </w:r>
    </w:p>
    <w:p w14:paraId="754C72AE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73D7A761" w14:textId="3F4F629D" w:rsidR="00BA57FB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Stožer civilne zaštite Grada 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 xml:space="preserve">Ivanca 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>osnovan je Odlukom gradonačelnika</w:t>
      </w:r>
      <w:r w:rsidR="00D33268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o osnivanju i imenovanju načelnika, zamjenika načelnika i članova Stožera civilne zaštite Grada Ivanca </w:t>
      </w:r>
      <w:r w:rsidR="005F79D7" w:rsidRPr="002425C1">
        <w:rPr>
          <w:rFonts w:ascii="Times New Roman" w:eastAsia="Calibri" w:hAnsi="Times New Roman" w:cs="Times New Roman"/>
          <w:bCs/>
          <w:szCs w:val="24"/>
          <w:lang w:eastAsia="hr-HR"/>
        </w:rPr>
        <w:t>(„Službeni vjesnik Varaždinske županije“, br</w:t>
      </w:r>
      <w:r w:rsidR="008312D5">
        <w:rPr>
          <w:rFonts w:ascii="Times New Roman" w:eastAsia="Calibri" w:hAnsi="Times New Roman" w:cs="Times New Roman"/>
          <w:bCs/>
          <w:szCs w:val="24"/>
          <w:lang w:eastAsia="hr-HR"/>
        </w:rPr>
        <w:t>.</w:t>
      </w:r>
      <w:r w:rsidR="005F79D7" w:rsidRPr="002425C1">
        <w:rPr>
          <w:rFonts w:ascii="Times New Roman" w:eastAsia="Calibri" w:hAnsi="Times New Roman" w:cs="Times New Roman"/>
          <w:bCs/>
          <w:szCs w:val="24"/>
          <w:lang w:eastAsia="hr-HR"/>
        </w:rPr>
        <w:t xml:space="preserve"> 5</w:t>
      </w:r>
      <w:r w:rsidR="002B5E8F" w:rsidRPr="002425C1">
        <w:rPr>
          <w:rFonts w:ascii="Times New Roman" w:eastAsia="Calibri" w:hAnsi="Times New Roman" w:cs="Times New Roman"/>
          <w:bCs/>
          <w:szCs w:val="24"/>
          <w:lang w:eastAsia="hr-HR"/>
        </w:rPr>
        <w:t>6/21</w:t>
      </w:r>
      <w:r w:rsidR="00E507D7" w:rsidRPr="002425C1">
        <w:rPr>
          <w:rFonts w:ascii="Times New Roman" w:eastAsia="Calibri" w:hAnsi="Times New Roman" w:cs="Times New Roman"/>
          <w:bCs/>
          <w:szCs w:val="24"/>
          <w:lang w:eastAsia="hr-HR"/>
        </w:rPr>
        <w:t>,</w:t>
      </w:r>
      <w:r w:rsidR="000C15A5" w:rsidRPr="002425C1">
        <w:rPr>
          <w:rFonts w:ascii="Times New Roman" w:eastAsia="Calibri" w:hAnsi="Times New Roman" w:cs="Times New Roman"/>
          <w:bCs/>
          <w:szCs w:val="24"/>
          <w:lang w:eastAsia="hr-HR"/>
        </w:rPr>
        <w:t xml:space="preserve"> 21/22,</w:t>
      </w:r>
      <w:r w:rsidR="00E507D7" w:rsidRPr="002425C1">
        <w:rPr>
          <w:rFonts w:ascii="Times New Roman" w:eastAsia="Calibri" w:hAnsi="Times New Roman" w:cs="Times New Roman"/>
          <w:bCs/>
          <w:szCs w:val="24"/>
          <w:lang w:eastAsia="hr-HR"/>
        </w:rPr>
        <w:t xml:space="preserve"> 39/22, 68/22</w:t>
      </w:r>
      <w:r w:rsidR="000C15A5" w:rsidRPr="002425C1">
        <w:rPr>
          <w:rFonts w:ascii="Times New Roman" w:eastAsia="Calibri" w:hAnsi="Times New Roman" w:cs="Times New Roman"/>
          <w:bCs/>
          <w:szCs w:val="24"/>
          <w:lang w:eastAsia="hr-HR"/>
        </w:rPr>
        <w:t>, 105/22</w:t>
      </w:r>
      <w:r w:rsidR="005F79D7" w:rsidRPr="002425C1">
        <w:rPr>
          <w:rFonts w:ascii="Times New Roman" w:eastAsia="Calibri" w:hAnsi="Times New Roman" w:cs="Times New Roman"/>
          <w:bCs/>
          <w:szCs w:val="24"/>
          <w:lang w:eastAsia="hr-HR"/>
        </w:rPr>
        <w:t>).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>Stožer civilne zaštite Grada Ivanca sastoji se od načelnika Stožera, zamjenika načelnika Stožera i 7 članova.</w:t>
      </w:r>
    </w:p>
    <w:bookmarkEnd w:id="13"/>
    <w:p w14:paraId="5C0280AC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09CE954D" w14:textId="10D87B65" w:rsidR="005D631D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>Stožer civilne zaštite obavlja zadaće koje se odnose na prikupljanje i obradu informacija ranog upozoravanja o mogućnosti nastanka velike nesreće i katastrofe, razvija plan djelovanja sustava civilne zaštite na svom području, upravlja reagiranjem sustava civilne zaštite, obavlja poslove informiranja javnosti i predlaže donošenje odluke o prestanku provođenja mjera i aktivnosti u sustavu civilne zaštite.</w:t>
      </w:r>
    </w:p>
    <w:p w14:paraId="49B40932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54253A8" w14:textId="670F1C0D" w:rsidR="005D631D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>Radom stožera civilne zaštite Grada</w:t>
      </w:r>
      <w:r w:rsidR="00343C0D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>Ivanca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 rukovodi načelnik Stožera, a kada se proglasi velika nesreća, rukovođenje preuzima gradonačelnik. </w:t>
      </w:r>
    </w:p>
    <w:p w14:paraId="7724D9A9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5BA8EB4E" w14:textId="1AD1A147" w:rsidR="00222C8B" w:rsidRPr="002425C1" w:rsidRDefault="00EF6483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Način rada Stožera civilne zaštite uređen je Poslovnikom o načinu rada Stožera civilne zaštite Grada Ivanca</w:t>
      </w:r>
      <w:r w:rsidR="00222C8B" w:rsidRPr="002425C1">
        <w:rPr>
          <w:rFonts w:ascii="Times New Roman" w:eastAsiaTheme="minorHAnsi" w:hAnsi="Times New Roman" w:cs="Times New Roman"/>
          <w:szCs w:val="24"/>
        </w:rPr>
        <w:t xml:space="preserve"> (KLASA: 810-01/21-01/14, URBROJ: 2186/12-02/03-21-1, od dana 12. srpnja 2021. godine).</w:t>
      </w:r>
    </w:p>
    <w:p w14:paraId="4EBEF054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453EEBB8" w14:textId="5BBF236D" w:rsidR="001D4139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2425C1">
        <w:rPr>
          <w:rFonts w:ascii="Times New Roman" w:eastAsia="Calibri" w:hAnsi="Times New Roman" w:cs="Times New Roman"/>
          <w:szCs w:val="24"/>
          <w:lang w:eastAsia="hr-HR"/>
        </w:rPr>
        <w:t>Stožer civilne zaštite Grada</w:t>
      </w:r>
      <w:r w:rsidR="005F79D7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Ivanca</w:t>
      </w:r>
      <w:r w:rsidR="00343C0D" w:rsidRPr="002425C1"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upoznat je sa </w:t>
      </w:r>
      <w:r w:rsidRPr="002425C1">
        <w:rPr>
          <w:rFonts w:ascii="Times New Roman" w:eastAsia="Calibri" w:hAnsi="Times New Roman" w:cs="Times New Roman"/>
          <w:i/>
          <w:iCs/>
          <w:szCs w:val="24"/>
          <w:lang w:eastAsia="hr-HR"/>
        </w:rPr>
        <w:t>Zakonom</w:t>
      </w:r>
      <w:r w:rsidR="005F79D7" w:rsidRPr="002425C1">
        <w:rPr>
          <w:rFonts w:ascii="Times New Roman" w:eastAsia="Calibri" w:hAnsi="Times New Roman" w:cs="Times New Roman"/>
          <w:i/>
          <w:iCs/>
          <w:szCs w:val="24"/>
          <w:lang w:eastAsia="hr-HR"/>
        </w:rPr>
        <w:t xml:space="preserve">, </w:t>
      </w:r>
      <w:r w:rsidRPr="002425C1">
        <w:rPr>
          <w:rFonts w:ascii="Times New Roman" w:eastAsia="Calibri" w:hAnsi="Times New Roman" w:cs="Times New Roman"/>
          <w:szCs w:val="24"/>
          <w:lang w:eastAsia="hr-HR"/>
        </w:rPr>
        <w:t xml:space="preserve">podzakonskim aktima, načinom djelovanja sustava civilne zaštite, načelima sustava civilne zaštite i sl. </w:t>
      </w:r>
    </w:p>
    <w:p w14:paraId="13B6C462" w14:textId="77777777" w:rsidR="007B423A" w:rsidRDefault="007B423A" w:rsidP="002425C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Calibri" w:hAnsi="Times New Roman" w:cs="Times New Roman"/>
          <w:szCs w:val="24"/>
          <w:lang w:eastAsia="x-none"/>
        </w:rPr>
      </w:pPr>
    </w:p>
    <w:p w14:paraId="231780B5" w14:textId="40A242A5" w:rsidR="005D631D" w:rsidRDefault="005F79D7" w:rsidP="008312D5">
      <w:pPr>
        <w:widowControl w:val="0"/>
        <w:suppressAutoHyphens/>
        <w:overflowPunct w:val="0"/>
        <w:autoSpaceDE w:val="0"/>
        <w:autoSpaceDN w:val="0"/>
        <w:spacing w:after="0" w:line="240" w:lineRule="auto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  <w:r w:rsidRPr="002425C1">
        <w:rPr>
          <w:rFonts w:ascii="Times New Roman" w:eastAsia="Calibri" w:hAnsi="Times New Roman" w:cs="Times New Roman"/>
          <w:szCs w:val="24"/>
          <w:lang w:eastAsia="x-none"/>
        </w:rPr>
        <w:t xml:space="preserve">Mobilizacija Stožera civilne zaštite Grada Ivanca provodi se sukladno Shemi mobilizacije Stožera civilne zaštite Grada Ivanca </w:t>
      </w:r>
      <w:r w:rsidRPr="002425C1">
        <w:rPr>
          <w:rFonts w:ascii="Times New Roman" w:eastAsia="Lucida Sans Unicode" w:hAnsi="Times New Roman" w:cs="Times New Roman"/>
          <w:kern w:val="3"/>
          <w:szCs w:val="24"/>
        </w:rPr>
        <w:t>(„Službeni vjesnik Varaždinske županije“, br</w:t>
      </w:r>
      <w:r w:rsidR="008312D5">
        <w:rPr>
          <w:rFonts w:ascii="Times New Roman" w:eastAsia="Lucida Sans Unicode" w:hAnsi="Times New Roman" w:cs="Times New Roman"/>
          <w:kern w:val="3"/>
          <w:szCs w:val="24"/>
        </w:rPr>
        <w:t>.</w:t>
      </w:r>
      <w:r w:rsidRPr="002425C1">
        <w:rPr>
          <w:rFonts w:ascii="Times New Roman" w:eastAsia="Lucida Sans Unicode" w:hAnsi="Times New Roman" w:cs="Times New Roman"/>
          <w:kern w:val="3"/>
          <w:szCs w:val="24"/>
        </w:rPr>
        <w:t xml:space="preserve"> 79/18).</w:t>
      </w:r>
    </w:p>
    <w:p w14:paraId="29D48CD8" w14:textId="77777777" w:rsidR="007B423A" w:rsidRDefault="007B423A" w:rsidP="002425C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</w:p>
    <w:p w14:paraId="224CC81F" w14:textId="77777777" w:rsidR="007B423A" w:rsidRPr="002425C1" w:rsidRDefault="007B423A" w:rsidP="002425C1">
      <w:pPr>
        <w:widowControl w:val="0"/>
        <w:suppressAutoHyphens/>
        <w:overflowPunct w:val="0"/>
        <w:autoSpaceDE w:val="0"/>
        <w:autoSpaceDN w:val="0"/>
        <w:spacing w:after="0" w:line="240" w:lineRule="auto"/>
        <w:ind w:firstLine="709"/>
        <w:contextualSpacing/>
        <w:textAlignment w:val="baseline"/>
        <w:rPr>
          <w:rFonts w:ascii="Times New Roman" w:eastAsia="Lucida Sans Unicode" w:hAnsi="Times New Roman" w:cs="Times New Roman"/>
          <w:kern w:val="3"/>
          <w:szCs w:val="24"/>
        </w:rPr>
      </w:pPr>
    </w:p>
    <w:p w14:paraId="57B15554" w14:textId="730B514C" w:rsidR="005D631D" w:rsidRPr="002425C1" w:rsidRDefault="00815F74" w:rsidP="002425C1">
      <w:pPr>
        <w:pStyle w:val="Naslov2"/>
        <w:numPr>
          <w:ilvl w:val="1"/>
          <w:numId w:val="9"/>
        </w:numPr>
        <w:spacing w:before="0" w:after="0" w:line="240" w:lineRule="auto"/>
        <w:contextualSpacing/>
        <w:rPr>
          <w:szCs w:val="24"/>
        </w:rPr>
      </w:pPr>
      <w:bookmarkStart w:id="14" w:name="_Toc24530202"/>
      <w:r w:rsidRPr="002425C1">
        <w:rPr>
          <w:szCs w:val="24"/>
        </w:rPr>
        <w:t>VATROGASNA ZAJEDNICA GRADA IVANCA</w:t>
      </w:r>
      <w:bookmarkEnd w:id="14"/>
    </w:p>
    <w:p w14:paraId="7226EC05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284E797" w14:textId="4D19CEFF" w:rsidR="001D4139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Operativne snage vatrogastva temeljna su operativna snaga sustava civilne zaštite koje djeluju u sustavu civilne zaštite u skladu s odredbama posebnih propisa kojima se uređuje područje vatrogastva.</w:t>
      </w:r>
    </w:p>
    <w:p w14:paraId="65E83092" w14:textId="77777777" w:rsidR="007B423A" w:rsidRDefault="007B423A" w:rsidP="002425C1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  <w:bookmarkStart w:id="15" w:name="_Hlk57204761"/>
      <w:bookmarkStart w:id="16" w:name="_Hlk56412119"/>
    </w:p>
    <w:p w14:paraId="5093D772" w14:textId="5A395E6C" w:rsidR="00815F74" w:rsidRPr="002425C1" w:rsidRDefault="005D63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Na području </w:t>
      </w:r>
      <w:r w:rsidR="00E45ADE" w:rsidRPr="002425C1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="0063490B" w:rsidRPr="002425C1">
        <w:rPr>
          <w:rFonts w:ascii="Times New Roman" w:eastAsia="Calibri" w:hAnsi="Times New Roman" w:cs="Times New Roman"/>
          <w:color w:val="000000"/>
          <w:szCs w:val="24"/>
        </w:rPr>
        <w:t>Ivanca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 xml:space="preserve"> djeluje Vatrogasna zajednica Grada</w:t>
      </w:r>
      <w:r w:rsidR="0063490B" w:rsidRPr="002425C1">
        <w:rPr>
          <w:rFonts w:ascii="Times New Roman" w:eastAsia="Calibri" w:hAnsi="Times New Roman" w:cs="Times New Roman"/>
          <w:color w:val="000000"/>
          <w:szCs w:val="24"/>
        </w:rPr>
        <w:t xml:space="preserve"> Ivanca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 xml:space="preserve"> u koju je udružen</w:t>
      </w:r>
      <w:r w:rsidR="00815F74" w:rsidRPr="002425C1">
        <w:rPr>
          <w:rFonts w:ascii="Times New Roman" w:eastAsia="Calibri" w:hAnsi="Times New Roman" w:cs="Times New Roman"/>
          <w:color w:val="000000"/>
          <w:szCs w:val="24"/>
        </w:rPr>
        <w:t xml:space="preserve">o 6 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>dobrovoljnih vatrogasnih društava</w:t>
      </w:r>
      <w:r w:rsidR="00815F74" w:rsidRPr="002425C1">
        <w:rPr>
          <w:rFonts w:ascii="Times New Roman" w:eastAsia="Calibri" w:hAnsi="Times New Roman" w:cs="Times New Roman"/>
          <w:color w:val="000000"/>
          <w:szCs w:val="24"/>
        </w:rPr>
        <w:t xml:space="preserve">: </w:t>
      </w:r>
      <w:r w:rsidR="006B22AF" w:rsidRPr="002425C1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="00815F74" w:rsidRPr="002425C1">
        <w:rPr>
          <w:rFonts w:ascii="Times New Roman" w:eastAsia="Calibri" w:hAnsi="Times New Roman" w:cs="Times New Roman"/>
          <w:color w:val="000000"/>
          <w:szCs w:val="24"/>
        </w:rPr>
        <w:t>DVD Ivanec, DVD</w:t>
      </w:r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Gačice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="00FA339D" w:rsidRPr="002425C1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3D3D03A8" w14:textId="179C3AFE" w:rsidR="002A6A23" w:rsidRPr="002425C1" w:rsidRDefault="004F35BA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lastRenderedPageBreak/>
        <w:t xml:space="preserve">Kadrovska popunjenost dobrovoljnih vatrogasnih društava koje djeluju na području </w:t>
      </w:r>
      <w:r w:rsidR="00E45ADE" w:rsidRPr="002425C1">
        <w:rPr>
          <w:rFonts w:ascii="Times New Roman" w:eastAsia="Calibri" w:hAnsi="Times New Roman" w:cs="Times New Roman"/>
          <w:color w:val="000000"/>
          <w:szCs w:val="24"/>
        </w:rPr>
        <w:t xml:space="preserve">grada </w:t>
      </w:r>
      <w:r w:rsidRPr="002425C1">
        <w:rPr>
          <w:rFonts w:ascii="Times New Roman" w:eastAsia="Calibri" w:hAnsi="Times New Roman" w:cs="Times New Roman"/>
          <w:color w:val="000000"/>
          <w:szCs w:val="24"/>
        </w:rPr>
        <w:t>Ivanca prikazana je u sljedećoj tablici:</w:t>
      </w:r>
    </w:p>
    <w:p w14:paraId="0FA71946" w14:textId="77777777" w:rsidR="007B423A" w:rsidRPr="0090441D" w:rsidRDefault="007B423A" w:rsidP="0090441D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color w:val="000000"/>
          <w:szCs w:val="24"/>
        </w:rPr>
      </w:pPr>
    </w:p>
    <w:p w14:paraId="6008050E" w14:textId="63374D8A" w:rsidR="007B423A" w:rsidRPr="0090441D" w:rsidRDefault="007B423A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Cs w:val="24"/>
        </w:rPr>
      </w:pPr>
      <w:r w:rsidRPr="0090441D">
        <w:rPr>
          <w:rFonts w:ascii="Times New Roman" w:eastAsia="Calibri" w:hAnsi="Times New Roman" w:cs="Times New Roman"/>
          <w:b/>
          <w:bCs/>
          <w:color w:val="000000"/>
          <w:szCs w:val="24"/>
        </w:rPr>
        <w:t>Tablica 1. Kadrovska popunjenost: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7B423A" w:rsidRPr="002425C1" w14:paraId="625E859B" w14:textId="77777777" w:rsidTr="00FF11F7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731D35B4" w14:textId="77777777" w:rsidR="007B423A" w:rsidRPr="002425C1" w:rsidRDefault="007B423A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DVD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A22B28" w14:textId="77777777" w:rsidR="007B423A" w:rsidRPr="002425C1" w:rsidRDefault="007B423A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BROJ OPERATIVNIH VATROGASACA</w:t>
            </w:r>
          </w:p>
        </w:tc>
      </w:tr>
      <w:tr w:rsidR="007B423A" w:rsidRPr="002425C1" w14:paraId="59384EFB" w14:textId="77777777" w:rsidTr="00FF11F7">
        <w:trPr>
          <w:trHeight w:val="74"/>
        </w:trPr>
        <w:tc>
          <w:tcPr>
            <w:tcW w:w="6379" w:type="dxa"/>
            <w:shd w:val="clear" w:color="auto" w:fill="auto"/>
            <w:vAlign w:val="center"/>
          </w:tcPr>
          <w:p w14:paraId="5F38709C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>DVD Ivanec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00B1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28</w:t>
            </w:r>
          </w:p>
        </w:tc>
      </w:tr>
      <w:tr w:rsidR="007B423A" w:rsidRPr="002425C1" w14:paraId="19CB7DDF" w14:textId="77777777" w:rsidTr="00FF11F7">
        <w:trPr>
          <w:trHeight w:val="120"/>
        </w:trPr>
        <w:tc>
          <w:tcPr>
            <w:tcW w:w="6379" w:type="dxa"/>
            <w:shd w:val="clear" w:color="auto" w:fill="auto"/>
            <w:vAlign w:val="center"/>
          </w:tcPr>
          <w:p w14:paraId="603AD45D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Bedenec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E42D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7B423A" w:rsidRPr="002425C1" w14:paraId="3995C864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EA8A097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Gačice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8CC3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7B423A" w:rsidRPr="002425C1" w14:paraId="64A8BD62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2357CF8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Margečan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0B5D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17</w:t>
            </w:r>
          </w:p>
        </w:tc>
      </w:tr>
      <w:tr w:rsidR="007B423A" w:rsidRPr="002425C1" w14:paraId="175F2850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8764732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DVD Radovan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26E7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17</w:t>
            </w:r>
          </w:p>
        </w:tc>
      </w:tr>
      <w:tr w:rsidR="007B423A" w:rsidRPr="002425C1" w14:paraId="404808B4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89A47F9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DVD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Salinovec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FD2B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16</w:t>
            </w:r>
          </w:p>
        </w:tc>
      </w:tr>
      <w:tr w:rsidR="007B423A" w:rsidRPr="002425C1" w14:paraId="3FBD7B7D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682B011" w14:textId="77777777" w:rsidR="007B423A" w:rsidRPr="002425C1" w:rsidRDefault="007B423A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UKUPNO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4B5F" w14:textId="77777777" w:rsidR="007B423A" w:rsidRPr="002425C1" w:rsidRDefault="007B423A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105</w:t>
            </w:r>
          </w:p>
        </w:tc>
      </w:tr>
    </w:tbl>
    <w:p w14:paraId="2F09CC14" w14:textId="77777777" w:rsidR="00B00DF1" w:rsidRPr="002425C1" w:rsidRDefault="00B00DF1" w:rsidP="00B00DF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25E6EB97" w14:textId="77777777" w:rsidR="00B00DF1" w:rsidRPr="002425C1" w:rsidRDefault="00B00DF1" w:rsidP="00B00DF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i/>
          <w:iCs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i/>
          <w:iCs/>
          <w:color w:val="000000"/>
          <w:szCs w:val="24"/>
        </w:rPr>
        <w:t xml:space="preserve">Nema zaposlenih članova, svi su volonteri. </w:t>
      </w:r>
    </w:p>
    <w:p w14:paraId="6DF39ED6" w14:textId="77777777" w:rsidR="007B423A" w:rsidRDefault="007B423A" w:rsidP="007B423A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9700C56" w14:textId="77777777" w:rsidR="0090441D" w:rsidRPr="002425C1" w:rsidRDefault="0090441D" w:rsidP="008312D5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Od osnovne opreme za djelovanje u slučaju velikih nesreća i katastrofa, Vatrogasna zajednica Grada Ivanca raspolaže sa:</w:t>
      </w:r>
    </w:p>
    <w:p w14:paraId="6953EFE9" w14:textId="77777777" w:rsidR="0090441D" w:rsidRDefault="0090441D" w:rsidP="0090441D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375286CD" w14:textId="50988490" w:rsidR="00B00DF1" w:rsidRPr="0090441D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Cs w:val="24"/>
        </w:rPr>
      </w:pPr>
      <w:r w:rsidRPr="0090441D">
        <w:rPr>
          <w:rFonts w:ascii="Times New Roman" w:hAnsi="Times New Roman" w:cs="Times New Roman"/>
          <w:b/>
          <w:bCs/>
          <w:szCs w:val="24"/>
        </w:rPr>
        <w:t xml:space="preserve">Tablica 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begin"/>
      </w:r>
      <w:r w:rsidRPr="0090441D">
        <w:rPr>
          <w:rFonts w:ascii="Times New Roman" w:hAnsi="Times New Roman" w:cs="Times New Roman"/>
          <w:b/>
          <w:bCs/>
          <w:szCs w:val="24"/>
        </w:rPr>
        <w:instrText xml:space="preserve"> SEQ Tablica \* ARABIC </w:instrTex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separate"/>
      </w:r>
      <w:r w:rsidRPr="0090441D">
        <w:rPr>
          <w:rFonts w:ascii="Times New Roman" w:hAnsi="Times New Roman" w:cs="Times New Roman"/>
          <w:b/>
          <w:bCs/>
          <w:noProof/>
          <w:szCs w:val="24"/>
        </w:rPr>
        <w:t>2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end"/>
      </w:r>
      <w:r w:rsidRPr="0090441D">
        <w:rPr>
          <w:rFonts w:ascii="Times New Roman" w:hAnsi="Times New Roman" w:cs="Times New Roman"/>
          <w:b/>
          <w:bCs/>
          <w:szCs w:val="24"/>
        </w:rPr>
        <w:t>. Popis vozila: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90441D" w:rsidRPr="002425C1" w14:paraId="35ECDA0F" w14:textId="77777777" w:rsidTr="00FF11F7">
        <w:trPr>
          <w:trHeight w:val="447"/>
        </w:trPr>
        <w:tc>
          <w:tcPr>
            <w:tcW w:w="6379" w:type="dxa"/>
            <w:shd w:val="clear" w:color="auto" w:fill="auto"/>
            <w:vAlign w:val="center"/>
          </w:tcPr>
          <w:p w14:paraId="33940A1C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VRSTA VOZILA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1549BE1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 xml:space="preserve">BROJ VOZILA </w:t>
            </w:r>
          </w:p>
        </w:tc>
      </w:tr>
      <w:tr w:rsidR="0090441D" w:rsidRPr="002425C1" w14:paraId="5E4DFCD9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A764AB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 xml:space="preserve">Zapovjedno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289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90441D" w:rsidRPr="002425C1" w14:paraId="2F43E956" w14:textId="77777777" w:rsidTr="00FF11F7">
        <w:trPr>
          <w:trHeight w:val="168"/>
        </w:trPr>
        <w:tc>
          <w:tcPr>
            <w:tcW w:w="6379" w:type="dxa"/>
            <w:shd w:val="clear" w:color="auto" w:fill="auto"/>
            <w:vAlign w:val="center"/>
          </w:tcPr>
          <w:p w14:paraId="70EA026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Navalno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12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90441D" w:rsidRPr="002425C1" w14:paraId="0515AFCA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B5B611B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Autocisterna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932F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90441D" w:rsidRPr="002425C1" w14:paraId="5F11C8A9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C057B6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Autoljestva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E50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90441D" w:rsidRPr="002425C1" w14:paraId="64DA8042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484BEA4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Šumsko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EC2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90441D" w:rsidRPr="002425C1" w14:paraId="1F2FDE44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D774EC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Kombi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EF5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90441D" w:rsidRPr="002425C1" w14:paraId="057ABC5A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A6E868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Autoprikolica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do 750 kg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FEB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</w:t>
            </w:r>
          </w:p>
        </w:tc>
      </w:tr>
    </w:tbl>
    <w:p w14:paraId="36036FB7" w14:textId="1CB98707" w:rsidR="0090441D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3DD31796" w14:textId="77777777" w:rsidR="0090441D" w:rsidRPr="0090441D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</w:p>
    <w:p w14:paraId="3197E763" w14:textId="663CA4B0" w:rsidR="0090441D" w:rsidRPr="0090441D" w:rsidRDefault="0090441D" w:rsidP="0090441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Cs w:val="24"/>
        </w:rPr>
      </w:pPr>
      <w:r w:rsidRPr="0090441D">
        <w:rPr>
          <w:rFonts w:ascii="Times New Roman" w:hAnsi="Times New Roman" w:cs="Times New Roman"/>
          <w:b/>
          <w:bCs/>
          <w:szCs w:val="24"/>
        </w:rPr>
        <w:t xml:space="preserve">Tablica 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begin"/>
      </w:r>
      <w:r w:rsidRPr="0090441D">
        <w:rPr>
          <w:rFonts w:ascii="Times New Roman" w:hAnsi="Times New Roman" w:cs="Times New Roman"/>
          <w:b/>
          <w:bCs/>
          <w:szCs w:val="24"/>
        </w:rPr>
        <w:instrText xml:space="preserve"> SEQ Tablica \* ARABIC </w:instrTex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separate"/>
      </w:r>
      <w:r w:rsidRPr="0090441D">
        <w:rPr>
          <w:rFonts w:ascii="Times New Roman" w:hAnsi="Times New Roman" w:cs="Times New Roman"/>
          <w:b/>
          <w:bCs/>
          <w:noProof/>
          <w:szCs w:val="24"/>
        </w:rPr>
        <w:t>3</w:t>
      </w:r>
      <w:r w:rsidRPr="0090441D">
        <w:rPr>
          <w:rFonts w:ascii="Times New Roman" w:hAnsi="Times New Roman" w:cs="Times New Roman"/>
          <w:b/>
          <w:bCs/>
          <w:szCs w:val="24"/>
        </w:rPr>
        <w:fldChar w:fldCharType="end"/>
      </w:r>
      <w:r w:rsidRPr="0090441D">
        <w:rPr>
          <w:rFonts w:ascii="Times New Roman" w:hAnsi="Times New Roman" w:cs="Times New Roman"/>
          <w:b/>
          <w:bCs/>
          <w:szCs w:val="24"/>
        </w:rPr>
        <w:t>. Popis opreme: VZG Ivanec</w:t>
      </w:r>
    </w:p>
    <w:tbl>
      <w:tblPr>
        <w:tblStyle w:val="Reetkatablice5"/>
        <w:tblW w:w="9072" w:type="dxa"/>
        <w:tblInd w:w="-5" w:type="dxa"/>
        <w:tblLook w:val="04A0" w:firstRow="1" w:lastRow="0" w:firstColumn="1" w:lastColumn="0" w:noHBand="0" w:noVBand="1"/>
      </w:tblPr>
      <w:tblGrid>
        <w:gridCol w:w="6379"/>
        <w:gridCol w:w="2693"/>
      </w:tblGrid>
      <w:tr w:rsidR="0090441D" w:rsidRPr="002425C1" w14:paraId="634FC968" w14:textId="77777777" w:rsidTr="00FF11F7">
        <w:trPr>
          <w:trHeight w:val="447"/>
          <w:tblHeader/>
        </w:trPr>
        <w:tc>
          <w:tcPr>
            <w:tcW w:w="6379" w:type="dxa"/>
            <w:shd w:val="clear" w:color="auto" w:fill="auto"/>
            <w:vAlign w:val="center"/>
          </w:tcPr>
          <w:p w14:paraId="2B94920A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NAZIV OPREME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B351A3" w14:textId="77777777" w:rsidR="0090441D" w:rsidRPr="002425C1" w:rsidRDefault="0090441D" w:rsidP="00FF11F7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2425C1">
              <w:rPr>
                <w:rFonts w:ascii="Times New Roman" w:hAnsi="Times New Roman"/>
                <w:b/>
                <w:color w:val="000000"/>
                <w:szCs w:val="24"/>
              </w:rPr>
              <w:t>KOLIČINA</w:t>
            </w:r>
          </w:p>
        </w:tc>
      </w:tr>
      <w:tr w:rsidR="0090441D" w:rsidRPr="002425C1" w14:paraId="46E5F9A9" w14:textId="77777777" w:rsidTr="00FF11F7">
        <w:trPr>
          <w:trHeight w:val="182"/>
        </w:trPr>
        <w:tc>
          <w:tcPr>
            <w:tcW w:w="6379" w:type="dxa"/>
            <w:shd w:val="clear" w:color="auto" w:fill="auto"/>
            <w:vAlign w:val="center"/>
          </w:tcPr>
          <w:p w14:paraId="06EE89E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bCs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 xml:space="preserve">Hidraulički alati za tehničke intervencije (Š,R,C)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24B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 xml:space="preserve">1 </w:t>
            </w:r>
            <w:proofErr w:type="spellStart"/>
            <w:r w:rsidRPr="002425C1">
              <w:rPr>
                <w:rFonts w:ascii="Times New Roman" w:hAnsi="Times New Roman"/>
                <w:bCs/>
                <w:szCs w:val="24"/>
              </w:rPr>
              <w:t>kmpl</w:t>
            </w:r>
            <w:proofErr w:type="spellEnd"/>
          </w:p>
        </w:tc>
      </w:tr>
      <w:tr w:rsidR="0090441D" w:rsidRPr="002425C1" w14:paraId="5A46E9B5" w14:textId="77777777" w:rsidTr="00FF11F7">
        <w:trPr>
          <w:trHeight w:val="227"/>
        </w:trPr>
        <w:tc>
          <w:tcPr>
            <w:tcW w:w="6379" w:type="dxa"/>
            <w:shd w:val="clear" w:color="auto" w:fill="auto"/>
            <w:vAlign w:val="center"/>
          </w:tcPr>
          <w:p w14:paraId="7FA7B44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bCs/>
                <w:szCs w:val="24"/>
              </w:rPr>
              <w:t>Hidraulički baterijski alati za tehničke intervencije (Š, R , C)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6A4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1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90441D" w:rsidRPr="002425C1" w14:paraId="530A8348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6D80A782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Pneumatski jastuci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0F7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set</w:t>
            </w:r>
          </w:p>
        </w:tc>
      </w:tr>
      <w:tr w:rsidR="0090441D" w:rsidRPr="002425C1" w14:paraId="2E523BAF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555B3CA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Motorna pila za drvo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577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90441D" w:rsidRPr="002425C1" w14:paraId="73409705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3C87F0B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Motorna rezačica za beton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E93F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11D7A639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FEE7E8D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Baterijska sabljasta pila (lisičji rep)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991B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0854AB8F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1910878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EBC alat za rezanje (rezanje kisikom)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80C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66CE0C51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334643F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Baterijska udarna bušilica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9813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2E91EE85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09BB5F4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Baterijski alat (bušilica, odvijač, brusilica)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24D0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73CEDB5C" w14:textId="77777777" w:rsidTr="00FF11F7">
        <w:trPr>
          <w:trHeight w:val="70"/>
        </w:trPr>
        <w:tc>
          <w:tcPr>
            <w:tcW w:w="6379" w:type="dxa"/>
            <w:shd w:val="clear" w:color="auto" w:fill="auto"/>
            <w:vAlign w:val="center"/>
          </w:tcPr>
          <w:p w14:paraId="2F782A3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Električne rezačice metala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8B89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4A471AAA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1C25C7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 xml:space="preserve">Sustav za komunikaciju: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15D5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4A4B57E1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4D6C500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TETRA stabilna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514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1519286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7771DF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TETRA ručna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74A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15 kom</w:t>
            </w:r>
          </w:p>
        </w:tc>
      </w:tr>
      <w:tr w:rsidR="0090441D" w:rsidRPr="002425C1" w14:paraId="461FF34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12FA2F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Stabilna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329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2 kom </w:t>
            </w:r>
          </w:p>
        </w:tc>
      </w:tr>
      <w:tr w:rsidR="0090441D" w:rsidRPr="002425C1" w14:paraId="6982B13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2C4501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Mobilna – kolska analogna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05A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90441D" w:rsidRPr="002425C1" w14:paraId="595D025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5D51A6A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Prijenosna – analogna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E6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31 kom</w:t>
            </w:r>
          </w:p>
        </w:tc>
      </w:tr>
      <w:tr w:rsidR="0090441D" w:rsidRPr="002425C1" w14:paraId="0E06FD5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02F2A5A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Spašavanje s visina i dubina: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B6BC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70FAFF40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312761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lastRenderedPageBreak/>
              <w:t>Oprema za spašavanje s visina i dubina (alpinistička)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7FF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4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kmpl</w:t>
            </w:r>
            <w:proofErr w:type="spellEnd"/>
          </w:p>
        </w:tc>
      </w:tr>
      <w:tr w:rsidR="0090441D" w:rsidRPr="002425C1" w14:paraId="76170F8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81F1B21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prislanjače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BBF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2FB4BAD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DBB74FF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Ljestve rastegače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5B70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8 kom</w:t>
            </w:r>
          </w:p>
        </w:tc>
      </w:tr>
      <w:tr w:rsidR="0090441D" w:rsidRPr="002425C1" w14:paraId="2EA2046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36FC9AE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Ljestve sastavljače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E550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11E6219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88EE0A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Ljestve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kukače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DB6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90441D" w:rsidRPr="002425C1" w14:paraId="7645368B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4A328F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Agregati za proizvodnju električne struje: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A14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45C2ADF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4A5CF8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Agregat za proizvodnju el. struje 3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744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31F6A53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99E02F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Agregat za proizvodnju el. struje 4,5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4F0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04B24A8E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E2D41D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Agregat za proizvodnju el. struje 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AF8C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4 kom</w:t>
            </w:r>
          </w:p>
        </w:tc>
      </w:tr>
      <w:tr w:rsidR="0090441D" w:rsidRPr="002425C1" w14:paraId="28403B3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6E2E202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Agregat za proizvodnju el. struje 6,4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37F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12F79CA5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32CBA4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Agregat za proizvodnju el. struje 8,5 kW – mobilni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BF1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7FC08A2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0412901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Agregat za proizvodnju el. struje 14 kW – mobilni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D4A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6D1B6D9A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8807CD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Aparati za zaštitu dišnih organa: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18C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5B1E9E8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04893D2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Aparati za zaštitu dišnih organa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C84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27 kom</w:t>
            </w:r>
          </w:p>
        </w:tc>
      </w:tr>
      <w:tr w:rsidR="0090441D" w:rsidRPr="002425C1" w14:paraId="553CAA2D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0B4D2B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Zamjenske boce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EA3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20 kom</w:t>
            </w:r>
          </w:p>
        </w:tc>
      </w:tr>
      <w:tr w:rsidR="0090441D" w:rsidRPr="002425C1" w14:paraId="18BC687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3595FB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Banka zraka 50 litara – mobilna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A6B8A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4F7F0A85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F00AD8C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Kompresor za punjene boca za zrak – stacionarni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E813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32DF69A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7C3625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Sustav za osvjetljenje: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5FA6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7325D7A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FE4F95E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Rasvjetni stup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72D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2418EF4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DCF264B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Reflektori – prijenosni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D23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24632EAD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B9F6CB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Ručne svjetiljke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F1E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60 kom</w:t>
            </w:r>
          </w:p>
        </w:tc>
      </w:tr>
      <w:tr w:rsidR="0090441D" w:rsidRPr="002425C1" w14:paraId="5CF2899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0C0255F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Transport unesrećenih: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207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08558551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F953235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Koritasta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F89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78AA038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3E825A7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Spinalna daska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5E79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52A27268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D561508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Sklopiva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1965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5 kom</w:t>
            </w:r>
          </w:p>
        </w:tc>
      </w:tr>
      <w:tr w:rsidR="0090441D" w:rsidRPr="002425C1" w14:paraId="1F648582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0BECF4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Sklopiva nosila „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Scoop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191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2 kom</w:t>
            </w:r>
          </w:p>
        </w:tc>
      </w:tr>
      <w:tr w:rsidR="0090441D" w:rsidRPr="002425C1" w14:paraId="55469F2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E628804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Sklapajuća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sjedeća nosila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8FFB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4C4FB176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154007F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Brdska nosila „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Mariner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>“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C880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32AD5858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857E95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Obrana od poplava: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708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064C3310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F22E543" w14:textId="77777777" w:rsidR="0090441D" w:rsidRPr="002425C1" w:rsidRDefault="0090441D" w:rsidP="00FF11F7">
            <w:pPr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Motorna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052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13+2 kom</w:t>
            </w:r>
          </w:p>
        </w:tc>
      </w:tr>
      <w:tr w:rsidR="0090441D" w:rsidRPr="002425C1" w14:paraId="0F99124A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44F9F6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Električna potopna pumpa za ispumpavanje vode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8A1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11 kom</w:t>
            </w:r>
          </w:p>
        </w:tc>
      </w:tr>
      <w:tr w:rsidR="0090441D" w:rsidRPr="002425C1" w14:paraId="0A90F888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E5F6AAF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Podizanje tereta: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B88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5722805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69B1DD2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Dizalica za podizanje tereta 3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E5C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2E98423E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61A39321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31ED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46370159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23202A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Dizalica za podizanje tereta 6 t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174E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5EBE139C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73B9078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12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1CF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1CA576A0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D032662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14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47DB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11DF2C34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12C49857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Dizalica za podizanje tereta 15 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0EA2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246AB8AC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39AF881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Lančana dizalica za podizanje tereta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4228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6DAB19E7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D3B648B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 xml:space="preserve">Trake, </w:t>
            </w:r>
            <w:proofErr w:type="spellStart"/>
            <w:r w:rsidRPr="002425C1">
              <w:rPr>
                <w:rFonts w:ascii="Times New Roman" w:hAnsi="Times New Roman"/>
                <w:szCs w:val="24"/>
              </w:rPr>
              <w:t>gurtne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sa zatezačem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FBF7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10 kom</w:t>
            </w:r>
          </w:p>
        </w:tc>
      </w:tr>
      <w:tr w:rsidR="0090441D" w:rsidRPr="002425C1" w14:paraId="1BBC4E8C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580DB7B1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Mehaničko vitlo na vozilima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CD60C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50057DF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221E0F9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425C1">
              <w:rPr>
                <w:rFonts w:ascii="Times New Roman" w:hAnsi="Times New Roman"/>
                <w:b/>
                <w:bCs/>
                <w:szCs w:val="24"/>
              </w:rPr>
              <w:t>Ostala oprema: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85583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90441D" w:rsidRPr="002425C1" w14:paraId="20FABEA1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7DBF7FC4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Eksplozimetar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8421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3 kom</w:t>
            </w:r>
          </w:p>
        </w:tc>
      </w:tr>
      <w:tr w:rsidR="0090441D" w:rsidRPr="002425C1" w14:paraId="37E7977F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E6FFBC2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proofErr w:type="spellStart"/>
            <w:r w:rsidRPr="002425C1">
              <w:rPr>
                <w:rFonts w:ascii="Times New Roman" w:hAnsi="Times New Roman"/>
                <w:szCs w:val="24"/>
              </w:rPr>
              <w:t>Termovizijska</w:t>
            </w:r>
            <w:proofErr w:type="spellEnd"/>
            <w:r w:rsidRPr="002425C1">
              <w:rPr>
                <w:rFonts w:ascii="Times New Roman" w:hAnsi="Times New Roman"/>
                <w:szCs w:val="24"/>
              </w:rPr>
              <w:t xml:space="preserve"> kamera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1014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  <w:tr w:rsidR="0090441D" w:rsidRPr="002425C1" w14:paraId="0804017B" w14:textId="77777777" w:rsidTr="00FF11F7">
        <w:trPr>
          <w:trHeight w:val="110"/>
        </w:trPr>
        <w:tc>
          <w:tcPr>
            <w:tcW w:w="6379" w:type="dxa"/>
            <w:shd w:val="clear" w:color="auto" w:fill="auto"/>
            <w:vAlign w:val="center"/>
          </w:tcPr>
          <w:p w14:paraId="4AABC0DF" w14:textId="77777777" w:rsidR="0090441D" w:rsidRPr="002425C1" w:rsidRDefault="0090441D" w:rsidP="00FF11F7">
            <w:pPr>
              <w:contextualSpacing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Dron s IC kamerom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0DC5" w14:textId="77777777" w:rsidR="0090441D" w:rsidRPr="002425C1" w:rsidRDefault="0090441D" w:rsidP="00FF11F7">
            <w:pPr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2425C1">
              <w:rPr>
                <w:rFonts w:ascii="Times New Roman" w:hAnsi="Times New Roman"/>
                <w:szCs w:val="24"/>
              </w:rPr>
              <w:t>1 kom</w:t>
            </w:r>
          </w:p>
        </w:tc>
      </w:tr>
    </w:tbl>
    <w:p w14:paraId="01EB5A5B" w14:textId="77777777" w:rsidR="0090441D" w:rsidRPr="002425C1" w:rsidRDefault="0090441D" w:rsidP="0090441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color w:val="000000"/>
          <w:szCs w:val="24"/>
        </w:rPr>
      </w:pPr>
      <w:r>
        <w:rPr>
          <w:rFonts w:ascii="Times New Roman" w:eastAsia="Calibri" w:hAnsi="Times New Roman" w:cs="Times New Roman"/>
          <w:szCs w:val="24"/>
        </w:rPr>
        <w:tab/>
      </w:r>
      <w:r w:rsidRPr="002425C1">
        <w:rPr>
          <w:rFonts w:ascii="Times New Roman" w:eastAsia="Calibri" w:hAnsi="Times New Roman" w:cs="Times New Roman"/>
          <w:color w:val="000000"/>
          <w:szCs w:val="24"/>
        </w:rPr>
        <w:t>Izvor: VZG Ivanec</w:t>
      </w:r>
    </w:p>
    <w:p w14:paraId="5383C62C" w14:textId="77777777" w:rsidR="008312D5" w:rsidRDefault="008312D5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6D1728D0" w14:textId="77777777" w:rsidR="008312D5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Osim navedenog društva posjeduju opremu propisanu Pravilnikom o minimumu tehničke </w:t>
      </w:r>
    </w:p>
    <w:p w14:paraId="1FC27C48" w14:textId="2C85AD3F" w:rsidR="00A23350" w:rsidRPr="002425C1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lastRenderedPageBreak/>
        <w:t>opreme i sredstava vatrogasnih postrojbi (Narodne novine“, br</w:t>
      </w:r>
      <w:r w:rsidR="008312D5">
        <w:rPr>
          <w:rFonts w:ascii="Times New Roman" w:hAnsi="Times New Roman" w:cs="Times New Roman"/>
          <w:szCs w:val="24"/>
        </w:rPr>
        <w:t xml:space="preserve">. </w:t>
      </w:r>
      <w:r w:rsidRPr="002425C1">
        <w:rPr>
          <w:rFonts w:ascii="Times New Roman" w:hAnsi="Times New Roman" w:cs="Times New Roman"/>
          <w:szCs w:val="24"/>
        </w:rPr>
        <w:t>43/95) te Pravilnikom o minimumu opreme i sredstava za rad određenih vatrogasnih postrojbi dobrovoljnih vatrogasnih društava (Narodne novine“, br</w:t>
      </w:r>
      <w:r w:rsidR="008312D5">
        <w:rPr>
          <w:rFonts w:ascii="Times New Roman" w:hAnsi="Times New Roman" w:cs="Times New Roman"/>
          <w:szCs w:val="24"/>
        </w:rPr>
        <w:t xml:space="preserve">. </w:t>
      </w:r>
      <w:r w:rsidRPr="002425C1">
        <w:rPr>
          <w:rFonts w:ascii="Times New Roman" w:hAnsi="Times New Roman" w:cs="Times New Roman"/>
          <w:szCs w:val="24"/>
        </w:rPr>
        <w:t>91/02).</w:t>
      </w:r>
    </w:p>
    <w:p w14:paraId="5BFCFC44" w14:textId="77777777" w:rsidR="00A23350" w:rsidRDefault="00A23350" w:rsidP="00A23350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0326A6B5" w14:textId="1CF772D4" w:rsidR="00A23350" w:rsidRPr="002425C1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>Oprema koja nedostaje VZG Ivanec, a bila bi nužna u provođenju akcija zaštite i spašavanja:</w:t>
      </w:r>
    </w:p>
    <w:p w14:paraId="7CD62B57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prijenosni</w:t>
      </w:r>
      <w:proofErr w:type="spellEnd"/>
      <w:r w:rsidRPr="002425C1">
        <w:rPr>
          <w:rFonts w:ascii="Times New Roman" w:hAnsi="Times New Roman"/>
          <w:szCs w:val="24"/>
        </w:rPr>
        <w:t xml:space="preserve"> reflector za </w:t>
      </w:r>
      <w:proofErr w:type="spellStart"/>
      <w:r w:rsidRPr="002425C1">
        <w:rPr>
          <w:rFonts w:ascii="Times New Roman" w:hAnsi="Times New Roman"/>
          <w:szCs w:val="24"/>
        </w:rPr>
        <w:t>osvjetljenje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mjesta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intervencije</w:t>
      </w:r>
      <w:proofErr w:type="spellEnd"/>
      <w:r w:rsidRPr="002425C1">
        <w:rPr>
          <w:rFonts w:ascii="Times New Roman" w:hAnsi="Times New Roman"/>
          <w:szCs w:val="24"/>
        </w:rPr>
        <w:t xml:space="preserve"> – 5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3F49B4A6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spinalna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daska</w:t>
      </w:r>
      <w:proofErr w:type="spellEnd"/>
      <w:r w:rsidRPr="002425C1">
        <w:rPr>
          <w:rFonts w:ascii="Times New Roman" w:hAnsi="Times New Roman"/>
          <w:szCs w:val="24"/>
        </w:rPr>
        <w:t xml:space="preserve"> – 6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09A42172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podupirači</w:t>
      </w:r>
      <w:proofErr w:type="spellEnd"/>
      <w:r w:rsidRPr="002425C1">
        <w:rPr>
          <w:rFonts w:ascii="Times New Roman" w:hAnsi="Times New Roman"/>
          <w:szCs w:val="24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</w:rPr>
        <w:t>izvlačenje</w:t>
      </w:r>
      <w:proofErr w:type="spellEnd"/>
      <w:r w:rsidRPr="002425C1">
        <w:rPr>
          <w:rFonts w:ascii="Times New Roman" w:hAnsi="Times New Roman"/>
          <w:szCs w:val="24"/>
        </w:rPr>
        <w:t xml:space="preserve"> – min 10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78A3BD6B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oplate</w:t>
      </w:r>
      <w:proofErr w:type="spellEnd"/>
      <w:r w:rsidRPr="002425C1">
        <w:rPr>
          <w:rFonts w:ascii="Times New Roman" w:hAnsi="Times New Roman"/>
          <w:szCs w:val="24"/>
        </w:rPr>
        <w:t xml:space="preserve"> – min 20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3CA6BC1D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2425C1">
        <w:rPr>
          <w:rFonts w:ascii="Times New Roman" w:hAnsi="Times New Roman"/>
          <w:szCs w:val="24"/>
        </w:rPr>
        <w:t xml:space="preserve">set </w:t>
      </w:r>
      <w:proofErr w:type="spellStart"/>
      <w:r w:rsidRPr="002425C1">
        <w:rPr>
          <w:rFonts w:ascii="Times New Roman" w:hAnsi="Times New Roman"/>
          <w:szCs w:val="24"/>
        </w:rPr>
        <w:t>visokotlačnih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jastuka</w:t>
      </w:r>
      <w:proofErr w:type="spellEnd"/>
      <w:r w:rsidRPr="002425C1">
        <w:rPr>
          <w:rFonts w:ascii="Times New Roman" w:hAnsi="Times New Roman"/>
          <w:szCs w:val="24"/>
        </w:rPr>
        <w:t xml:space="preserve"> – 1 set,</w:t>
      </w:r>
    </w:p>
    <w:p w14:paraId="638B8351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r w:rsidRPr="002425C1">
        <w:rPr>
          <w:rFonts w:ascii="Times New Roman" w:hAnsi="Times New Roman"/>
          <w:szCs w:val="24"/>
        </w:rPr>
        <w:t xml:space="preserve">set za </w:t>
      </w:r>
      <w:proofErr w:type="spellStart"/>
      <w:r w:rsidRPr="002425C1">
        <w:rPr>
          <w:rFonts w:ascii="Times New Roman" w:hAnsi="Times New Roman"/>
          <w:szCs w:val="24"/>
        </w:rPr>
        <w:t>brtvljenje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spremnika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i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odvodnih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okna</w:t>
      </w:r>
      <w:proofErr w:type="spellEnd"/>
      <w:r w:rsidRPr="002425C1">
        <w:rPr>
          <w:rFonts w:ascii="Times New Roman" w:hAnsi="Times New Roman"/>
          <w:szCs w:val="24"/>
        </w:rPr>
        <w:t xml:space="preserve"> – 1 set,</w:t>
      </w:r>
    </w:p>
    <w:p w14:paraId="7A39B202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odijelo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potpunu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zaštitu</w:t>
      </w:r>
      <w:proofErr w:type="spellEnd"/>
      <w:r w:rsidRPr="002425C1">
        <w:rPr>
          <w:rFonts w:ascii="Times New Roman" w:hAnsi="Times New Roman"/>
          <w:szCs w:val="24"/>
        </w:rPr>
        <w:t xml:space="preserve"> – 2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126EF309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suho</w:t>
      </w:r>
      <w:proofErr w:type="spellEnd"/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</w:rPr>
        <w:t>odijelo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spašavanja</w:t>
      </w:r>
      <w:proofErr w:type="spellEnd"/>
      <w:r w:rsidRPr="002425C1">
        <w:rPr>
          <w:rFonts w:ascii="Times New Roman" w:hAnsi="Times New Roman"/>
          <w:szCs w:val="24"/>
        </w:rPr>
        <w:t xml:space="preserve"> u/na void – </w:t>
      </w:r>
      <w:r w:rsidRPr="002425C1">
        <w:rPr>
          <w:rFonts w:ascii="Times New Roman" w:hAnsi="Times New Roman"/>
          <w:szCs w:val="24"/>
          <w:lang w:val="hr-HR"/>
        </w:rPr>
        <w:t xml:space="preserve">(min) </w:t>
      </w:r>
      <w:r w:rsidRPr="002425C1">
        <w:rPr>
          <w:rFonts w:ascii="Times New Roman" w:hAnsi="Times New Roman"/>
          <w:szCs w:val="24"/>
        </w:rPr>
        <w:t xml:space="preserve">2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,</w:t>
      </w:r>
    </w:p>
    <w:p w14:paraId="456E60EF" w14:textId="77777777" w:rsidR="00A23350" w:rsidRPr="002425C1" w:rsidRDefault="00A23350" w:rsidP="00A23350">
      <w:pPr>
        <w:pStyle w:val="Odlomakpopisa"/>
        <w:numPr>
          <w:ilvl w:val="0"/>
          <w:numId w:val="26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2425C1">
        <w:rPr>
          <w:rFonts w:ascii="Times New Roman" w:hAnsi="Times New Roman"/>
          <w:szCs w:val="24"/>
        </w:rPr>
        <w:t>dizalica</w:t>
      </w:r>
      <w:proofErr w:type="spellEnd"/>
      <w:r w:rsidRPr="002425C1">
        <w:rPr>
          <w:rFonts w:ascii="Times New Roman" w:hAnsi="Times New Roman"/>
          <w:szCs w:val="24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</w:rPr>
        <w:t>povlačenje</w:t>
      </w:r>
      <w:proofErr w:type="spellEnd"/>
      <w:r w:rsidRPr="002425C1">
        <w:rPr>
          <w:rFonts w:ascii="Times New Roman" w:hAnsi="Times New Roman"/>
          <w:szCs w:val="24"/>
        </w:rPr>
        <w:t xml:space="preserve"> “</w:t>
      </w:r>
      <w:proofErr w:type="spellStart"/>
      <w:r w:rsidRPr="002425C1">
        <w:rPr>
          <w:rFonts w:ascii="Times New Roman" w:hAnsi="Times New Roman"/>
          <w:szCs w:val="24"/>
        </w:rPr>
        <w:t>Tirfor</w:t>
      </w:r>
      <w:proofErr w:type="spellEnd"/>
      <w:r w:rsidRPr="002425C1">
        <w:rPr>
          <w:rFonts w:ascii="Times New Roman" w:hAnsi="Times New Roman"/>
          <w:szCs w:val="24"/>
        </w:rPr>
        <w:t xml:space="preserve">” – 6 </w:t>
      </w:r>
      <w:proofErr w:type="spellStart"/>
      <w:r w:rsidRPr="002425C1">
        <w:rPr>
          <w:rFonts w:ascii="Times New Roman" w:hAnsi="Times New Roman"/>
          <w:szCs w:val="24"/>
        </w:rPr>
        <w:t>kom</w:t>
      </w:r>
      <w:proofErr w:type="spellEnd"/>
      <w:r w:rsidRPr="002425C1">
        <w:rPr>
          <w:rFonts w:ascii="Times New Roman" w:hAnsi="Times New Roman"/>
          <w:szCs w:val="24"/>
        </w:rPr>
        <w:t>.</w:t>
      </w:r>
    </w:p>
    <w:p w14:paraId="3689814C" w14:textId="77777777" w:rsidR="00A23350" w:rsidRPr="002425C1" w:rsidRDefault="00A23350" w:rsidP="00A23350">
      <w:pPr>
        <w:spacing w:after="0" w:line="240" w:lineRule="auto"/>
        <w:ind w:firstLine="708"/>
        <w:contextualSpacing/>
        <w:rPr>
          <w:rFonts w:ascii="Times New Roman" w:hAnsi="Times New Roman" w:cs="Times New Roman"/>
          <w:szCs w:val="24"/>
        </w:rPr>
      </w:pPr>
    </w:p>
    <w:p w14:paraId="54321D98" w14:textId="77777777" w:rsidR="00A23350" w:rsidRPr="002425C1" w:rsidRDefault="00A23350" w:rsidP="008312D5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2425C1">
        <w:rPr>
          <w:rFonts w:ascii="Times New Roman" w:hAnsi="Times New Roman" w:cs="Times New Roman"/>
          <w:szCs w:val="24"/>
        </w:rPr>
        <w:t xml:space="preserve">Značajne aktivnosti Vatrogasne zajednice Grada Ivanca provedene u 2024. godini (vezane uz civilnu zaštitu – osposobljavanje i drugo) uključuju: </w:t>
      </w:r>
    </w:p>
    <w:p w14:paraId="21A63A05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rPr>
          <w:rFonts w:ascii="Times New Roman" w:eastAsia="Times New Roman" w:hAnsi="Times New Roman" w:cs="Times New Roman"/>
          <w:b/>
          <w:szCs w:val="24"/>
        </w:rPr>
      </w:pPr>
      <w:r w:rsidRPr="002425C1">
        <w:rPr>
          <w:rFonts w:ascii="Times New Roman" w:eastAsia="Times New Roman" w:hAnsi="Times New Roman" w:cs="Times New Roman"/>
          <w:b/>
          <w:szCs w:val="24"/>
        </w:rPr>
        <w:t>Akcije:</w:t>
      </w:r>
    </w:p>
    <w:p w14:paraId="010C9794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Posjet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obrazovnim ustanovama</w:t>
      </w:r>
    </w:p>
    <w:p w14:paraId="5B1FC05C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right="194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Uvježbavanje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odrađivanje</w:t>
      </w:r>
      <w:r w:rsidRPr="002425C1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taktičkih</w:t>
      </w:r>
      <w:r w:rsidRPr="002425C1">
        <w:rPr>
          <w:rFonts w:ascii="Times New Roman" w:eastAsia="Times New Roman" w:hAnsi="Times New Roman" w:cs="Times New Roman"/>
          <w:spacing w:val="3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zadataka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operativnih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vatrogasaca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u</w:t>
      </w:r>
      <w:r w:rsidRPr="002425C1">
        <w:rPr>
          <w:rFonts w:ascii="Times New Roman" w:eastAsia="Times New Roman" w:hAnsi="Times New Roman" w:cs="Times New Roman"/>
          <w:spacing w:val="3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matičnim</w:t>
      </w:r>
      <w:r w:rsidRPr="002425C1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društvima</w:t>
      </w:r>
    </w:p>
    <w:p w14:paraId="6C238115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Vježba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evakuacije i</w:t>
      </w:r>
      <w:r w:rsidRPr="002425C1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spašavanja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operativnih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snaga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civilne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zaštite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grada Ivanca</w:t>
      </w:r>
    </w:p>
    <w:p w14:paraId="291BEB01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Osiguranje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WRC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</w:rPr>
        <w:t>rally</w:t>
      </w:r>
      <w:proofErr w:type="spellEnd"/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Croatia</w:t>
      </w:r>
    </w:p>
    <w:p w14:paraId="2F136041" w14:textId="77777777" w:rsidR="00A23350" w:rsidRPr="002425C1" w:rsidRDefault="00A23350" w:rsidP="00A23350">
      <w:pPr>
        <w:widowControl w:val="0"/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</w:p>
    <w:p w14:paraId="15605DC1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2425C1">
        <w:rPr>
          <w:rFonts w:ascii="Times New Roman" w:eastAsia="Times New Roman" w:hAnsi="Times New Roman" w:cs="Times New Roman"/>
          <w:b/>
          <w:bCs/>
          <w:szCs w:val="24"/>
        </w:rPr>
        <w:t>Osposobljavanja:</w:t>
      </w:r>
    </w:p>
    <w:p w14:paraId="2CF97B2C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vatrogasac</w:t>
      </w:r>
      <w:r w:rsidRPr="002425C1">
        <w:rPr>
          <w:rFonts w:ascii="Times New Roman" w:eastAsia="Times New Roman" w:hAnsi="Times New Roman" w:cs="Times New Roman"/>
          <w:szCs w:val="24"/>
        </w:rPr>
        <w:tab/>
        <w:t>7</w:t>
      </w:r>
    </w:p>
    <w:p w14:paraId="79F71A74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dočasnik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I. klase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4</w:t>
      </w:r>
    </w:p>
    <w:p w14:paraId="17BEBB52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vatrogasni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časnik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1</w:t>
      </w:r>
    </w:p>
    <w:p w14:paraId="0B24F0EA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Osposobljavanje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zvanje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vatrogasni</w:t>
      </w:r>
      <w:r w:rsidRPr="002425C1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časnik I. klase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3</w:t>
      </w:r>
    </w:p>
    <w:p w14:paraId="233AF65C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Vatrogasci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posebnim</w:t>
      </w:r>
      <w:r w:rsidRPr="002425C1">
        <w:rPr>
          <w:rFonts w:ascii="Times New Roman" w:eastAsia="Times New Roman" w:hAnsi="Times New Roman" w:cs="Times New Roman"/>
          <w:spacing w:val="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ovlastima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 odgovornostima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1</w:t>
      </w:r>
    </w:p>
    <w:p w14:paraId="2809E77D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371"/>
          <w:tab w:val="left" w:pos="1372"/>
          <w:tab w:val="right" w:pos="6850"/>
        </w:tabs>
        <w:autoSpaceDE w:val="0"/>
        <w:autoSpaceDN w:val="0"/>
        <w:spacing w:after="0" w:line="240" w:lineRule="auto"/>
        <w:ind w:left="829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Specijalnost: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Rad s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aparatima za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zaštitu</w:t>
      </w:r>
      <w:r w:rsidRPr="002425C1">
        <w:rPr>
          <w:rFonts w:ascii="Times New Roman" w:eastAsia="Times New Roman" w:hAnsi="Times New Roman" w:cs="Times New Roman"/>
          <w:spacing w:val="-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dišnih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organa</w:t>
      </w:r>
      <w:r w:rsidRPr="002425C1">
        <w:rPr>
          <w:rFonts w:ascii="Times New Roman" w:eastAsia="Times New Roman" w:hAnsi="Times New Roman" w:cs="Times New Roman"/>
          <w:szCs w:val="24"/>
        </w:rPr>
        <w:tab/>
      </w:r>
      <w:r w:rsidRPr="002425C1">
        <w:rPr>
          <w:rFonts w:ascii="Times New Roman" w:eastAsia="Times New Roman" w:hAnsi="Times New Roman" w:cs="Times New Roman"/>
          <w:position w:val="9"/>
          <w:szCs w:val="24"/>
        </w:rPr>
        <w:t>1</w:t>
      </w:r>
    </w:p>
    <w:p w14:paraId="1F026581" w14:textId="77777777" w:rsidR="00A23350" w:rsidRPr="002425C1" w:rsidRDefault="00A23350" w:rsidP="00A23350">
      <w:pPr>
        <w:widowControl w:val="0"/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</w:p>
    <w:p w14:paraId="39FCB718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rPr>
          <w:rFonts w:ascii="Times New Roman" w:eastAsia="Times New Roman" w:hAnsi="Times New Roman" w:cs="Times New Roman"/>
          <w:b/>
          <w:szCs w:val="24"/>
        </w:rPr>
      </w:pPr>
      <w:r w:rsidRPr="002425C1">
        <w:rPr>
          <w:rFonts w:ascii="Times New Roman" w:eastAsia="Times New Roman" w:hAnsi="Times New Roman" w:cs="Times New Roman"/>
          <w:b/>
          <w:szCs w:val="24"/>
        </w:rPr>
        <w:t>Edukacije:</w:t>
      </w:r>
    </w:p>
    <w:p w14:paraId="2F08D429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right="113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Seminar: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Požarno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sigurnosni</w:t>
      </w:r>
      <w:r w:rsidRPr="002425C1">
        <w:rPr>
          <w:rFonts w:ascii="Times New Roman" w:eastAsia="Times New Roman" w:hAnsi="Times New Roman" w:cs="Times New Roman"/>
          <w:spacing w:val="3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izazovi</w:t>
      </w:r>
      <w:r w:rsidRPr="002425C1">
        <w:rPr>
          <w:rFonts w:ascii="Times New Roman" w:eastAsia="Times New Roman" w:hAnsi="Times New Roman" w:cs="Times New Roman"/>
          <w:spacing w:val="29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sunčanih</w:t>
      </w:r>
      <w:r w:rsidRPr="002425C1">
        <w:rPr>
          <w:rFonts w:ascii="Times New Roman" w:eastAsia="Times New Roman" w:hAnsi="Times New Roman" w:cs="Times New Roman"/>
          <w:spacing w:val="29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elektrana</w:t>
      </w:r>
      <w:r w:rsidRPr="002425C1">
        <w:rPr>
          <w:rFonts w:ascii="Times New Roman" w:eastAsia="Times New Roman" w:hAnsi="Times New Roman" w:cs="Times New Roman"/>
          <w:spacing w:val="3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3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baterijskih</w:t>
      </w:r>
      <w:r w:rsidRPr="002425C1">
        <w:rPr>
          <w:rFonts w:ascii="Times New Roman" w:eastAsia="Times New Roman" w:hAnsi="Times New Roman" w:cs="Times New Roman"/>
          <w:spacing w:val="3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skladišta</w:t>
      </w:r>
      <w:r w:rsidRPr="002425C1">
        <w:rPr>
          <w:rFonts w:ascii="Times New Roman" w:eastAsia="Times New Roman" w:hAnsi="Times New Roman" w:cs="Times New Roman"/>
          <w:spacing w:val="3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električne</w:t>
      </w:r>
      <w:r w:rsidRPr="002425C1">
        <w:rPr>
          <w:rFonts w:ascii="Times New Roman" w:eastAsia="Times New Roman" w:hAnsi="Times New Roman" w:cs="Times New Roman"/>
          <w:spacing w:val="-52"/>
          <w:szCs w:val="24"/>
        </w:rPr>
        <w:t xml:space="preserve">  </w:t>
      </w:r>
      <w:r w:rsidRPr="002425C1">
        <w:rPr>
          <w:rFonts w:ascii="Times New Roman" w:eastAsia="Times New Roman" w:hAnsi="Times New Roman" w:cs="Times New Roman"/>
          <w:szCs w:val="24"/>
        </w:rPr>
        <w:t>energije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(3)</w:t>
      </w:r>
    </w:p>
    <w:p w14:paraId="00BFE477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09"/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Seminar: Postupanje u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slučaju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nesreća</w:t>
      </w:r>
      <w:r w:rsidRPr="002425C1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požara</w:t>
      </w:r>
      <w:r w:rsidRPr="002425C1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električnih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vozila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(3)</w:t>
      </w:r>
    </w:p>
    <w:p w14:paraId="5CAC6C37" w14:textId="77777777" w:rsidR="00A23350" w:rsidRPr="002425C1" w:rsidRDefault="00A23350" w:rsidP="00A23350">
      <w:pPr>
        <w:widowControl w:val="0"/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</w:p>
    <w:p w14:paraId="5DC062A8" w14:textId="77777777" w:rsidR="00A23350" w:rsidRPr="002425C1" w:rsidRDefault="00A23350" w:rsidP="00A23350">
      <w:pPr>
        <w:widowControl w:val="0"/>
        <w:numPr>
          <w:ilvl w:val="0"/>
          <w:numId w:val="31"/>
        </w:numPr>
        <w:tabs>
          <w:tab w:val="left" w:pos="904"/>
        </w:tabs>
        <w:autoSpaceDE w:val="0"/>
        <w:autoSpaceDN w:val="0"/>
        <w:spacing w:after="0" w:line="240" w:lineRule="auto"/>
        <w:ind w:left="361" w:hanging="361"/>
        <w:contextualSpacing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2425C1">
        <w:rPr>
          <w:rFonts w:ascii="Times New Roman" w:eastAsia="Times New Roman" w:hAnsi="Times New Roman" w:cs="Times New Roman"/>
          <w:b/>
          <w:bCs/>
          <w:szCs w:val="24"/>
        </w:rPr>
        <w:t>Intervencije:</w:t>
      </w:r>
    </w:p>
    <w:p w14:paraId="3895A2D2" w14:textId="77777777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10"/>
        </w:tabs>
        <w:autoSpaceDE w:val="0"/>
        <w:autoSpaceDN w:val="0"/>
        <w:spacing w:after="0" w:line="240" w:lineRule="auto"/>
        <w:ind w:left="567" w:hanging="361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od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01.01.2024.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</w:t>
      </w:r>
      <w:r w:rsidRPr="002425C1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21.11.2024.</w:t>
      </w:r>
      <w:r w:rsidRPr="002425C1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godine odrađeno 55</w:t>
      </w:r>
      <w:r w:rsidRPr="002425C1">
        <w:rPr>
          <w:rFonts w:ascii="Times New Roman" w:eastAsia="Times New Roman" w:hAnsi="Times New Roman" w:cs="Times New Roman"/>
          <w:spacing w:val="-6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intervencija po pozivu</w:t>
      </w:r>
    </w:p>
    <w:p w14:paraId="5F941952" w14:textId="30A73150" w:rsidR="00A23350" w:rsidRPr="002425C1" w:rsidRDefault="00A23350" w:rsidP="00A23350">
      <w:pPr>
        <w:widowControl w:val="0"/>
        <w:numPr>
          <w:ilvl w:val="1"/>
          <w:numId w:val="31"/>
        </w:numPr>
        <w:tabs>
          <w:tab w:val="left" w:pos="1110"/>
        </w:tabs>
        <w:autoSpaceDE w:val="0"/>
        <w:autoSpaceDN w:val="0"/>
        <w:spacing w:after="0" w:line="240" w:lineRule="auto"/>
        <w:ind w:left="567" w:right="196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od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01.08.2024.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03.08.2024..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godine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izvanredna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dislokacija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u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Splitsko-dalmatinsku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županiju (</w:t>
      </w:r>
      <w:proofErr w:type="spellStart"/>
      <w:r w:rsidRPr="002425C1">
        <w:rPr>
          <w:rFonts w:ascii="Times New Roman" w:eastAsia="Times New Roman" w:hAnsi="Times New Roman" w:cs="Times New Roman"/>
          <w:szCs w:val="24"/>
        </w:rPr>
        <w:t>Vrsine</w:t>
      </w:r>
      <w:proofErr w:type="spellEnd"/>
      <w:r w:rsidRPr="002425C1">
        <w:rPr>
          <w:rFonts w:ascii="Times New Roman" w:eastAsia="Times New Roman" w:hAnsi="Times New Roman" w:cs="Times New Roman"/>
          <w:szCs w:val="24"/>
        </w:rPr>
        <w:t>)</w:t>
      </w:r>
    </w:p>
    <w:p w14:paraId="4F9C401F" w14:textId="77777777" w:rsidR="00A23350" w:rsidRPr="002425C1" w:rsidRDefault="00A23350" w:rsidP="00F06BFC">
      <w:pPr>
        <w:keepNext/>
        <w:keepLines/>
        <w:numPr>
          <w:ilvl w:val="1"/>
          <w:numId w:val="31"/>
        </w:numPr>
        <w:tabs>
          <w:tab w:val="left" w:pos="1110"/>
        </w:tabs>
        <w:autoSpaceDE w:val="0"/>
        <w:autoSpaceDN w:val="0"/>
        <w:spacing w:after="0" w:line="240" w:lineRule="auto"/>
        <w:ind w:left="567" w:right="194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2425C1">
        <w:rPr>
          <w:rFonts w:ascii="Times New Roman" w:eastAsia="Times New Roman" w:hAnsi="Times New Roman" w:cs="Times New Roman"/>
          <w:szCs w:val="24"/>
        </w:rPr>
        <w:t>od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01.01.2024.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do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21.11.2024.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godine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odrađeno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33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uslužne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vatrogasne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intervencije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(preventivna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osiguranja,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prijevoz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vode,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ispumpavanje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vode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i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druge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ostale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operativne</w:t>
      </w:r>
      <w:r w:rsidRPr="002425C1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2425C1">
        <w:rPr>
          <w:rFonts w:ascii="Times New Roman" w:eastAsia="Times New Roman" w:hAnsi="Times New Roman" w:cs="Times New Roman"/>
          <w:szCs w:val="24"/>
        </w:rPr>
        <w:t>aktivnosti)</w:t>
      </w:r>
    </w:p>
    <w:p w14:paraId="482AEFE0" w14:textId="77777777" w:rsidR="0090441D" w:rsidRDefault="0090441D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ab/>
      </w:r>
    </w:p>
    <w:p w14:paraId="305D9270" w14:textId="77777777" w:rsidR="00A23350" w:rsidRDefault="00A23350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7BC42043" w14:textId="77777777" w:rsidR="00542C94" w:rsidRPr="002425C1" w:rsidRDefault="00542C94" w:rsidP="00542C94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17" w:name="_Toc24530204"/>
      <w:bookmarkStart w:id="18" w:name="_Hlk530398678"/>
      <w:r w:rsidRPr="002425C1">
        <w:rPr>
          <w:rFonts w:eastAsiaTheme="majorEastAsia"/>
          <w:szCs w:val="24"/>
        </w:rPr>
        <w:t>GRADSKO DRUŠTVO CRVENOG KRIŽA IVANEC</w:t>
      </w:r>
      <w:bookmarkEnd w:id="17"/>
    </w:p>
    <w:bookmarkEnd w:id="18"/>
    <w:p w14:paraId="31D9C92B" w14:textId="77777777" w:rsidR="00542C94" w:rsidRDefault="00542C94" w:rsidP="00542C94">
      <w:pPr>
        <w:spacing w:after="0" w:line="240" w:lineRule="auto"/>
        <w:ind w:firstLine="431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AFF8361" w14:textId="77777777" w:rsidR="008312D5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Sukladno Zakonu o Hrvatskom Crvenom križu („Narodne novine“, broj 71/10), a u dijelu </w:t>
      </w:r>
    </w:p>
    <w:p w14:paraId="2E16ADB1" w14:textId="08777CE8" w:rsidR="00542C94" w:rsidRPr="002425C1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lastRenderedPageBreak/>
        <w:t>poslova zaštite i spašavanja, Hrvatski Crveni križ nadležan je za sljedeće poslove/javna ovlaštenja:</w:t>
      </w:r>
    </w:p>
    <w:p w14:paraId="371222D0" w14:textId="77777777" w:rsidR="00542C94" w:rsidRPr="002425C1" w:rsidRDefault="00542C94" w:rsidP="00542C9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organizira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vodi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Službu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traženja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obnavljanja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obiteljskih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veza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obitelji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razdvojenih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uslijed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migracija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drugih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humanitarno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4DCE524A" w14:textId="77777777" w:rsidR="00542C94" w:rsidRPr="002425C1" w:rsidRDefault="00542C94" w:rsidP="00542C9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traži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prima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raspoređuje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humanitarnu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pomoć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izvanrednim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,</w:t>
      </w:r>
    </w:p>
    <w:p w14:paraId="7F37BAB8" w14:textId="77777777" w:rsidR="00542C94" w:rsidRPr="002425C1" w:rsidRDefault="00542C94" w:rsidP="00542C94">
      <w:pPr>
        <w:numPr>
          <w:ilvl w:val="0"/>
          <w:numId w:val="10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ustrojava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obučava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ekipe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akcije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pomoći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zemlji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inozemstvu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sukoba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nasilja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itd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18031CE2" w14:textId="79D46946" w:rsidR="00542C94" w:rsidRPr="002425C1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Gradsko društvo Crvenog križa Ivanec popunjeno je s 3 zaposlena i 10 volontera.</w:t>
      </w:r>
    </w:p>
    <w:p w14:paraId="1DA17478" w14:textId="77777777" w:rsidR="008312D5" w:rsidRDefault="008312D5" w:rsidP="008312D5">
      <w:pPr>
        <w:spacing w:after="0" w:line="240" w:lineRule="auto"/>
        <w:contextualSpacing/>
        <w:rPr>
          <w:rFonts w:ascii="Times New Roman" w:eastAsia="Lucida Sans Unicode" w:hAnsi="Times New Roman" w:cs="Times New Roman"/>
          <w:color w:val="000000"/>
          <w:szCs w:val="24"/>
        </w:rPr>
      </w:pPr>
    </w:p>
    <w:p w14:paraId="4A77BD47" w14:textId="3EA6BCB0" w:rsidR="00542C94" w:rsidRPr="002425C1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Gradsko društvo Crvenog križa Ivanec u slučaju velikih nesreća i katastrofa raspolaže sljedećim materijalno – tehničkim sredstvima: </w:t>
      </w:r>
    </w:p>
    <w:p w14:paraId="6EA528F4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Škoda </w:t>
      </w: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Roomster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– 1 kom,</w:t>
      </w:r>
    </w:p>
    <w:p w14:paraId="5121028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službeno vozilo Dacia </w:t>
      </w: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Duster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– 1 kom,</w:t>
      </w:r>
    </w:p>
    <w:p w14:paraId="7A6A4EC0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torbice prve pomoći – 9 kom,</w:t>
      </w:r>
    </w:p>
    <w:p w14:paraId="5B5C22EB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vreće za spavanje – 24 kom,</w:t>
      </w:r>
    </w:p>
    <w:p w14:paraId="78B4854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gumene čizme – 110 kom,</w:t>
      </w:r>
    </w:p>
    <w:p w14:paraId="406A1B4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Gri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sport planinarska obuća – 52 kom, </w:t>
      </w:r>
    </w:p>
    <w:p w14:paraId="41A58A60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jakne – 13 kom, </w:t>
      </w:r>
    </w:p>
    <w:p w14:paraId="06BA49F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prsluci – 80 kom,</w:t>
      </w:r>
    </w:p>
    <w:p w14:paraId="33B427F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Motorola-komunikacijska veza – 2 kom, </w:t>
      </w:r>
    </w:p>
    <w:p w14:paraId="216E71D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kabanice HCK – 50 kom, </w:t>
      </w:r>
    </w:p>
    <w:p w14:paraId="2512450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šatorsko krilo – 17 kom,</w:t>
      </w:r>
    </w:p>
    <w:p w14:paraId="48EE39E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šator – 1 kom,</w:t>
      </w:r>
    </w:p>
    <w:p w14:paraId="762FA35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šator (paviljon) 3x3 m – 1 kom,</w:t>
      </w:r>
    </w:p>
    <w:p w14:paraId="1C9A0D5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mobilni telefon – 2 kom,</w:t>
      </w:r>
    </w:p>
    <w:p w14:paraId="5CFE4FB7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zraka veliki – 5 kom,</w:t>
      </w:r>
    </w:p>
    <w:p w14:paraId="23451785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isušivač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 zraka mali –2 kom,</w:t>
      </w:r>
    </w:p>
    <w:p w14:paraId="2CA3FC5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krevet (poljski) – 5 kom,</w:t>
      </w:r>
    </w:p>
    <w:p w14:paraId="2A148A3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termo torbe – 3 kom,</w:t>
      </w:r>
    </w:p>
    <w:p w14:paraId="71066BE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pneumatski pištolj – 2 kom,</w:t>
      </w:r>
    </w:p>
    <w:p w14:paraId="1E66E25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prostirka HCK – 10 kom,</w:t>
      </w:r>
    </w:p>
    <w:p w14:paraId="6C06515D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 w:cs="Times New Roman"/>
          <w:color w:val="000000"/>
          <w:szCs w:val="24"/>
        </w:rPr>
        <w:t>termofolija</w:t>
      </w:r>
      <w:proofErr w:type="spellEnd"/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 – 20 kom,</w:t>
      </w:r>
    </w:p>
    <w:p w14:paraId="496C3F3E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madrac novi – 4 kom,</w:t>
      </w:r>
    </w:p>
    <w:p w14:paraId="58C2FB13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radne rukavice – 47 kom,</w:t>
      </w:r>
    </w:p>
    <w:p w14:paraId="4B26E1AB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zaštitne kacige za glavu – 10 kom,</w:t>
      </w:r>
    </w:p>
    <w:p w14:paraId="2DAC27D3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Komplet odjeće za interventni tim (jakna, hlače, majice, kape, rukavice) – 10 kom,</w:t>
      </w:r>
    </w:p>
    <w:p w14:paraId="4080A72A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Kišna odijela – 10 kom,</w:t>
      </w:r>
    </w:p>
    <w:p w14:paraId="2299C41C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 xml:space="preserve">USB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stick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 xml:space="preserve"> – 10 kom,</w:t>
      </w:r>
    </w:p>
    <w:p w14:paraId="00053573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Nazvuci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 xml:space="preserve"> – 60 kom,</w:t>
      </w:r>
    </w:p>
    <w:p w14:paraId="62E036FF" w14:textId="77777777" w:rsidR="00542C94" w:rsidRPr="002425C1" w:rsidRDefault="00542C94" w:rsidP="00542C94">
      <w:pPr>
        <w:pStyle w:val="Odlomakpopisa"/>
        <w:numPr>
          <w:ilvl w:val="0"/>
          <w:numId w:val="11"/>
        </w:numPr>
        <w:spacing w:after="0" w:line="240" w:lineRule="auto"/>
        <w:rPr>
          <w:rFonts w:ascii="Times New Roman" w:eastAsia="Lucida Sans Unicode" w:hAnsi="Times New Roman"/>
          <w:color w:val="000000"/>
          <w:szCs w:val="24"/>
          <w:lang w:val="hr-HR"/>
        </w:rPr>
      </w:pPr>
      <w:r w:rsidRPr="002425C1">
        <w:rPr>
          <w:rFonts w:ascii="Times New Roman" w:eastAsia="Lucida Sans Unicode" w:hAnsi="Times New Roman"/>
          <w:color w:val="000000"/>
          <w:szCs w:val="24"/>
          <w:lang w:val="hr-HR"/>
        </w:rPr>
        <w:t>Vizir – 10 kom</w:t>
      </w:r>
    </w:p>
    <w:p w14:paraId="4EAAB3A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zaštitni ogrtač – 50 kom, </w:t>
      </w:r>
    </w:p>
    <w:p w14:paraId="05BAB4EF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 xml:space="preserve">ručni megafon – 1 kom, </w:t>
      </w:r>
    </w:p>
    <w:p w14:paraId="66BBEF31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svjetiljke – 3 kom,</w:t>
      </w:r>
    </w:p>
    <w:p w14:paraId="52D417BF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plutača – 1 kom,</w:t>
      </w:r>
    </w:p>
    <w:p w14:paraId="2D9FD846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toplomjer – 5 kom,</w:t>
      </w:r>
    </w:p>
    <w:p w14:paraId="6838BFC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komplet prve pomoći (torbe) – 3 kom,</w:t>
      </w:r>
    </w:p>
    <w:p w14:paraId="6421568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podloga za spavanje – 45 kom,</w:t>
      </w:r>
    </w:p>
    <w:p w14:paraId="6E009BAE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kutije za pohranu – 1 000 kom,</w:t>
      </w:r>
    </w:p>
    <w:p w14:paraId="286155FA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kombinezon – 8 kom,</w:t>
      </w:r>
    </w:p>
    <w:p w14:paraId="392C23B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plahte – 20 kom,</w:t>
      </w:r>
    </w:p>
    <w:p w14:paraId="6D634A1E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jastučnice – 10 kom,</w:t>
      </w:r>
    </w:p>
    <w:p w14:paraId="151F5FE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lastRenderedPageBreak/>
        <w:t>deke – 39 kom,</w:t>
      </w:r>
    </w:p>
    <w:p w14:paraId="6FAEF642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invalidska hodalica – 5 kom,</w:t>
      </w:r>
    </w:p>
    <w:p w14:paraId="262A3DE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dječja invalidska hodalica – 1 kom,</w:t>
      </w:r>
    </w:p>
    <w:p w14:paraId="3D95D7E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invalidska kolica – 17 kom,</w:t>
      </w:r>
    </w:p>
    <w:p w14:paraId="3888A4F7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dječja invalidska kolica – 1 kom,</w:t>
      </w:r>
    </w:p>
    <w:p w14:paraId="6D2D6EB8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toaletna kolica s posudom – 2 kom,</w:t>
      </w:r>
    </w:p>
    <w:p w14:paraId="02FD84A1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štake – 6 kom,</w:t>
      </w:r>
    </w:p>
    <w:p w14:paraId="52D5CAA9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uređaj za mjerenje krvnog tlaka – 5 kom,</w:t>
      </w:r>
    </w:p>
    <w:p w14:paraId="6ECC9BBF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uređaj za mjerenje šećera u krvi – 3 kom,</w:t>
      </w:r>
    </w:p>
    <w:p w14:paraId="3A7FE3E0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rashladni uređaj – 1 kom,</w:t>
      </w:r>
    </w:p>
    <w:p w14:paraId="5755DB05" w14:textId="77777777" w:rsidR="00542C94" w:rsidRPr="002425C1" w:rsidRDefault="00542C94" w:rsidP="00542C9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Lucida Sans Unicode" w:hAnsi="Times New Roman" w:cs="Times New Roman"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color w:val="000000"/>
          <w:szCs w:val="24"/>
        </w:rPr>
        <w:t>oprema za čuvanje hrane – 4 kom.</w:t>
      </w:r>
    </w:p>
    <w:p w14:paraId="566A05D8" w14:textId="77777777" w:rsidR="00542C94" w:rsidRDefault="00542C94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6DC7D1C4" w14:textId="77777777" w:rsidR="00542C94" w:rsidRPr="002425C1" w:rsidRDefault="00542C94" w:rsidP="00542C94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Lucida Sans Unicode" w:hAnsi="Times New Roman" w:cs="Times New Roman"/>
          <w:b/>
          <w:bCs/>
          <w:color w:val="000000"/>
          <w:szCs w:val="24"/>
        </w:rPr>
      </w:pPr>
      <w:r w:rsidRPr="002425C1">
        <w:rPr>
          <w:rFonts w:ascii="Times New Roman" w:eastAsia="Lucida Sans Unicode" w:hAnsi="Times New Roman" w:cs="Times New Roman"/>
          <w:b/>
          <w:bCs/>
          <w:color w:val="000000"/>
          <w:szCs w:val="24"/>
        </w:rPr>
        <w:t>Oprema koja nedostaje Gradskom Društvu Crvenog Križa Ivanec koja se planira nabaviti u 2025. godini:</w:t>
      </w:r>
    </w:p>
    <w:p w14:paraId="25C750E7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agregat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struju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6A777BC4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ručna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radio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postaja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04D403D8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r w:rsidRPr="002425C1">
        <w:rPr>
          <w:rFonts w:ascii="Times New Roman" w:eastAsia="Lucida Sans Unicode" w:hAnsi="Times New Roman"/>
          <w:color w:val="000000"/>
          <w:szCs w:val="24"/>
        </w:rPr>
        <w:t xml:space="preserve">auto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prikolica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1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54A42FB0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bljeskalice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za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službena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vozila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2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,</w:t>
      </w:r>
    </w:p>
    <w:p w14:paraId="39C651F3" w14:textId="77777777" w:rsidR="00542C94" w:rsidRPr="002425C1" w:rsidRDefault="00542C94" w:rsidP="00542C94">
      <w:pPr>
        <w:pStyle w:val="Odlomakpopisa"/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Cs w:val="24"/>
        </w:rPr>
      </w:pP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zastave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suza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 xml:space="preserve"> – 2 </w:t>
      </w:r>
      <w:proofErr w:type="spellStart"/>
      <w:r w:rsidRPr="002425C1">
        <w:rPr>
          <w:rFonts w:ascii="Times New Roman" w:eastAsia="Lucida Sans Unicode" w:hAnsi="Times New Roman"/>
          <w:color w:val="000000"/>
          <w:szCs w:val="24"/>
        </w:rPr>
        <w:t>kom</w:t>
      </w:r>
      <w:proofErr w:type="spellEnd"/>
      <w:r w:rsidRPr="002425C1">
        <w:rPr>
          <w:rFonts w:ascii="Times New Roman" w:eastAsia="Lucida Sans Unicode" w:hAnsi="Times New Roman"/>
          <w:color w:val="000000"/>
          <w:szCs w:val="24"/>
        </w:rPr>
        <w:t>.</w:t>
      </w:r>
    </w:p>
    <w:p w14:paraId="75A91A8D" w14:textId="77777777" w:rsidR="00542C94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</w:p>
    <w:p w14:paraId="0842970C" w14:textId="11E0BC6B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Aktivnosti Gradskog društvo Crvenog križa Ivanec u 2024. godine su uključivale:  </w:t>
      </w:r>
    </w:p>
    <w:p w14:paraId="7DA94A92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izdavanje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isušivača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zraka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cijelom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djelovanja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GDCK Ivanec,</w:t>
      </w:r>
    </w:p>
    <w:p w14:paraId="629ED17A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nabava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01D71AB4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pružanje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podjela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paketa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humanitarne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raseljenim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osobama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Ukrajine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342815A7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apel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prikupljanje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stradalom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potresu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Japanu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00D36C3C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vježba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Eksplozija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plinskog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kotla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”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Radovanu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49EBE5A1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vježba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“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Potres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2024”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Lepoglavi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79D5354A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pomoć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migrantima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</w:p>
    <w:p w14:paraId="036A6175" w14:textId="77777777" w:rsidR="00542C94" w:rsidRPr="002425C1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apel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pomoć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stanovništvu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Bosne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Hercegovine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pogođenom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poplavama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23296580" w14:textId="77777777" w:rsidR="00542C94" w:rsidRDefault="00542C94" w:rsidP="00542C94">
      <w:pPr>
        <w:pStyle w:val="Odlomakpopisa"/>
        <w:numPr>
          <w:ilvl w:val="0"/>
          <w:numId w:val="22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poslovi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Službe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traženja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–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evidentiranje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popis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pristiglih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osoba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Ukrajine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26F35343" w14:textId="77777777" w:rsidR="00542C94" w:rsidRDefault="00542C94" w:rsidP="00542C94">
      <w:pPr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458718EC" w14:textId="77777777" w:rsidR="00542C94" w:rsidRPr="00542C94" w:rsidRDefault="00542C94" w:rsidP="00542C94">
      <w:pPr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0627A87C" w14:textId="77777777" w:rsidR="00542C94" w:rsidRPr="002425C1" w:rsidRDefault="00542C94" w:rsidP="00542C94">
      <w:pPr>
        <w:pStyle w:val="Naslov2"/>
        <w:spacing w:before="0" w:after="0" w:line="240" w:lineRule="auto"/>
        <w:contextualSpacing/>
        <w:rPr>
          <w:szCs w:val="24"/>
        </w:rPr>
      </w:pPr>
      <w:r w:rsidRPr="002425C1">
        <w:rPr>
          <w:szCs w:val="24"/>
        </w:rPr>
        <w:t xml:space="preserve">HGSS – STANICA VARAŽDIN </w:t>
      </w:r>
    </w:p>
    <w:p w14:paraId="0A59F461" w14:textId="77777777" w:rsidR="008312D5" w:rsidRDefault="008312D5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3A774D60" w14:textId="27D3867F" w:rsidR="00542C94" w:rsidRPr="002425C1" w:rsidRDefault="00542C94" w:rsidP="008312D5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2425C1">
        <w:rPr>
          <w:rFonts w:ascii="Times New Roman" w:eastAsiaTheme="minorHAnsi" w:hAnsi="Times New Roman" w:cs="Times New Roman"/>
          <w:szCs w:val="24"/>
        </w:rPr>
        <w:t>Operativne snage Hrvatske gorske službe spašavanja temeljna su operativna snaga sustava civilne zaštite u velikim nesrećama i katastrofama i izvršavaju obveze u sustavu civilne zaštite sukladno posebnim propisima kojima se uređuje područje njihovog djelovanja.</w:t>
      </w:r>
      <w:r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eastAsiaTheme="minorHAnsi" w:hAnsi="Times New Roman" w:cs="Times New Roman"/>
          <w:szCs w:val="24"/>
        </w:rPr>
        <w:t>Rad Hrvatske gorske službe spašavanja definiran je Zakonom o Hrvatskoj gorskoj službi spašavanja („Narodne novine“, br</w:t>
      </w:r>
      <w:r w:rsidR="008312D5">
        <w:rPr>
          <w:rFonts w:ascii="Times New Roman" w:eastAsiaTheme="minorHAnsi" w:hAnsi="Times New Roman" w:cs="Times New Roman"/>
          <w:szCs w:val="24"/>
        </w:rPr>
        <w:t>.</w:t>
      </w:r>
      <w:r w:rsidRPr="002425C1">
        <w:rPr>
          <w:rFonts w:ascii="Times New Roman" w:eastAsiaTheme="minorHAnsi" w:hAnsi="Times New Roman" w:cs="Times New Roman"/>
          <w:szCs w:val="24"/>
        </w:rPr>
        <w:t xml:space="preserve"> 79/06 i 110/15). </w:t>
      </w:r>
    </w:p>
    <w:p w14:paraId="174340ED" w14:textId="77777777" w:rsidR="008312D5" w:rsidRDefault="008312D5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DE03BC9" w14:textId="3800F1A6" w:rsidR="00542C94" w:rsidRDefault="00542C94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Hrvatska gorska služba spašavanja je dobrovoljna i neprofitna humanitarna služba javnog karaktera. Specijalizirana je za spašavanje na planinama, stijenama, speleološkim objektima i drugim nepristupačnim mjestima kada pri spašavanju treba primijeniti posebno stručno znanje i upotrijebiti opremu za spašavanje u planinama. </w:t>
      </w:r>
    </w:p>
    <w:p w14:paraId="15E24D07" w14:textId="77777777" w:rsidR="008312D5" w:rsidRPr="002425C1" w:rsidRDefault="008312D5" w:rsidP="008312D5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E6254AD" w14:textId="77777777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 xml:space="preserve">HGSS – Stanica Varaždin ima ukupno 31 članova: </w:t>
      </w:r>
    </w:p>
    <w:p w14:paraId="4D5755B3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val="hr-HR" w:eastAsia="ar-SA"/>
        </w:rPr>
        <w:t xml:space="preserve">16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spašavatelja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2A7FA0C0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15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pripravnika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7D46AEBA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1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suradnika</w:t>
      </w:r>
      <w:proofErr w:type="spellEnd"/>
    </w:p>
    <w:p w14:paraId="1BAA12A1" w14:textId="77777777" w:rsidR="00542C94" w:rsidRPr="002425C1" w:rsidRDefault="00542C94" w:rsidP="00542C94">
      <w:pPr>
        <w:pStyle w:val="Odlomakpopisa"/>
        <w:numPr>
          <w:ilvl w:val="0"/>
          <w:numId w:val="28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1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zaposlenik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– administrator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stranice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3B401E2A" w14:textId="77777777" w:rsidR="00542C94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</w:p>
    <w:p w14:paraId="6699641B" w14:textId="23A99183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lastRenderedPageBreak/>
        <w:t>HGSS – Stanica Varaždin raspolaže sa sljedećom opremom:</w:t>
      </w:r>
    </w:p>
    <w:p w14:paraId="25A253CD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4 kom, gorska nosiljka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Tyral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– 1 kom, nosila za speleo-</w:t>
      </w:r>
      <w:r w:rsidRPr="002425C1">
        <w:rPr>
          <w:rFonts w:ascii="Times New Roman" w:hAnsi="Times New Roman" w:cs="Times New Roman"/>
          <w:color w:val="000000"/>
          <w:szCs w:val="24"/>
        </w:rPr>
        <w:t xml:space="preserve">4 gorske nosiljke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Mariner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, 1 gorska nosiljka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Tyral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, nosila za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speleo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-spašavanje, UT nosila, vakuum-madraci, </w:t>
      </w:r>
    </w:p>
    <w:p w14:paraId="5F7599D7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5 službenih vozila – 2 osobno, 1 putničko-kombi vozilo, 2 terensko vozilo, </w:t>
      </w:r>
    </w:p>
    <w:p w14:paraId="3D9BBA0D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Aluminijski čamac i pripadajuća prikolica za cestovni prijevoz, </w:t>
      </w:r>
    </w:p>
    <w:p w14:paraId="1A3D629C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Užad – statička i dinamička užeta za spašavanje iz stijena, speleoloških objekata, ruševina i sl., </w:t>
      </w:r>
    </w:p>
    <w:p w14:paraId="3FFCC500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Tehničke sprave za rad s užetom i kretanje po užetu, </w:t>
      </w:r>
    </w:p>
    <w:p w14:paraId="5F1E7208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hAnsi="Times New Roman" w:cs="Times New Roman"/>
          <w:color w:val="000000"/>
          <w:szCs w:val="24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Akumulatorska, bušilica i brusilica, motorna pila, </w:t>
      </w:r>
    </w:p>
    <w:p w14:paraId="2E097F5D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Radio </w:t>
      </w:r>
      <w:r w:rsidRPr="002425C1">
        <w:rPr>
          <w:rFonts w:ascii="Times New Roman" w:hAnsi="Times New Roman" w:cs="Times New Roman"/>
          <w:color w:val="000000"/>
          <w:szCs w:val="24"/>
        </w:rPr>
        <w:t>uređaji</w:t>
      </w: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</w:p>
    <w:p w14:paraId="3D67E030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>GPS uređaji – potrage</w:t>
      </w:r>
    </w:p>
    <w:p w14:paraId="55105D44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>9 kompleta (suha odijela, kacige, prsluci) za spašavanje iz vode</w:t>
      </w:r>
    </w:p>
    <w:p w14:paraId="6FD6CCA5" w14:textId="77777777" w:rsidR="00542C94" w:rsidRPr="002425C1" w:rsidRDefault="00542C94" w:rsidP="00542C94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hAnsi="Times New Roman" w:cs="Times New Roman"/>
          <w:color w:val="000000"/>
          <w:szCs w:val="24"/>
        </w:rPr>
        <w:t xml:space="preserve">Medicinska oprema: medicinski interventni ruksaci, osobna oprema za pružanje prve pomoći, imobilizacijske udlage, imobilizacijska daska, AED defibrilator, imobilizacijske sprave tipa KED, </w:t>
      </w:r>
      <w:proofErr w:type="spellStart"/>
      <w:r w:rsidRPr="002425C1">
        <w:rPr>
          <w:rFonts w:ascii="Times New Roman" w:hAnsi="Times New Roman" w:cs="Times New Roman"/>
          <w:color w:val="000000"/>
          <w:szCs w:val="24"/>
        </w:rPr>
        <w:t>blue-splint</w:t>
      </w:r>
      <w:proofErr w:type="spellEnd"/>
      <w:r w:rsidRPr="002425C1">
        <w:rPr>
          <w:rFonts w:ascii="Times New Roman" w:hAnsi="Times New Roman" w:cs="Times New Roman"/>
          <w:color w:val="000000"/>
          <w:szCs w:val="24"/>
        </w:rPr>
        <w:t xml:space="preserve"> udlage.</w:t>
      </w:r>
    </w:p>
    <w:p w14:paraId="58A650F3" w14:textId="77777777" w:rsidR="00542C94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</w:p>
    <w:p w14:paraId="2A153639" w14:textId="54D709F8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>Oprema koja nedostaje, a bila bi nužna u provođenju akcija zaštite i spašavanja:</w:t>
      </w:r>
    </w:p>
    <w:p w14:paraId="0ACDE268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2425C1">
        <w:rPr>
          <w:rFonts w:ascii="Times New Roman" w:hAnsi="Times New Roman"/>
          <w:szCs w:val="24"/>
          <w:lang w:val="hr-HR" w:eastAsia="ar-SA"/>
        </w:rPr>
        <w:t xml:space="preserve">Adekvatan prostor za skladištenje opreme, održavanje sastanaka, održavanje internih edukacija, vježbi (jedina Stanica u Hrvatskoj koja nema riješeno pitanje prostora!), </w:t>
      </w:r>
    </w:p>
    <w:p w14:paraId="17735E04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eastAsia="Times New Roman" w:hAnsi="Times New Roman"/>
          <w:szCs w:val="24"/>
          <w:lang w:eastAsia="hr-HR"/>
        </w:rPr>
        <w:t xml:space="preserve">Nabava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još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jednog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kombi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te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terenskog</w:t>
      </w:r>
      <w:proofErr w:type="spellEnd"/>
      <w:r w:rsidRPr="002425C1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/>
          <w:szCs w:val="24"/>
          <w:lang w:eastAsia="hr-HR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3FEA75B4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Prodaja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osobnog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(Škoda Roomster)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zbog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još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uvijek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se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koristi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jer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stvarne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potrebe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stanica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šest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</w:p>
    <w:p w14:paraId="20B2415A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Nabavka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više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laganih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tehničkih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nosiljki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zamjena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starih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</w:p>
    <w:p w14:paraId="7181CDB1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razne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tehničke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koju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treba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mijenjati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zbog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ili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isteka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r w:rsidRPr="002425C1">
        <w:rPr>
          <w:rFonts w:ascii="Times New Roman" w:hAnsi="Times New Roman"/>
          <w:szCs w:val="24"/>
          <w:lang w:val="hr-HR" w:eastAsia="ar-SA"/>
        </w:rPr>
        <w:t xml:space="preserve">sigurnosnog roka uporabe: užeta (statička, dinamička), sprave za kretanje po užetu i rad s užetom, medicinska oprema: medicinski ruksak, udlage raznih vrsta i namjena, osnovna oprema za pružanje prve pomoći, </w:t>
      </w:r>
    </w:p>
    <w:p w14:paraId="1BBD01C1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Financijska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sredstva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daljnju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: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zimskih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ljetnih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tehnika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divljim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vodama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digitalne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kartografije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navedeni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HGSS-a,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iako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bi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bilo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izrazito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poželjno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sudjelovati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tečajevima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službi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drugim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zemljama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što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je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trenutno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nemoguće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zbog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nedostatka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financija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),</w:t>
      </w:r>
    </w:p>
    <w:p w14:paraId="3CF905BB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Tekući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održavanja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registracija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administracije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putovanja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goriva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hrane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/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ili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smještaja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proofErr w:type="gramStart"/>
      <w:r w:rsidRPr="002425C1">
        <w:rPr>
          <w:rFonts w:ascii="Times New Roman" w:hAnsi="Times New Roman"/>
          <w:szCs w:val="24"/>
          <w:lang w:eastAsia="ar-SA"/>
        </w:rPr>
        <w:t>vježbama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, 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akcijama</w:t>
      </w:r>
      <w:proofErr w:type="spellEnd"/>
      <w:proofErr w:type="gram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dežurstvima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385DAEC0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ljetnoj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alpinističkoj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školi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PK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Vertikal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,</w:t>
      </w:r>
    </w:p>
    <w:p w14:paraId="7D05D117" w14:textId="77777777" w:rsidR="00542C94" w:rsidRPr="002425C1" w:rsidRDefault="00542C94" w:rsidP="00542C94">
      <w:pPr>
        <w:pStyle w:val="Odlomakpopisa"/>
        <w:numPr>
          <w:ilvl w:val="0"/>
          <w:numId w:val="29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2425C1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na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planinarskim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školama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Varaždinu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Ivancu</w:t>
      </w:r>
      <w:proofErr w:type="spellEnd"/>
    </w:p>
    <w:p w14:paraId="63335B49" w14:textId="77777777" w:rsidR="00542C94" w:rsidRPr="002425C1" w:rsidRDefault="00542C94" w:rsidP="00542C94">
      <w:pPr>
        <w:pStyle w:val="Odlomakpopisa"/>
        <w:spacing w:after="0" w:line="240" w:lineRule="auto"/>
        <w:rPr>
          <w:rFonts w:ascii="Times New Roman" w:hAnsi="Times New Roman"/>
          <w:b/>
          <w:bCs/>
          <w:szCs w:val="24"/>
          <w:lang w:val="hr-HR" w:eastAsia="ar-SA"/>
        </w:rPr>
      </w:pPr>
    </w:p>
    <w:p w14:paraId="4441EA24" w14:textId="77777777" w:rsidR="00542C94" w:rsidRPr="002425C1" w:rsidRDefault="00542C94" w:rsidP="00542C94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/>
          <w:bCs/>
          <w:szCs w:val="24"/>
          <w:lang w:eastAsia="ar-SA"/>
        </w:rPr>
        <w:t>HGSS – Stanica Varaždin je tijekom 2024. godine sudjelovala u sljedećim aktivnostima:</w:t>
      </w:r>
    </w:p>
    <w:p w14:paraId="2FC05320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Akcije spašavanje na području cijele RH,</w:t>
      </w:r>
    </w:p>
    <w:p w14:paraId="0041C99F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Vježbe, održavanje spremnosti unutar Stanice Varaždin (prva pomoć u neurbanim i teško dostupnim područjima,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turno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skijanje, zimske tehnike – lavine, sondiranja, lociranje pomoću predajnika, kartografija,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>-spašavanje, ljetne tehnike),</w:t>
      </w:r>
    </w:p>
    <w:p w14:paraId="76E087D0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Osposobljavanje članova stanice kao sudionika u stručnim Stožerima gradova i općina, </w:t>
      </w:r>
    </w:p>
    <w:p w14:paraId="1EC73977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Pokazne vježbi spremnosti u suradnji s jedinicama lokalne samouprave,</w:t>
      </w:r>
    </w:p>
    <w:p w14:paraId="5BF458AE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Obučavanje i priprema staničnih kandidata za pristupanje tehničkim tečajevima za obuku HGSS-a: tečaj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speleo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>-spašavanja, tečaj spašavanja u zimskim uvjetima (skijališta, uređene i neuređene staze, tehnički teren), tečaj prve pomoći u neurbanim i teško dostupnim područjima,</w:t>
      </w:r>
    </w:p>
    <w:p w14:paraId="47FAEBDE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Sudjelovanje na tečajevima (obuka HGSS-a pripravnici i suradnici), </w:t>
      </w:r>
    </w:p>
    <w:p w14:paraId="003789A1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Relicenca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prve pomoći članove stanice zajedno sa članovima stanice Samobor,</w:t>
      </w:r>
    </w:p>
    <w:p w14:paraId="6DA7A121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dežurstva na sportskim događajima: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trail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, paragliding, WRC, aktivnosti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void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>,</w:t>
      </w:r>
    </w:p>
    <w:p w14:paraId="52DD5F4E" w14:textId="77777777" w:rsidR="00542C94" w:rsidRPr="002425C1" w:rsidRDefault="00542C94" w:rsidP="00542C94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lastRenderedPageBreak/>
        <w:t>Dežurstvo u NP Paklenica tijekom turističko-</w:t>
      </w:r>
      <w:proofErr w:type="spellStart"/>
      <w:r w:rsidRPr="002425C1">
        <w:rPr>
          <w:rFonts w:ascii="Times New Roman" w:eastAsia="Calibri" w:hAnsi="Times New Roman" w:cs="Times New Roman"/>
          <w:szCs w:val="24"/>
          <w:lang w:eastAsia="ar-SA"/>
        </w:rPr>
        <w:t>penjačke</w:t>
      </w:r>
      <w:proofErr w:type="spellEnd"/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sezone.</w:t>
      </w:r>
    </w:p>
    <w:p w14:paraId="052CBF76" w14:textId="77777777" w:rsidR="00626720" w:rsidRDefault="00626720" w:rsidP="00F06BFC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20B9C7D1" w14:textId="77777777" w:rsidR="00626720" w:rsidRPr="002425C1" w:rsidRDefault="00626720" w:rsidP="0062672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12336E60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2425C1">
        <w:rPr>
          <w:rFonts w:eastAsia="Calibri"/>
          <w:szCs w:val="24"/>
        </w:rPr>
        <w:t>POVJERENICI CIVILNE ZAŠTITE I NJIHOVI ZAMJENICI</w:t>
      </w:r>
    </w:p>
    <w:p w14:paraId="7D5662D1" w14:textId="77777777" w:rsidR="00530D9E" w:rsidRDefault="00530D9E" w:rsidP="00530D9E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bookmarkStart w:id="19" w:name="_Hlk57205074"/>
      <w:bookmarkStart w:id="20" w:name="_Hlk56412244"/>
    </w:p>
    <w:p w14:paraId="5A1E1D5C" w14:textId="55AFF976" w:rsidR="00626720" w:rsidRPr="002425C1" w:rsidRDefault="00626720" w:rsidP="00530D9E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2425C1">
        <w:rPr>
          <w:rFonts w:ascii="Times New Roman" w:eastAsia="Lucida Sans Unicode" w:hAnsi="Times New Roman" w:cs="Times New Roman"/>
          <w:szCs w:val="24"/>
        </w:rPr>
        <w:t>Odlukom gradonačelnika o imenovanju povjerenika civilne zaštite i njihovih zamjenika („Službeni vjesnik Varaždinske županije“ br</w:t>
      </w:r>
      <w:r w:rsidR="00530D9E">
        <w:rPr>
          <w:rFonts w:ascii="Times New Roman" w:eastAsia="Lucida Sans Unicode" w:hAnsi="Times New Roman" w:cs="Times New Roman"/>
          <w:szCs w:val="24"/>
        </w:rPr>
        <w:t>.</w:t>
      </w:r>
      <w:r w:rsidRPr="002425C1">
        <w:rPr>
          <w:rFonts w:ascii="Times New Roman" w:eastAsia="Lucida Sans Unicode" w:hAnsi="Times New Roman" w:cs="Times New Roman"/>
          <w:szCs w:val="24"/>
        </w:rPr>
        <w:t xml:space="preserve"> 75/18), za područje Grada Ivanca imenovana su 52 povjerenika civilne zaštite i 52 zamjenika povjerenika civilne zaštite.  </w:t>
      </w:r>
    </w:p>
    <w:bookmarkEnd w:id="19"/>
    <w:p w14:paraId="48013E0D" w14:textId="77777777" w:rsidR="00626720" w:rsidRDefault="00626720" w:rsidP="00626720">
      <w:pPr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50592D02" w14:textId="2DB9B27D" w:rsidR="00626720" w:rsidRPr="002425C1" w:rsidRDefault="00626720" w:rsidP="00530D9E">
      <w:pPr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2425C1">
        <w:rPr>
          <w:rFonts w:ascii="Times New Roman" w:eastAsia="Lucida Sans Unicode" w:hAnsi="Times New Roman" w:cs="Times New Roman"/>
          <w:szCs w:val="24"/>
        </w:rPr>
        <w:t>Temeljem članka 22. Pravilnika o mobilizaciji, uvjetima i načinu rada operativnih snaga sustava civilne zaštite („Narodne novine“, broj 69/16), s kandidatima za povjerenike civilne zaštite i njihove zamjenike proveden je Intervju, pri čemu su isti dali suglasnost za imenovanje povjerenika i zamjenika povjerenika.</w:t>
      </w:r>
    </w:p>
    <w:bookmarkEnd w:id="20"/>
    <w:p w14:paraId="56DAD7DF" w14:textId="77777777" w:rsidR="00626720" w:rsidRDefault="00626720" w:rsidP="00626720">
      <w:pPr>
        <w:widowControl w:val="0"/>
        <w:suppressAutoHyphens/>
        <w:spacing w:after="0" w:line="240" w:lineRule="auto"/>
        <w:ind w:firstLine="708"/>
        <w:contextualSpacing/>
        <w:rPr>
          <w:rFonts w:ascii="Times New Roman" w:eastAsia="Lucida Sans Unicode" w:hAnsi="Times New Roman" w:cs="Times New Roman"/>
          <w:szCs w:val="24"/>
        </w:rPr>
      </w:pPr>
    </w:p>
    <w:p w14:paraId="082096B9" w14:textId="72B64DFD" w:rsidR="00626720" w:rsidRPr="002425C1" w:rsidRDefault="00626720" w:rsidP="00530D9E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2425C1">
        <w:rPr>
          <w:rFonts w:ascii="Times New Roman" w:eastAsia="Lucida Sans Unicode" w:hAnsi="Times New Roman" w:cs="Times New Roman"/>
          <w:szCs w:val="24"/>
        </w:rPr>
        <w:t xml:space="preserve">Povjerenici civilne zaštite i njihovi zamjenici: </w:t>
      </w:r>
    </w:p>
    <w:p w14:paraId="6542E762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pripremanju građana za osobnu i uzajamnu zaštitu te usklađuju provođenje  mjera osobne i uzajamne zaštite,</w:t>
      </w:r>
    </w:p>
    <w:p w14:paraId="52B392F0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daju obavijesti građanima o pravodobnom poduzimanju mjera civilne zaštite te javne mobilizacije radi sudjelovanja u sustavu civilne zaštite,</w:t>
      </w:r>
    </w:p>
    <w:p w14:paraId="4E18D016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sudjeluju u organiziranju i provođenju evakuacije, sklanjanja, zbrinjavanja i drugih mjera civilne zaštite,</w:t>
      </w:r>
    </w:p>
    <w:p w14:paraId="28F3C019" w14:textId="77777777" w:rsidR="00626720" w:rsidRPr="002425C1" w:rsidRDefault="00626720" w:rsidP="00626720">
      <w:pPr>
        <w:widowControl w:val="0"/>
        <w:numPr>
          <w:ilvl w:val="0"/>
          <w:numId w:val="12"/>
        </w:numPr>
        <w:suppressAutoHyphens/>
        <w:spacing w:beforeLines="30" w:before="72" w:afterLines="30" w:after="72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organiziraju zaštitu i spašavanje pripadnika ranjivih skupina,</w:t>
      </w:r>
    </w:p>
    <w:p w14:paraId="2A1D4C56" w14:textId="77777777" w:rsidR="00626720" w:rsidRDefault="00626720" w:rsidP="00626720">
      <w:pPr>
        <w:widowControl w:val="0"/>
        <w:numPr>
          <w:ilvl w:val="0"/>
          <w:numId w:val="12"/>
        </w:numPr>
        <w:suppressAutoHyphens/>
        <w:spacing w:after="0" w:line="240" w:lineRule="auto"/>
        <w:ind w:left="714" w:hanging="357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color w:val="000000"/>
          <w:szCs w:val="24"/>
          <w:lang w:eastAsia="hr-HR"/>
        </w:rPr>
        <w:t>provjeravaju postavljanje obavijesti o znakovima za uzbunjivanje u stambenim zgradama na području svoje nadležnosti i o propustima obavješćuju inspekciju civilne zaštite.</w:t>
      </w:r>
    </w:p>
    <w:p w14:paraId="07C11BEB" w14:textId="77777777" w:rsidR="00626720" w:rsidRDefault="00626720" w:rsidP="00626720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39602F79" w14:textId="77777777" w:rsidR="00626720" w:rsidRPr="002425C1" w:rsidRDefault="00626720" w:rsidP="00626720">
      <w:pPr>
        <w:widowControl w:val="0"/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Cs w:val="24"/>
          <w:lang w:eastAsia="hr-HR"/>
        </w:rPr>
      </w:pPr>
    </w:p>
    <w:p w14:paraId="41063D22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bookmarkStart w:id="21" w:name="_Toc24530208"/>
      <w:r w:rsidRPr="002425C1">
        <w:rPr>
          <w:rFonts w:eastAsia="Calibri"/>
          <w:szCs w:val="24"/>
        </w:rPr>
        <w:t>KOORDINATORI NA LOKACIJI</w:t>
      </w:r>
      <w:bookmarkEnd w:id="21"/>
      <w:r w:rsidRPr="002425C1">
        <w:rPr>
          <w:rFonts w:eastAsia="Calibri"/>
          <w:szCs w:val="24"/>
        </w:rPr>
        <w:t xml:space="preserve"> </w:t>
      </w:r>
    </w:p>
    <w:p w14:paraId="6CD00A0F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27641C8B" w14:textId="535130F5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bCs/>
          <w:iCs/>
          <w:szCs w:val="24"/>
          <w:lang w:eastAsia="ar-SA"/>
        </w:rPr>
        <w:t xml:space="preserve">Koordinatora na lokaciji, sukladno specifičnostima izvanrednog događaja, određuje načelnik Stožera civilne zaštite iz redova operativnih snaga sustava civilne zaštite. </w:t>
      </w:r>
    </w:p>
    <w:p w14:paraId="2E340751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22" w:name="_Hlk56413378"/>
    </w:p>
    <w:p w14:paraId="46A7B625" w14:textId="041ED73E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Ivanca (KLASA: 810-01/21-01/31, URBROJ:2186/12-02/03-22-1, od dana 05. siječnja 2022. godine), imenovani su koordinatori na lokaciji koji će u slučaju velike nesreće i katastrofe koordinirati aktivnostima operativnih snaga sustava civilne zaštite na mjestu intervencije. </w:t>
      </w:r>
    </w:p>
    <w:bookmarkEnd w:id="22"/>
    <w:p w14:paraId="11478FAE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2B038561" w14:textId="1D098532" w:rsidR="00626720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09186043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54297629" w14:textId="77777777" w:rsidR="00626720" w:rsidRPr="002425C1" w:rsidRDefault="00626720" w:rsidP="00626720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bCs/>
          <w:iCs/>
          <w:szCs w:val="24"/>
          <w:lang w:eastAsia="ar-SA"/>
        </w:rPr>
      </w:pPr>
    </w:p>
    <w:p w14:paraId="4120AF35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bookmarkStart w:id="23" w:name="_Toc24530207"/>
      <w:r w:rsidRPr="002425C1">
        <w:rPr>
          <w:rFonts w:eastAsiaTheme="majorEastAsia"/>
          <w:szCs w:val="24"/>
        </w:rPr>
        <w:t>PRAVNE OSOBE OD INTERESA ZA SUSTAV CIVILNE ZAŠTITE</w:t>
      </w:r>
      <w:bookmarkEnd w:id="23"/>
    </w:p>
    <w:p w14:paraId="52A52C9D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4" w:name="_Hlk56163874"/>
      <w:bookmarkStart w:id="25" w:name="_Hlk57205732"/>
      <w:bookmarkStart w:id="26" w:name="_Hlk56413965"/>
    </w:p>
    <w:p w14:paraId="1DEE5D59" w14:textId="1116CD1D" w:rsidR="00626720" w:rsidRPr="002425C1" w:rsidRDefault="00626720" w:rsidP="00530D9E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2425C1">
        <w:rPr>
          <w:rFonts w:ascii="Times New Roman" w:eastAsiaTheme="minorHAnsi" w:hAnsi="Times New Roman" w:cs="Times New Roman"/>
          <w:szCs w:val="24"/>
          <w:lang w:eastAsia="ar-SA"/>
        </w:rPr>
        <w:t>Odlukom o određivanju pravnih osoba od interesa za sustav civilne zaštite Grada Ivanca („Službeni vjesnik Varaždinske županije“, br</w:t>
      </w:r>
      <w:r w:rsidR="00530D9E">
        <w:rPr>
          <w:rFonts w:ascii="Times New Roman" w:eastAsiaTheme="minorHAnsi" w:hAnsi="Times New Roman" w:cs="Times New Roman"/>
          <w:szCs w:val="24"/>
          <w:lang w:eastAsia="ar-SA"/>
        </w:rPr>
        <w:t>.</w:t>
      </w:r>
      <w:r w:rsidRPr="002425C1">
        <w:rPr>
          <w:rFonts w:ascii="Times New Roman" w:eastAsiaTheme="minorHAnsi" w:hAnsi="Times New Roman" w:cs="Times New Roman"/>
          <w:szCs w:val="24"/>
          <w:lang w:eastAsia="ar-SA"/>
        </w:rPr>
        <w:t xml:space="preserve"> 44/22), određene su sljedeće pravne osobe s ciljem priprema i sudjelovanja u otklanjanju posljedica katastrofa i velikih nesreća:  </w:t>
      </w:r>
    </w:p>
    <w:bookmarkEnd w:id="24"/>
    <w:p w14:paraId="5C7FD1AF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MIPCRO d.o.o.,</w:t>
      </w:r>
      <w:r w:rsidRPr="002425C1">
        <w:rPr>
          <w:rFonts w:ascii="Times New Roman" w:hAnsi="Times New Roman" w:cs="Times New Roman"/>
          <w:szCs w:val="24"/>
        </w:rPr>
        <w:t xml:space="preserve"> D</w:t>
      </w: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r. Adalberta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Georgijevića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3, 42240 Ivanec,</w:t>
      </w:r>
    </w:p>
    <w:p w14:paraId="2E9C02D0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Ivkom d.d., Vladimira Nazora 96b, 42240 Ivanec,</w:t>
      </w:r>
    </w:p>
    <w:p w14:paraId="3224B00B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Veterinarska stanica Ivanec, Varaždinska 15, 42240 Ivanec,</w:t>
      </w:r>
    </w:p>
    <w:p w14:paraId="44825E9A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lastRenderedPageBreak/>
        <w:t>Srednja škola Ivanec,</w:t>
      </w:r>
      <w:r w:rsidRPr="002425C1">
        <w:rPr>
          <w:rFonts w:ascii="Times New Roman" w:hAnsi="Times New Roman" w:cs="Times New Roman"/>
          <w:szCs w:val="24"/>
        </w:rPr>
        <w:t xml:space="preserve"> </w:t>
      </w:r>
      <w:r w:rsidRPr="002425C1">
        <w:rPr>
          <w:rFonts w:ascii="Times New Roman" w:eastAsia="Calibri" w:hAnsi="Times New Roman" w:cs="Times New Roman"/>
          <w:color w:val="000000"/>
          <w:szCs w:val="24"/>
        </w:rPr>
        <w:t>Eugena Kumičića 7, 42240 Ivanec,</w:t>
      </w:r>
    </w:p>
    <w:p w14:paraId="58741428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Osnovna škola „Ivana Kukuljevića Sakcinskog Ivanec“, Akademika Ladislava Šabana 17, 42240 Ivanec,</w:t>
      </w:r>
    </w:p>
    <w:p w14:paraId="7836370B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>Osnovna škola „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Metela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Ožegovića“ Radovan, Varaždinska 14, 42242 Radovan,</w:t>
      </w:r>
    </w:p>
    <w:p w14:paraId="52EA8C25" w14:textId="77777777" w:rsidR="00626720" w:rsidRPr="002425C1" w:rsidRDefault="00626720" w:rsidP="00626720">
      <w:pPr>
        <w:widowControl w:val="0"/>
        <w:numPr>
          <w:ilvl w:val="0"/>
          <w:numId w:val="16"/>
        </w:numPr>
        <w:suppressAutoHyphens/>
        <w:autoSpaceDE w:val="0"/>
        <w:autoSpaceDN w:val="0"/>
        <w:spacing w:after="0" w:line="240" w:lineRule="auto"/>
        <w:contextualSpacing/>
        <w:jc w:val="left"/>
        <w:textAlignment w:val="baseline"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ISKOPI MS,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vl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. Miroslav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Šoštarek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Vuglovec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27, 42240 Ivanec.</w:t>
      </w:r>
    </w:p>
    <w:bookmarkEnd w:id="25"/>
    <w:p w14:paraId="65660462" w14:textId="77777777" w:rsidR="00626720" w:rsidRDefault="00626720" w:rsidP="00626720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0B0F37B1" w14:textId="2C481BFA" w:rsidR="00626720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Pravne osobe od interesa za civilnu zaštitu raspolažu sa svim potrebnim materijalno- tehničkim sredstvima za sudjelovanje u mjerama i aktivnostima otklanjanja posljedica velikih nesreća i katastrofa te sa smještajnim kapacitetima za privremeno zbrinjavanje ugroženog stanovništva.</w:t>
      </w:r>
    </w:p>
    <w:p w14:paraId="785B9D5C" w14:textId="77777777" w:rsidR="00626720" w:rsidRDefault="00626720" w:rsidP="00626720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8927726" w14:textId="77777777" w:rsidR="00626720" w:rsidRPr="002425C1" w:rsidRDefault="00626720" w:rsidP="00626720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26"/>
    <w:p w14:paraId="61D84961" w14:textId="77777777" w:rsidR="00626720" w:rsidRPr="002425C1" w:rsidRDefault="00626720" w:rsidP="00626720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2425C1">
        <w:rPr>
          <w:rFonts w:eastAsia="Calibri"/>
          <w:szCs w:val="24"/>
        </w:rPr>
        <w:t>UDRUGE</w:t>
      </w:r>
    </w:p>
    <w:p w14:paraId="6421286D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bookmarkStart w:id="27" w:name="_Hlk57205795"/>
    </w:p>
    <w:p w14:paraId="41840467" w14:textId="23288273" w:rsidR="00626720" w:rsidRPr="002425C1" w:rsidRDefault="00626720" w:rsidP="00530D9E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zh-CN"/>
        </w:rPr>
      </w:pPr>
      <w:r w:rsidRPr="002425C1">
        <w:rPr>
          <w:rFonts w:ascii="Times New Roman" w:eastAsiaTheme="minorHAnsi" w:hAnsi="Times New Roman" w:cs="Times New Roman"/>
          <w:szCs w:val="24"/>
          <w:lang w:eastAsia="zh-CN"/>
        </w:rPr>
        <w:t xml:space="preserve">Udruge koje nemaju javne ovlasti, a od interesa su za sustav civilne zaštite (npr. kinološke djelatnosti, podvodne djelatnosti, radio-komunikacijske, zrakoplovne i druge tehničke djelatnosti), pričuvni su dio operativnih snaga sustava civilne zaštite koji je osposobljen za provođenje pojedinih mjera i aktivnosti sustava civilne zaštite, svojim sposobnostima nadopunjuju sposobnosti temeljnih operativnih snaga te se uključuju u provođenje mjera i aktivnosti sustava civilne zaštite sukladno odredbama </w:t>
      </w:r>
      <w:r w:rsidRPr="002425C1">
        <w:rPr>
          <w:rFonts w:ascii="Times New Roman" w:eastAsiaTheme="minorHAnsi" w:hAnsi="Times New Roman" w:cs="Times New Roman"/>
          <w:i/>
          <w:iCs/>
          <w:szCs w:val="24"/>
          <w:lang w:eastAsia="zh-CN"/>
        </w:rPr>
        <w:t>Zakona</w:t>
      </w:r>
      <w:r w:rsidRPr="002425C1">
        <w:rPr>
          <w:rFonts w:ascii="Times New Roman" w:eastAsiaTheme="minorHAnsi" w:hAnsi="Times New Roman" w:cs="Times New Roman"/>
          <w:szCs w:val="24"/>
          <w:lang w:eastAsia="zh-CN"/>
        </w:rPr>
        <w:t xml:space="preserve"> i Planu djelovanja civilne zaštite jedinice lokalne samouprave.</w:t>
      </w:r>
    </w:p>
    <w:p w14:paraId="3ECB611D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28" w:name="_Hlk56415288"/>
    </w:p>
    <w:p w14:paraId="00A9A80E" w14:textId="6718D5B5" w:rsidR="00626720" w:rsidRPr="002425C1" w:rsidRDefault="00626720" w:rsidP="00530D9E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2425C1">
        <w:rPr>
          <w:rFonts w:ascii="Times New Roman" w:eastAsiaTheme="minorHAnsi" w:hAnsi="Times New Roman" w:cs="Times New Roman"/>
          <w:szCs w:val="24"/>
          <w:lang w:eastAsia="ar-SA"/>
        </w:rPr>
        <w:t xml:space="preserve">Na području grada Ivanca djeluju udruge građana koje su sa svojim snagama i opremom  kojom raspolažu od značaja za sustav civilne zaštite: </w:t>
      </w:r>
    </w:p>
    <w:p w14:paraId="07A0E340" w14:textId="77777777" w:rsidR="00626720" w:rsidRPr="002425C1" w:rsidRDefault="00626720" w:rsidP="00626720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2425C1">
        <w:rPr>
          <w:rFonts w:ascii="Times New Roman" w:eastAsiaTheme="minorHAnsi" w:hAnsi="Times New Roman"/>
          <w:szCs w:val="24"/>
          <w:lang w:eastAsia="ar-SA"/>
        </w:rPr>
        <w:t>LU „</w:t>
      </w:r>
      <w:proofErr w:type="gramStart"/>
      <w:r w:rsidRPr="002425C1">
        <w:rPr>
          <w:rFonts w:ascii="Times New Roman" w:eastAsiaTheme="minorHAnsi" w:hAnsi="Times New Roman"/>
          <w:szCs w:val="24"/>
          <w:lang w:eastAsia="ar-SA"/>
        </w:rPr>
        <w:t>Jelen“ Ivanec</w:t>
      </w:r>
      <w:proofErr w:type="gramEnd"/>
      <w:r w:rsidRPr="002425C1">
        <w:rPr>
          <w:rFonts w:ascii="Times New Roman" w:eastAsiaTheme="minorHAnsi" w:hAnsi="Times New Roman"/>
          <w:szCs w:val="24"/>
          <w:lang w:eastAsia="ar-SA"/>
        </w:rPr>
        <w:t>,</w:t>
      </w:r>
    </w:p>
    <w:p w14:paraId="423AD0A3" w14:textId="77777777" w:rsidR="00626720" w:rsidRPr="002425C1" w:rsidRDefault="00626720" w:rsidP="00626720">
      <w:pPr>
        <w:pStyle w:val="Odlomakpopisa"/>
        <w:numPr>
          <w:ilvl w:val="0"/>
          <w:numId w:val="19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2425C1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2425C1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2425C1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2425C1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2425C1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2425C1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2425C1">
        <w:rPr>
          <w:rFonts w:ascii="Times New Roman" w:eastAsiaTheme="minorHAnsi" w:hAnsi="Times New Roman"/>
          <w:szCs w:val="24"/>
          <w:lang w:eastAsia="ar-SA"/>
        </w:rPr>
        <w:t>.</w:t>
      </w:r>
    </w:p>
    <w:bookmarkEnd w:id="27"/>
    <w:bookmarkEnd w:id="28"/>
    <w:p w14:paraId="4EB6E2B4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562E001" w14:textId="1B595FA4" w:rsidR="00626720" w:rsidRDefault="00626720" w:rsidP="00530D9E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2425C1">
        <w:rPr>
          <w:rFonts w:ascii="Times New Roman" w:hAnsi="Times New Roman" w:cs="Times New Roman"/>
          <w:szCs w:val="24"/>
          <w:lang w:eastAsia="zh-CN"/>
        </w:rPr>
        <w:t>Udruge samostalno provode osposobljavanje svojih članova i sudjeluju u osposobljavanju i vježbama s drugim operativnim snagama sustava civilne zaštite.</w:t>
      </w:r>
    </w:p>
    <w:p w14:paraId="55759DE5" w14:textId="77777777" w:rsidR="00626720" w:rsidRDefault="00626720" w:rsidP="00626720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36E4E41" w14:textId="77777777" w:rsidR="00626720" w:rsidRPr="002425C1" w:rsidRDefault="00626720" w:rsidP="00626720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D388658" w14:textId="77777777" w:rsidR="00626720" w:rsidRPr="002425C1" w:rsidRDefault="00626720" w:rsidP="00626720">
      <w:pPr>
        <w:pStyle w:val="Naslov1"/>
        <w:spacing w:before="0" w:after="0" w:line="240" w:lineRule="auto"/>
        <w:contextualSpacing/>
        <w:rPr>
          <w:sz w:val="24"/>
          <w:szCs w:val="24"/>
          <w:lang w:val="pl-PL"/>
        </w:rPr>
      </w:pPr>
      <w:bookmarkStart w:id="29" w:name="_Toc24530209"/>
      <w:r w:rsidRPr="002425C1">
        <w:rPr>
          <w:sz w:val="24"/>
          <w:szCs w:val="24"/>
          <w:lang w:val="pl-PL"/>
        </w:rPr>
        <w:t>OSTALI SUDIONICI SUSTAVA CIVILNE ZAŠTITE</w:t>
      </w:r>
      <w:bookmarkEnd w:id="29"/>
    </w:p>
    <w:p w14:paraId="54D0BEB7" w14:textId="77777777" w:rsidR="00626720" w:rsidRDefault="00626720" w:rsidP="00626720">
      <w:pPr>
        <w:autoSpaceDE w:val="0"/>
        <w:autoSpaceDN w:val="0"/>
        <w:adjustRightInd w:val="0"/>
        <w:spacing w:after="0" w:line="240" w:lineRule="auto"/>
        <w:ind w:firstLine="708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1C869ABD" w14:textId="6EBFF2C1" w:rsidR="00626720" w:rsidRPr="002425C1" w:rsidRDefault="00626720" w:rsidP="00530D9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2425C1">
        <w:rPr>
          <w:rFonts w:ascii="Times New Roman" w:eastAsiaTheme="minorHAnsi" w:hAnsi="Times New Roman" w:cs="Times New Roman"/>
          <w:color w:val="000000"/>
          <w:szCs w:val="24"/>
        </w:rPr>
        <w:t xml:space="preserve">U slučaju katastrofalnih posljedica, osim analizom navedenih odgovornih i upravljačkih te operativnih kapaciteta, u sanaciju posljedica prijetnje se uključuju redovne gotove snage – pravne osobe, koje postupaju prema vlastitim operativnim planovima, odnosno: </w:t>
      </w:r>
    </w:p>
    <w:p w14:paraId="72EB040C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hitnu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medicinu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Varaždinske županije,</w:t>
      </w:r>
    </w:p>
    <w:p w14:paraId="3D0733D3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Zavod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javno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zdravstvo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Varaždinske županije,</w:t>
      </w:r>
    </w:p>
    <w:p w14:paraId="585BFC0B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Policijska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uprava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varaždinska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– PP Ivanec,</w:t>
      </w:r>
    </w:p>
    <w:p w14:paraId="5BE11C65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Centar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za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socijalnu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skrb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660B25D5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MUP,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Ravnateljstvo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Područni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ured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civilne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zaštite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Varaždin, </w:t>
      </w:r>
    </w:p>
    <w:p w14:paraId="54B73FBC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ceste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d.o.o., PJ Varaždin,</w:t>
      </w:r>
    </w:p>
    <w:p w14:paraId="1514E398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PZC Varaždin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d.d.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,</w:t>
      </w:r>
    </w:p>
    <w:p w14:paraId="5D6BFEF5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proofErr w:type="gram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vode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,</w:t>
      </w:r>
      <w:proofErr w:type="gram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VGO Varaždin, </w:t>
      </w:r>
    </w:p>
    <w:p w14:paraId="1320D473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Hrvatske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šume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d.o.o.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Šumarija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Ivanec,</w:t>
      </w:r>
    </w:p>
    <w:p w14:paraId="6D82F247" w14:textId="77777777" w:rsidR="00626720" w:rsidRPr="002425C1" w:rsidRDefault="00626720" w:rsidP="00626720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HEP ODS d.o.o. – Elektra Varaždin, TJ Ivanec,</w:t>
      </w:r>
    </w:p>
    <w:p w14:paraId="539577F7" w14:textId="77777777" w:rsidR="00626720" w:rsidRPr="002425C1" w:rsidRDefault="00626720" w:rsidP="00530D9E">
      <w:pPr>
        <w:numPr>
          <w:ilvl w:val="0"/>
          <w:numId w:val="13"/>
        </w:num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val="en-US"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Hrvatska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poljoprivredno-šumarska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savjetodavna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služba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,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Podružnica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Varaždin </w:t>
      </w:r>
      <w:proofErr w:type="spellStart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>i</w:t>
      </w:r>
      <w:proofErr w:type="spellEnd"/>
      <w:r w:rsidRPr="002425C1">
        <w:rPr>
          <w:rFonts w:ascii="Times New Roman" w:eastAsia="Times New Roman" w:hAnsi="Times New Roman" w:cs="Times New Roman"/>
          <w:szCs w:val="24"/>
          <w:lang w:val="en-US" w:eastAsia="hr-HR"/>
        </w:rPr>
        <w:t xml:space="preserve"> dr.</w:t>
      </w:r>
    </w:p>
    <w:p w14:paraId="6A46AC14" w14:textId="77777777" w:rsidR="00626720" w:rsidRDefault="00626720" w:rsidP="00530D9E">
      <w:pPr>
        <w:keepNext/>
        <w:keepLines/>
        <w:tabs>
          <w:tab w:val="left" w:pos="2730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2DCA78CB" w14:textId="77777777" w:rsidR="00530D9E" w:rsidRPr="00530D9E" w:rsidRDefault="00530D9E" w:rsidP="00530D9E">
      <w:pPr>
        <w:spacing w:after="0" w:line="240" w:lineRule="auto"/>
        <w:contextualSpacing/>
        <w:rPr>
          <w:lang w:eastAsia="zh-CN"/>
        </w:rPr>
      </w:pPr>
    </w:p>
    <w:p w14:paraId="60A6A056" w14:textId="77777777" w:rsidR="00626720" w:rsidRPr="002425C1" w:rsidRDefault="00626720" w:rsidP="00530D9E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r w:rsidRPr="002425C1">
        <w:rPr>
          <w:rFonts w:eastAsia="Calibri"/>
          <w:sz w:val="24"/>
          <w:szCs w:val="24"/>
          <w:lang w:val="pl-PL"/>
        </w:rPr>
        <w:t xml:space="preserve">KAPACITETI ZA ZBRINJAVANJE I DRUGI OBJEKTI ZA SKLANJANJE </w:t>
      </w:r>
    </w:p>
    <w:p w14:paraId="5C3C5A14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3AC0D9C6" w14:textId="77777777" w:rsidR="00530D9E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Zbrinjavanje stanovništva na području grada Ivanca provesti će se u sportskim dvoranama </w:t>
      </w:r>
    </w:p>
    <w:p w14:paraId="7361E7F1" w14:textId="12935F6F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lastRenderedPageBreak/>
        <w:t>Osnovne škole „Ivan Kukuljević Sakcinski“ u Ivancu, Osnovne škole „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Metel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Ožegović“ u Radovanu te Srednje škole Ivanec. </w:t>
      </w:r>
    </w:p>
    <w:p w14:paraId="6A44D7D3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0E0C0D8D" w14:textId="12588DCE" w:rsidR="00626720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Na području grada Ivanca nalaze se 2 skloništa osnovne zaštite. Sklonište osnovne zaštite nalazi se u zgradi Općinskog suda na adresi Mirka 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Maleza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1, 42240 Ivanec. Smještajni kapacitet navedenog skloništa je 95 osoba. Sklonište osnovne zaštite nalazi se i u Caritasovom domu za stare i nemoćne osobe „</w:t>
      </w:r>
      <w:proofErr w:type="spellStart"/>
      <w:r w:rsidRPr="002425C1">
        <w:rPr>
          <w:rFonts w:ascii="Times New Roman" w:eastAsia="Calibri" w:hAnsi="Times New Roman" w:cs="Times New Roman"/>
          <w:color w:val="000000"/>
          <w:szCs w:val="24"/>
        </w:rPr>
        <w:t>Sv.Ivan</w:t>
      </w:r>
      <w:proofErr w:type="spellEnd"/>
      <w:r w:rsidRPr="002425C1">
        <w:rPr>
          <w:rFonts w:ascii="Times New Roman" w:eastAsia="Calibri" w:hAnsi="Times New Roman" w:cs="Times New Roman"/>
          <w:color w:val="000000"/>
          <w:szCs w:val="24"/>
        </w:rPr>
        <w:t xml:space="preserve"> Krstitelj“ na adresi Kukuljevićeva 8, 42240 Ivanec. Kapacitet skloništa je 100 osoba.</w:t>
      </w:r>
    </w:p>
    <w:p w14:paraId="5D19DDDA" w14:textId="77777777" w:rsidR="00626720" w:rsidRDefault="00626720" w:rsidP="00530D9E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057263E" w14:textId="77777777" w:rsidR="00626720" w:rsidRPr="002425C1" w:rsidRDefault="00626720" w:rsidP="00530D9E">
      <w:pPr>
        <w:spacing w:after="0" w:line="240" w:lineRule="auto"/>
        <w:ind w:firstLine="708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7F709D94" w14:textId="77777777" w:rsidR="00626720" w:rsidRPr="002425C1" w:rsidRDefault="00626720" w:rsidP="00530D9E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  <w:lang w:val="pl-PL"/>
        </w:rPr>
      </w:pPr>
      <w:bookmarkStart w:id="30" w:name="_Toc24530211"/>
      <w:r w:rsidRPr="002425C1">
        <w:rPr>
          <w:rFonts w:eastAsia="Calibri"/>
          <w:sz w:val="24"/>
          <w:szCs w:val="24"/>
          <w:lang w:val="pl-PL"/>
        </w:rPr>
        <w:t>ANALIZA FINANCIRANJA SUSTAVA CIVILNE ZAŠTITE U 2024. GODINI</w:t>
      </w:r>
      <w:bookmarkEnd w:id="30"/>
    </w:p>
    <w:p w14:paraId="4091526D" w14:textId="77777777" w:rsidR="00530D9E" w:rsidRDefault="00530D9E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</w:p>
    <w:p w14:paraId="1E5A4249" w14:textId="6E189822" w:rsidR="00626720" w:rsidRPr="002425C1" w:rsidRDefault="00626720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lang w:eastAsia="hr-HR"/>
        </w:rPr>
      </w:pPr>
      <w:r w:rsidRPr="002425C1">
        <w:rPr>
          <w:rFonts w:ascii="Times New Roman" w:eastAsia="Times New Roman" w:hAnsi="Times New Roman" w:cs="Times New Roman"/>
          <w:szCs w:val="24"/>
          <w:lang w:eastAsia="hr-HR"/>
        </w:rPr>
        <w:t>Tijekom 2024. godine na operativne snage sustava civilne zaštite Grada Ivanca i njihovo djelovanje utrošena su sljedeća financija sredstva:</w:t>
      </w:r>
    </w:p>
    <w:p w14:paraId="31DD8DB6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VZG Ivanec – tekuće donacije: 89.270,00 eura,</w:t>
      </w:r>
    </w:p>
    <w:p w14:paraId="1B923D4F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VZG Ivanec – kapitalne donacije: 25.891,12 eura</w:t>
      </w:r>
    </w:p>
    <w:p w14:paraId="5446D065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HGSS – Stanica Varaždin – tekuće donacije: 5.000,00 eura,</w:t>
      </w:r>
    </w:p>
    <w:p w14:paraId="3BB5A495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HGSS – Stanica Varaždin – kapitalne donacije: 5.000,00 eura</w:t>
      </w:r>
    </w:p>
    <w:p w14:paraId="4277C591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GDCK Ivanec – kapitalne donacije: 4.167,56 eura</w:t>
      </w:r>
    </w:p>
    <w:p w14:paraId="07E31290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GDCK Ivanec – tekuće donacije: 38.400,36 eura</w:t>
      </w:r>
    </w:p>
    <w:p w14:paraId="2D4BCB59" w14:textId="77777777" w:rsidR="00530D9E" w:rsidRPr="00530D9E" w:rsidRDefault="00530D9E" w:rsidP="00530D9E">
      <w:pPr>
        <w:numPr>
          <w:ilvl w:val="0"/>
          <w:numId w:val="33"/>
        </w:numPr>
        <w:spacing w:after="0" w:line="240" w:lineRule="auto"/>
        <w:ind w:left="360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</w:pPr>
      <w:r w:rsidRPr="00530D9E">
        <w:rPr>
          <w:rFonts w:ascii="Times New Roman" w:eastAsia="Times New Roman" w:hAnsi="Times New Roman" w:cs="Times New Roman"/>
          <w:szCs w:val="24"/>
          <w:lang w:eastAsia="hr-HR"/>
          <w14:ligatures w14:val="standardContextual"/>
        </w:rPr>
        <w:t>Civilna zaštita – oprema: 3.761,44 eura</w:t>
      </w:r>
    </w:p>
    <w:p w14:paraId="2C77FEAE" w14:textId="77777777" w:rsidR="00626720" w:rsidRPr="00530D9E" w:rsidRDefault="00626720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0A41E192" w14:textId="77777777" w:rsidR="00626720" w:rsidRPr="002425C1" w:rsidRDefault="00626720" w:rsidP="00530D9E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  <w:highlight w:val="yellow"/>
          <w:lang w:eastAsia="hr-HR"/>
        </w:rPr>
      </w:pPr>
    </w:p>
    <w:p w14:paraId="482DC39A" w14:textId="77777777" w:rsidR="00626720" w:rsidRPr="002425C1" w:rsidRDefault="00626720" w:rsidP="00530D9E">
      <w:pPr>
        <w:pStyle w:val="Naslov1"/>
        <w:spacing w:before="0" w:after="0" w:line="240" w:lineRule="auto"/>
        <w:contextualSpacing/>
        <w:rPr>
          <w:rFonts w:eastAsia="Calibri"/>
          <w:sz w:val="24"/>
          <w:szCs w:val="24"/>
        </w:rPr>
      </w:pPr>
      <w:bookmarkStart w:id="31" w:name="_Toc24530212"/>
      <w:r w:rsidRPr="002425C1">
        <w:rPr>
          <w:rFonts w:eastAsia="Calibri"/>
          <w:sz w:val="24"/>
          <w:szCs w:val="24"/>
        </w:rPr>
        <w:t>ZAKLJUČAK</w:t>
      </w:r>
      <w:bookmarkEnd w:id="31"/>
      <w:r w:rsidRPr="002425C1">
        <w:rPr>
          <w:rFonts w:eastAsia="Calibri"/>
          <w:sz w:val="24"/>
          <w:szCs w:val="24"/>
        </w:rPr>
        <w:t xml:space="preserve"> </w:t>
      </w:r>
    </w:p>
    <w:p w14:paraId="7537F9A1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i/>
          <w:iCs/>
          <w:szCs w:val="24"/>
          <w:lang w:eastAsia="ar-SA"/>
        </w:rPr>
      </w:pPr>
    </w:p>
    <w:p w14:paraId="1EB5B773" w14:textId="22140607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i/>
          <w:iCs/>
          <w:szCs w:val="24"/>
          <w:lang w:eastAsia="ar-SA"/>
        </w:rPr>
        <w:t>Zakonom</w:t>
      </w:r>
      <w:r w:rsidRPr="002425C1">
        <w:rPr>
          <w:rFonts w:ascii="Times New Roman" w:eastAsia="Calibri" w:hAnsi="Times New Roman" w:cs="Times New Roman"/>
          <w:szCs w:val="24"/>
          <w:lang w:eastAsia="ar-SA"/>
        </w:rPr>
        <w:t xml:space="preserve"> se uređuje sustav i djelovanje civilne zaštite kao i obaveze jedinica lokalne i područne (regionalne) samouprave u sustavu civilne zaštite.</w:t>
      </w:r>
    </w:p>
    <w:p w14:paraId="1CD53CEE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C4B7BB6" w14:textId="7F709370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Razmatrajući stanje sustava civilne zaštite na području grada Ivanca uvažavajući navedeno stanje operativnih snaga, može se konstatirati:</w:t>
      </w:r>
    </w:p>
    <w:p w14:paraId="36D5D327" w14:textId="77777777" w:rsidR="00626720" w:rsidRPr="002425C1" w:rsidRDefault="00626720" w:rsidP="00530D9E">
      <w:pPr>
        <w:pStyle w:val="Odlomakpopisa"/>
        <w:numPr>
          <w:ilvl w:val="0"/>
          <w:numId w:val="1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2425C1">
        <w:rPr>
          <w:rFonts w:ascii="Times New Roman" w:hAnsi="Times New Roman"/>
          <w:szCs w:val="24"/>
          <w:lang w:eastAsia="ar-SA"/>
        </w:rPr>
        <w:t xml:space="preserve">Grad Ivanec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ima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usvojenu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Procjenu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od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velikih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nesreća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  <w:r w:rsidRPr="002425C1">
        <w:rPr>
          <w:rFonts w:ascii="Times New Roman" w:hAnsi="Times New Roman"/>
          <w:szCs w:val="24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Procjena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rizika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predstavlja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temelj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izrade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planskih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dokumenta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području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civilne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2425C1">
        <w:rPr>
          <w:rFonts w:ascii="Times New Roman" w:hAnsi="Times New Roman"/>
          <w:szCs w:val="24"/>
          <w:lang w:eastAsia="ar-SA"/>
        </w:rPr>
        <w:t>zaštite</w:t>
      </w:r>
      <w:proofErr w:type="spellEnd"/>
      <w:r w:rsidRPr="002425C1">
        <w:rPr>
          <w:rFonts w:ascii="Times New Roman" w:hAnsi="Times New Roman"/>
          <w:szCs w:val="24"/>
          <w:lang w:eastAsia="ar-SA"/>
        </w:rPr>
        <w:t>.</w:t>
      </w:r>
    </w:p>
    <w:p w14:paraId="4412576F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Grad Ivanec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ustrojen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Stožer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pravodobno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obavlja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svoje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razmata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problematiku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vrši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pripreme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moguće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ugroze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području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grada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0EB1161E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Vatrogasne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postrojbe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odgovaraju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zadaće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protupožarnoj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ostalim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ugrozama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se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gotova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uvijek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uključiti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spašavanje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S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ciljem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podizanja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operativne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pripadnika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vatrogasnih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postrojbi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kontinuirano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provoditi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osposobljavanje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usavršavanje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istih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pristupiti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nabavci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nove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sredstava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održavanju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postojeće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3AAA39BE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Crveni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križ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respektabilan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subjekt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koji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osigurava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trajnu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dobru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pripremljenost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svojih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članova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Da bi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njihova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spremnost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bila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još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većoj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razini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potrebno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je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sustavno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nastaviti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ulaganjem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pripremu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ekipa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brzo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reagiranje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otklanjanje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2F75F462" w14:textId="77777777" w:rsidR="00626720" w:rsidRPr="002425C1" w:rsidRDefault="00626720" w:rsidP="00530D9E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Hrvatska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gorska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služba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svojim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spašavanja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preventivnim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edukacijskim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programima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doprinosi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sigurnosti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ljudi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imovine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Takvi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programi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ali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oprema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zahtijevaju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stalno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ulaganje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,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kako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bi se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razina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spremnosti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povećala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5B2D1C95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Povjerenici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njihovi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zamjenici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upoznati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s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obvezama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trebaju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poduzeti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slučaju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provođenja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mjera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6CAE56D2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Pravne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osobe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od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interesa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zaštitu</w:t>
      </w:r>
      <w:proofErr w:type="spellEnd"/>
      <w:r w:rsidRPr="002425C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raspolažu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svim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potrebnim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materijalno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–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tehničkim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sredstvima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mjerama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aktivnostima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otklanjanja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posljedica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lastRenderedPageBreak/>
        <w:t>velikih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nesreća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katastrofa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smještajnim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kapacitetima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za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privremeno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zbrinjavanje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ugroženog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stanovništva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. </w:t>
      </w:r>
    </w:p>
    <w:p w14:paraId="77459632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Koordinator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lokaciji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procjenjuje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nastalu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situaciju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njezine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posljedice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na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terenu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suradnji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Stožerom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usklađuje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djelovanje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operativnih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snaga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439FE92F" w14:textId="77777777" w:rsidR="00626720" w:rsidRPr="002425C1" w:rsidRDefault="00626720" w:rsidP="00626720">
      <w:pPr>
        <w:numPr>
          <w:ilvl w:val="0"/>
          <w:numId w:val="15"/>
        </w:num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 w:eastAsia="ar-SA"/>
        </w:rPr>
      </w:pPr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U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Proračunu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Grada Ivanca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osiguravaju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financijska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sredstva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koja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omogućavaju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ravnomjerni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razvoj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sustava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civilne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 xml:space="preserve"> </w:t>
      </w:r>
      <w:proofErr w:type="spellStart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zaštite</w:t>
      </w:r>
      <w:proofErr w:type="spellEnd"/>
      <w:r w:rsidRPr="002425C1">
        <w:rPr>
          <w:rFonts w:ascii="Times New Roman" w:eastAsia="Calibri" w:hAnsi="Times New Roman" w:cs="Times New Roman"/>
          <w:szCs w:val="24"/>
          <w:lang w:val="en-US" w:eastAsia="ar-SA"/>
        </w:rPr>
        <w:t>.</w:t>
      </w:r>
    </w:p>
    <w:p w14:paraId="008D53BD" w14:textId="77777777" w:rsidR="00530D9E" w:rsidRDefault="00530D9E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68C19500" w14:textId="3B8F3913" w:rsidR="00626720" w:rsidRPr="002425C1" w:rsidRDefault="00626720" w:rsidP="00530D9E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2425C1">
        <w:rPr>
          <w:rFonts w:ascii="Times New Roman" w:eastAsia="Calibri" w:hAnsi="Times New Roman" w:cs="Times New Roman"/>
          <w:szCs w:val="24"/>
          <w:lang w:eastAsia="ar-SA"/>
        </w:rPr>
        <w:t>Uvažavajući navedeno stanje operativnih snaga, može se zaključiti da trenutno ustrojeni sustav civilne zaštite Grada Ivanca omogućava izvršavanje zadaća u sustavu civilne zaštite.</w:t>
      </w:r>
    </w:p>
    <w:p w14:paraId="188A3F8B" w14:textId="77777777" w:rsidR="00626720" w:rsidRDefault="00626720" w:rsidP="00626720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4D8E0FCE" w14:textId="77777777" w:rsidR="00626720" w:rsidRPr="002425C1" w:rsidRDefault="00626720" w:rsidP="00626720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p w14:paraId="31CAD762" w14:textId="77777777" w:rsidR="00626720" w:rsidRPr="00AC2C99" w:rsidRDefault="00626720" w:rsidP="00626720">
      <w:pPr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PREDSJEDNIK GRADSKOG VIJEĆA</w:t>
      </w:r>
    </w:p>
    <w:p w14:paraId="0DA97F10" w14:textId="0C50BB6F" w:rsidR="00C66D69" w:rsidRDefault="00530D9E" w:rsidP="00C66D69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                                                                      </w:t>
      </w:r>
      <w:r w:rsidR="00626720"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GRADA IVANC</w:t>
      </w:r>
      <w:r w:rsidR="00562291">
        <w:rPr>
          <w:rFonts w:ascii="Times New Roman" w:eastAsia="Calibri" w:hAnsi="Times New Roman" w:cs="Times New Roman"/>
          <w:bCs/>
          <w:szCs w:val="24"/>
          <w:lang w:val="pl-PL" w:eastAsia="ar-SA"/>
        </w:rPr>
        <w:t>A</w:t>
      </w:r>
      <w:r w:rsidR="00422425">
        <w:rPr>
          <w:rFonts w:ascii="Times New Roman" w:eastAsia="Calibri" w:hAnsi="Times New Roman" w:cs="Times New Roman"/>
          <w:bCs/>
          <w:szCs w:val="24"/>
          <w:lang w:val="pl-PL" w:eastAsia="ar-SA"/>
        </w:rPr>
        <w:t>:</w:t>
      </w:r>
    </w:p>
    <w:p w14:paraId="43C3D63F" w14:textId="49CB0377" w:rsidR="00530D9E" w:rsidRDefault="00530D9E" w:rsidP="00C66D69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 xml:space="preserve">                                                                                        </w:t>
      </w:r>
      <w:r w:rsidR="00422425">
        <w:rPr>
          <w:rFonts w:ascii="Times New Roman" w:eastAsia="Calibri" w:hAnsi="Times New Roman" w:cs="Times New Roman"/>
          <w:bCs/>
          <w:szCs w:val="24"/>
          <w:lang w:val="pl-PL" w:eastAsia="ar-SA"/>
        </w:rPr>
        <w:t>Ivan Sedlar</w:t>
      </w:r>
    </w:p>
    <w:p w14:paraId="4E662EEC" w14:textId="77777777" w:rsidR="00C66D69" w:rsidRDefault="00C66D69" w:rsidP="00562291">
      <w:pPr>
        <w:tabs>
          <w:tab w:val="left" w:pos="5265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Cs w:val="24"/>
          <w:lang w:val="pl-PL" w:eastAsia="ar-SA"/>
        </w:rPr>
      </w:pPr>
    </w:p>
    <w:bookmarkEnd w:id="0"/>
    <w:bookmarkEnd w:id="15"/>
    <w:bookmarkEnd w:id="16"/>
    <w:p w14:paraId="24899A14" w14:textId="494649CE" w:rsidR="00DB2084" w:rsidRPr="00562291" w:rsidRDefault="00DB2084" w:rsidP="00C66D69">
      <w:pPr>
        <w:keepNext/>
        <w:keepLines/>
        <w:tabs>
          <w:tab w:val="left" w:pos="5265"/>
        </w:tabs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sectPr w:rsidR="00DB2084" w:rsidRPr="00562291" w:rsidSect="003E0DB8">
      <w:footerReference w:type="default" r:id="rId9"/>
      <w:footerReference w:type="first" r:id="rId10"/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106983" w14:textId="77777777" w:rsidR="00C71E47" w:rsidRDefault="00C71E47" w:rsidP="00F27FBF">
      <w:pPr>
        <w:spacing w:after="0" w:line="240" w:lineRule="auto"/>
      </w:pPr>
      <w:r>
        <w:separator/>
      </w:r>
    </w:p>
  </w:endnote>
  <w:endnote w:type="continuationSeparator" w:id="0">
    <w:p w14:paraId="4248B0FF" w14:textId="77777777" w:rsidR="00C71E47" w:rsidRDefault="00C71E47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86410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EDB7C38" w14:textId="4BDDE3EF" w:rsidR="001D2FB4" w:rsidRPr="00F31318" w:rsidRDefault="001D2FB4">
        <w:pPr>
          <w:pStyle w:val="Podnoje"/>
          <w:jc w:val="center"/>
          <w:rPr>
            <w:rFonts w:asciiTheme="minorHAnsi" w:hAnsiTheme="minorHAnsi" w:cstheme="minorHAnsi"/>
          </w:rPr>
        </w:pPr>
        <w:r w:rsidRPr="00F31318">
          <w:rPr>
            <w:rFonts w:asciiTheme="minorHAnsi" w:hAnsiTheme="minorHAnsi" w:cstheme="minorHAnsi"/>
          </w:rPr>
          <w:fldChar w:fldCharType="begin"/>
        </w:r>
        <w:r w:rsidRPr="00F31318">
          <w:rPr>
            <w:rFonts w:asciiTheme="minorHAnsi" w:hAnsiTheme="minorHAnsi" w:cstheme="minorHAnsi"/>
          </w:rPr>
          <w:instrText>PAGE   \* MERGEFORMAT</w:instrText>
        </w:r>
        <w:r w:rsidRPr="00F31318">
          <w:rPr>
            <w:rFonts w:asciiTheme="minorHAnsi" w:hAnsiTheme="minorHAnsi" w:cstheme="minorHAnsi"/>
          </w:rPr>
          <w:fldChar w:fldCharType="separate"/>
        </w:r>
        <w:r w:rsidR="00F16E9F">
          <w:rPr>
            <w:rFonts w:asciiTheme="minorHAnsi" w:hAnsiTheme="minorHAnsi" w:cstheme="minorHAnsi"/>
            <w:noProof/>
          </w:rPr>
          <w:t>13</w:t>
        </w:r>
        <w:r w:rsidRPr="00F31318">
          <w:rPr>
            <w:rFonts w:asciiTheme="minorHAnsi" w:hAnsiTheme="minorHAnsi" w:cstheme="minorHAnsi"/>
          </w:rPr>
          <w:fldChar w:fldCharType="end"/>
        </w:r>
      </w:p>
    </w:sdtContent>
  </w:sdt>
  <w:p w14:paraId="163E9CEB" w14:textId="77777777" w:rsidR="001D2FB4" w:rsidRDefault="001D2FB4" w:rsidP="00F3131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57F54" w14:textId="28165AB9" w:rsidR="001D2FB4" w:rsidRDefault="001D2FB4" w:rsidP="00F31318">
    <w:pPr>
      <w:pStyle w:val="Podnoje"/>
      <w:tabs>
        <w:tab w:val="clear" w:pos="4536"/>
        <w:tab w:val="clear" w:pos="9072"/>
        <w:tab w:val="left" w:pos="381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CF7DE" w14:textId="77777777" w:rsidR="00C71E47" w:rsidRDefault="00C71E47" w:rsidP="00F27FBF">
      <w:pPr>
        <w:spacing w:after="0" w:line="240" w:lineRule="auto"/>
      </w:pPr>
      <w:r>
        <w:separator/>
      </w:r>
    </w:p>
  </w:footnote>
  <w:footnote w:type="continuationSeparator" w:id="0">
    <w:p w14:paraId="1E06482A" w14:textId="77777777" w:rsidR="00C71E47" w:rsidRDefault="00C71E47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6DFF"/>
    <w:multiLevelType w:val="hybridMultilevel"/>
    <w:tmpl w:val="5D4ED45A"/>
    <w:lvl w:ilvl="0" w:tplc="FFFFFFFF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D2A0C72"/>
    <w:multiLevelType w:val="hybridMultilevel"/>
    <w:tmpl w:val="264EC6AE"/>
    <w:lvl w:ilvl="0" w:tplc="AE1880D8">
      <w:start w:val="1"/>
      <w:numFmt w:val="upperLetter"/>
      <w:lvlText w:val="%1)"/>
      <w:lvlJc w:val="left"/>
      <w:pPr>
        <w:ind w:left="903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512EBD6A">
      <w:numFmt w:val="bullet"/>
      <w:lvlText w:val="-"/>
      <w:lvlJc w:val="left"/>
      <w:pPr>
        <w:ind w:left="110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058887A8">
      <w:numFmt w:val="bullet"/>
      <w:lvlText w:val="•"/>
      <w:lvlJc w:val="left"/>
      <w:pPr>
        <w:ind w:left="1380" w:hanging="360"/>
      </w:pPr>
      <w:rPr>
        <w:rFonts w:hint="default"/>
        <w:lang w:val="hr-HR" w:eastAsia="en-US" w:bidi="ar-SA"/>
      </w:rPr>
    </w:lvl>
    <w:lvl w:ilvl="3" w:tplc="9CD64B98">
      <w:numFmt w:val="bullet"/>
      <w:lvlText w:val="•"/>
      <w:lvlJc w:val="left"/>
      <w:pPr>
        <w:ind w:left="2370" w:hanging="360"/>
      </w:pPr>
      <w:rPr>
        <w:rFonts w:hint="default"/>
        <w:lang w:val="hr-HR" w:eastAsia="en-US" w:bidi="ar-SA"/>
      </w:rPr>
    </w:lvl>
    <w:lvl w:ilvl="4" w:tplc="8766DA48">
      <w:numFmt w:val="bullet"/>
      <w:lvlText w:val="•"/>
      <w:lvlJc w:val="left"/>
      <w:pPr>
        <w:ind w:left="3361" w:hanging="360"/>
      </w:pPr>
      <w:rPr>
        <w:rFonts w:hint="default"/>
        <w:lang w:val="hr-HR" w:eastAsia="en-US" w:bidi="ar-SA"/>
      </w:rPr>
    </w:lvl>
    <w:lvl w:ilvl="5" w:tplc="8834BF06">
      <w:numFmt w:val="bullet"/>
      <w:lvlText w:val="•"/>
      <w:lvlJc w:val="left"/>
      <w:pPr>
        <w:ind w:left="4352" w:hanging="360"/>
      </w:pPr>
      <w:rPr>
        <w:rFonts w:hint="default"/>
        <w:lang w:val="hr-HR" w:eastAsia="en-US" w:bidi="ar-SA"/>
      </w:rPr>
    </w:lvl>
    <w:lvl w:ilvl="6" w:tplc="C2A26536">
      <w:numFmt w:val="bullet"/>
      <w:lvlText w:val="•"/>
      <w:lvlJc w:val="left"/>
      <w:pPr>
        <w:ind w:left="5343" w:hanging="360"/>
      </w:pPr>
      <w:rPr>
        <w:rFonts w:hint="default"/>
        <w:lang w:val="hr-HR" w:eastAsia="en-US" w:bidi="ar-SA"/>
      </w:rPr>
    </w:lvl>
    <w:lvl w:ilvl="7" w:tplc="47BEB386">
      <w:numFmt w:val="bullet"/>
      <w:lvlText w:val="•"/>
      <w:lvlJc w:val="left"/>
      <w:pPr>
        <w:ind w:left="6334" w:hanging="360"/>
      </w:pPr>
      <w:rPr>
        <w:rFonts w:hint="default"/>
        <w:lang w:val="hr-HR" w:eastAsia="en-US" w:bidi="ar-SA"/>
      </w:rPr>
    </w:lvl>
    <w:lvl w:ilvl="8" w:tplc="909058C6">
      <w:numFmt w:val="bullet"/>
      <w:lvlText w:val="•"/>
      <w:lvlJc w:val="left"/>
      <w:pPr>
        <w:ind w:left="7324" w:hanging="360"/>
      </w:pPr>
      <w:rPr>
        <w:rFonts w:hint="default"/>
        <w:lang w:val="hr-HR" w:eastAsia="en-US" w:bidi="ar-SA"/>
      </w:rPr>
    </w:lvl>
  </w:abstractNum>
  <w:abstractNum w:abstractNumId="5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B0608"/>
    <w:multiLevelType w:val="hybridMultilevel"/>
    <w:tmpl w:val="19449F3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9" w15:restartNumberingAfterBreak="0">
    <w:nsid w:val="37B445B6"/>
    <w:multiLevelType w:val="hybridMultilevel"/>
    <w:tmpl w:val="379A7D92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D471915"/>
    <w:multiLevelType w:val="hybridMultilevel"/>
    <w:tmpl w:val="E3CCCDD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E80C2D"/>
    <w:multiLevelType w:val="hybridMultilevel"/>
    <w:tmpl w:val="A6B887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74D78"/>
    <w:multiLevelType w:val="hybridMultilevel"/>
    <w:tmpl w:val="73E6C414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993E85"/>
    <w:multiLevelType w:val="hybridMultilevel"/>
    <w:tmpl w:val="6226D95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BB0C00"/>
    <w:multiLevelType w:val="multilevel"/>
    <w:tmpl w:val="E6E47372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573"/>
        </w:tabs>
        <w:ind w:left="573" w:hanging="431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F71F7C"/>
    <w:multiLevelType w:val="hybridMultilevel"/>
    <w:tmpl w:val="2A126E8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2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3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5" w15:restartNumberingAfterBreak="0">
    <w:nsid w:val="5A1637FC"/>
    <w:multiLevelType w:val="hybridMultilevel"/>
    <w:tmpl w:val="B8286008"/>
    <w:lvl w:ilvl="0" w:tplc="62863656">
      <w:start w:val="1"/>
      <w:numFmt w:val="bullet"/>
      <w:lvlText w:val="−"/>
      <w:lvlJc w:val="left"/>
      <w:pPr>
        <w:ind w:left="1429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B6E4842"/>
    <w:multiLevelType w:val="hybridMultilevel"/>
    <w:tmpl w:val="E5B4E8DA"/>
    <w:lvl w:ilvl="0" w:tplc="7756C1EA">
      <w:start w:val="1"/>
      <w:numFmt w:val="bullet"/>
      <w:lvlText w:val=""/>
      <w:lvlJc w:val="left"/>
      <w:pPr>
        <w:ind w:left="148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E4FBF"/>
    <w:multiLevelType w:val="hybridMultilevel"/>
    <w:tmpl w:val="414C55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B3C155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4A7B03"/>
    <w:multiLevelType w:val="hybridMultilevel"/>
    <w:tmpl w:val="CD9688C8"/>
    <w:lvl w:ilvl="0" w:tplc="F7D40C80">
      <w:numFmt w:val="bullet"/>
      <w:lvlText w:val="-"/>
      <w:lvlJc w:val="left"/>
      <w:pPr>
        <w:ind w:left="66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2" w15:restartNumberingAfterBreak="0">
    <w:nsid w:val="66BF7809"/>
    <w:multiLevelType w:val="multilevel"/>
    <w:tmpl w:val="9AA060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670B5410"/>
    <w:multiLevelType w:val="hybridMultilevel"/>
    <w:tmpl w:val="53E4AC5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B96FC10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9351FE"/>
    <w:multiLevelType w:val="hybridMultilevel"/>
    <w:tmpl w:val="6498B3C8"/>
    <w:lvl w:ilvl="0" w:tplc="7756C1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035D96"/>
    <w:multiLevelType w:val="hybridMultilevel"/>
    <w:tmpl w:val="780836DA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9316974">
    <w:abstractNumId w:val="8"/>
  </w:num>
  <w:num w:numId="2" w16cid:durableId="1495493408">
    <w:abstractNumId w:val="3"/>
  </w:num>
  <w:num w:numId="3" w16cid:durableId="648095242">
    <w:abstractNumId w:val="15"/>
  </w:num>
  <w:num w:numId="4" w16cid:durableId="1214659925">
    <w:abstractNumId w:val="35"/>
  </w:num>
  <w:num w:numId="5" w16cid:durableId="291979774">
    <w:abstractNumId w:val="30"/>
  </w:num>
  <w:num w:numId="6" w16cid:durableId="1133868393">
    <w:abstractNumId w:val="7"/>
  </w:num>
  <w:num w:numId="7" w16cid:durableId="510878539">
    <w:abstractNumId w:val="16"/>
  </w:num>
  <w:num w:numId="8" w16cid:durableId="785808498">
    <w:abstractNumId w:val="10"/>
  </w:num>
  <w:num w:numId="9" w16cid:durableId="13641342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3231079">
    <w:abstractNumId w:val="17"/>
  </w:num>
  <w:num w:numId="11" w16cid:durableId="2024746654">
    <w:abstractNumId w:val="5"/>
  </w:num>
  <w:num w:numId="12" w16cid:durableId="1917129924">
    <w:abstractNumId w:val="34"/>
  </w:num>
  <w:num w:numId="13" w16cid:durableId="67114966">
    <w:abstractNumId w:val="32"/>
  </w:num>
  <w:num w:numId="14" w16cid:durableId="1815559789">
    <w:abstractNumId w:val="28"/>
  </w:num>
  <w:num w:numId="15" w16cid:durableId="1109591995">
    <w:abstractNumId w:val="18"/>
  </w:num>
  <w:num w:numId="16" w16cid:durableId="1907954973">
    <w:abstractNumId w:val="13"/>
  </w:num>
  <w:num w:numId="17" w16cid:durableId="1169708100">
    <w:abstractNumId w:val="26"/>
  </w:num>
  <w:num w:numId="18" w16cid:durableId="47152364">
    <w:abstractNumId w:val="33"/>
  </w:num>
  <w:num w:numId="19" w16cid:durableId="633558706">
    <w:abstractNumId w:val="29"/>
  </w:num>
  <w:num w:numId="20" w16cid:durableId="179853797">
    <w:abstractNumId w:val="14"/>
  </w:num>
  <w:num w:numId="21" w16cid:durableId="2000041297">
    <w:abstractNumId w:val="1"/>
  </w:num>
  <w:num w:numId="22" w16cid:durableId="1618482999">
    <w:abstractNumId w:val="0"/>
  </w:num>
  <w:num w:numId="23" w16cid:durableId="119735355">
    <w:abstractNumId w:val="25"/>
  </w:num>
  <w:num w:numId="24" w16cid:durableId="315035243">
    <w:abstractNumId w:val="11"/>
  </w:num>
  <w:num w:numId="25" w16cid:durableId="335620767">
    <w:abstractNumId w:val="9"/>
  </w:num>
  <w:num w:numId="26" w16cid:durableId="1445727470">
    <w:abstractNumId w:val="36"/>
  </w:num>
  <w:num w:numId="27" w16cid:durableId="1103574090">
    <w:abstractNumId w:val="2"/>
  </w:num>
  <w:num w:numId="28" w16cid:durableId="561058851">
    <w:abstractNumId w:val="12"/>
  </w:num>
  <w:num w:numId="29" w16cid:durableId="867715488">
    <w:abstractNumId w:val="27"/>
  </w:num>
  <w:num w:numId="30" w16cid:durableId="339892566">
    <w:abstractNumId w:val="31"/>
  </w:num>
  <w:num w:numId="31" w16cid:durableId="918560219">
    <w:abstractNumId w:val="4"/>
  </w:num>
  <w:num w:numId="32" w16cid:durableId="263152640">
    <w:abstractNumId w:val="6"/>
  </w:num>
  <w:num w:numId="33" w16cid:durableId="867838066">
    <w:abstractNumId w:val="2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1350"/>
    <w:rsid w:val="000026E2"/>
    <w:rsid w:val="00003415"/>
    <w:rsid w:val="00006F90"/>
    <w:rsid w:val="00011B26"/>
    <w:rsid w:val="000163D2"/>
    <w:rsid w:val="00016955"/>
    <w:rsid w:val="00017957"/>
    <w:rsid w:val="000215BC"/>
    <w:rsid w:val="000218B0"/>
    <w:rsid w:val="000226C8"/>
    <w:rsid w:val="0002303D"/>
    <w:rsid w:val="0002363B"/>
    <w:rsid w:val="00025357"/>
    <w:rsid w:val="00026252"/>
    <w:rsid w:val="00026944"/>
    <w:rsid w:val="0003093C"/>
    <w:rsid w:val="00031F58"/>
    <w:rsid w:val="0004062A"/>
    <w:rsid w:val="00040791"/>
    <w:rsid w:val="00040B1A"/>
    <w:rsid w:val="000410B2"/>
    <w:rsid w:val="000411DC"/>
    <w:rsid w:val="000467FC"/>
    <w:rsid w:val="00053BD3"/>
    <w:rsid w:val="000548EF"/>
    <w:rsid w:val="00056E28"/>
    <w:rsid w:val="0006029C"/>
    <w:rsid w:val="0006119B"/>
    <w:rsid w:val="0006453B"/>
    <w:rsid w:val="00066DCB"/>
    <w:rsid w:val="00067A6D"/>
    <w:rsid w:val="00070065"/>
    <w:rsid w:val="000700EB"/>
    <w:rsid w:val="00070B49"/>
    <w:rsid w:val="00070FAA"/>
    <w:rsid w:val="0007139F"/>
    <w:rsid w:val="000716BB"/>
    <w:rsid w:val="0007191D"/>
    <w:rsid w:val="00072E82"/>
    <w:rsid w:val="00073A29"/>
    <w:rsid w:val="00074D63"/>
    <w:rsid w:val="00076B06"/>
    <w:rsid w:val="000770B1"/>
    <w:rsid w:val="00077324"/>
    <w:rsid w:val="0008004D"/>
    <w:rsid w:val="00080F3A"/>
    <w:rsid w:val="00082624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2BFD"/>
    <w:rsid w:val="000A4253"/>
    <w:rsid w:val="000A5F5D"/>
    <w:rsid w:val="000A650A"/>
    <w:rsid w:val="000A7860"/>
    <w:rsid w:val="000A7A1B"/>
    <w:rsid w:val="000B1079"/>
    <w:rsid w:val="000B2CD0"/>
    <w:rsid w:val="000B3383"/>
    <w:rsid w:val="000B3EEE"/>
    <w:rsid w:val="000B4593"/>
    <w:rsid w:val="000B764F"/>
    <w:rsid w:val="000B7AC0"/>
    <w:rsid w:val="000C15A5"/>
    <w:rsid w:val="000C16B7"/>
    <w:rsid w:val="000C192B"/>
    <w:rsid w:val="000C3CBD"/>
    <w:rsid w:val="000C4FB2"/>
    <w:rsid w:val="000C60F6"/>
    <w:rsid w:val="000D07A9"/>
    <w:rsid w:val="000D298D"/>
    <w:rsid w:val="000D3018"/>
    <w:rsid w:val="000D3353"/>
    <w:rsid w:val="000D490C"/>
    <w:rsid w:val="000D4C68"/>
    <w:rsid w:val="000E01CD"/>
    <w:rsid w:val="000E3E1A"/>
    <w:rsid w:val="000E7D0A"/>
    <w:rsid w:val="000F04A0"/>
    <w:rsid w:val="000F268A"/>
    <w:rsid w:val="000F3B7E"/>
    <w:rsid w:val="000F5142"/>
    <w:rsid w:val="000F76B3"/>
    <w:rsid w:val="00102B8D"/>
    <w:rsid w:val="0010430E"/>
    <w:rsid w:val="001044CA"/>
    <w:rsid w:val="00104630"/>
    <w:rsid w:val="00105BB2"/>
    <w:rsid w:val="0010607C"/>
    <w:rsid w:val="00106935"/>
    <w:rsid w:val="00107557"/>
    <w:rsid w:val="00111A92"/>
    <w:rsid w:val="001125AC"/>
    <w:rsid w:val="00112BBB"/>
    <w:rsid w:val="001132BD"/>
    <w:rsid w:val="0011381E"/>
    <w:rsid w:val="00113F42"/>
    <w:rsid w:val="001142F3"/>
    <w:rsid w:val="001147AA"/>
    <w:rsid w:val="00114FBA"/>
    <w:rsid w:val="001207C1"/>
    <w:rsid w:val="00122288"/>
    <w:rsid w:val="00122D96"/>
    <w:rsid w:val="00122FC9"/>
    <w:rsid w:val="0012301E"/>
    <w:rsid w:val="00123371"/>
    <w:rsid w:val="00126E99"/>
    <w:rsid w:val="00131BC8"/>
    <w:rsid w:val="001324CC"/>
    <w:rsid w:val="001342E6"/>
    <w:rsid w:val="00140DD0"/>
    <w:rsid w:val="00141535"/>
    <w:rsid w:val="00142478"/>
    <w:rsid w:val="00142B42"/>
    <w:rsid w:val="00144A41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0EA4"/>
    <w:rsid w:val="001731B6"/>
    <w:rsid w:val="00173F8D"/>
    <w:rsid w:val="00174D1A"/>
    <w:rsid w:val="00175B7F"/>
    <w:rsid w:val="00184F1F"/>
    <w:rsid w:val="00186619"/>
    <w:rsid w:val="00190459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A734A"/>
    <w:rsid w:val="001B3D86"/>
    <w:rsid w:val="001B736A"/>
    <w:rsid w:val="001C2117"/>
    <w:rsid w:val="001C4776"/>
    <w:rsid w:val="001C77D3"/>
    <w:rsid w:val="001D25DF"/>
    <w:rsid w:val="001D2CFA"/>
    <w:rsid w:val="001D2FB4"/>
    <w:rsid w:val="001D4139"/>
    <w:rsid w:val="001D4D9C"/>
    <w:rsid w:val="001D6239"/>
    <w:rsid w:val="001E0449"/>
    <w:rsid w:val="001E0CF0"/>
    <w:rsid w:val="001E2F49"/>
    <w:rsid w:val="001E341D"/>
    <w:rsid w:val="001F0FE6"/>
    <w:rsid w:val="001F2C03"/>
    <w:rsid w:val="001F2EB7"/>
    <w:rsid w:val="001F43E0"/>
    <w:rsid w:val="001F4D7D"/>
    <w:rsid w:val="001F5489"/>
    <w:rsid w:val="001F5773"/>
    <w:rsid w:val="001F6B8D"/>
    <w:rsid w:val="00203108"/>
    <w:rsid w:val="00203BBD"/>
    <w:rsid w:val="00206A5E"/>
    <w:rsid w:val="00207EB4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2C8B"/>
    <w:rsid w:val="00223F5E"/>
    <w:rsid w:val="002241B7"/>
    <w:rsid w:val="0022636B"/>
    <w:rsid w:val="00227E6B"/>
    <w:rsid w:val="00231D52"/>
    <w:rsid w:val="00235C45"/>
    <w:rsid w:val="00237FEA"/>
    <w:rsid w:val="00240888"/>
    <w:rsid w:val="002425C1"/>
    <w:rsid w:val="0024294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67FF"/>
    <w:rsid w:val="00266FD2"/>
    <w:rsid w:val="002724CA"/>
    <w:rsid w:val="00273243"/>
    <w:rsid w:val="0027453D"/>
    <w:rsid w:val="00276801"/>
    <w:rsid w:val="00277C81"/>
    <w:rsid w:val="002815CC"/>
    <w:rsid w:val="00282927"/>
    <w:rsid w:val="00284756"/>
    <w:rsid w:val="00284ED9"/>
    <w:rsid w:val="0028560F"/>
    <w:rsid w:val="0028790D"/>
    <w:rsid w:val="00290019"/>
    <w:rsid w:val="002914F5"/>
    <w:rsid w:val="00292A8A"/>
    <w:rsid w:val="00294292"/>
    <w:rsid w:val="00294527"/>
    <w:rsid w:val="00294AAE"/>
    <w:rsid w:val="00297713"/>
    <w:rsid w:val="0029788F"/>
    <w:rsid w:val="002A1899"/>
    <w:rsid w:val="002A50E4"/>
    <w:rsid w:val="002A5C1A"/>
    <w:rsid w:val="002A6918"/>
    <w:rsid w:val="002A6A23"/>
    <w:rsid w:val="002B5E8F"/>
    <w:rsid w:val="002B6936"/>
    <w:rsid w:val="002B7A1F"/>
    <w:rsid w:val="002C02B9"/>
    <w:rsid w:val="002C0BC3"/>
    <w:rsid w:val="002C0FAC"/>
    <w:rsid w:val="002C19D7"/>
    <w:rsid w:val="002C3542"/>
    <w:rsid w:val="002C50FE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E6188"/>
    <w:rsid w:val="002F0827"/>
    <w:rsid w:val="002F0B4B"/>
    <w:rsid w:val="002F5567"/>
    <w:rsid w:val="002F5E2E"/>
    <w:rsid w:val="002F75E3"/>
    <w:rsid w:val="003017A2"/>
    <w:rsid w:val="00301FF4"/>
    <w:rsid w:val="0030283E"/>
    <w:rsid w:val="00304305"/>
    <w:rsid w:val="00306F40"/>
    <w:rsid w:val="0031069A"/>
    <w:rsid w:val="00312913"/>
    <w:rsid w:val="0031579F"/>
    <w:rsid w:val="00315D01"/>
    <w:rsid w:val="00316CF5"/>
    <w:rsid w:val="003170FD"/>
    <w:rsid w:val="0032095E"/>
    <w:rsid w:val="00322002"/>
    <w:rsid w:val="00325D4B"/>
    <w:rsid w:val="003263D5"/>
    <w:rsid w:val="00326A50"/>
    <w:rsid w:val="00327CD7"/>
    <w:rsid w:val="00331F54"/>
    <w:rsid w:val="00333034"/>
    <w:rsid w:val="003338F3"/>
    <w:rsid w:val="00333F2E"/>
    <w:rsid w:val="00334A13"/>
    <w:rsid w:val="003352A2"/>
    <w:rsid w:val="0033541C"/>
    <w:rsid w:val="003360A8"/>
    <w:rsid w:val="0033726C"/>
    <w:rsid w:val="003404B3"/>
    <w:rsid w:val="00341738"/>
    <w:rsid w:val="003422EB"/>
    <w:rsid w:val="00342342"/>
    <w:rsid w:val="00343C0D"/>
    <w:rsid w:val="0034456F"/>
    <w:rsid w:val="003500F5"/>
    <w:rsid w:val="00352623"/>
    <w:rsid w:val="00353A0D"/>
    <w:rsid w:val="0035511E"/>
    <w:rsid w:val="00355353"/>
    <w:rsid w:val="00356489"/>
    <w:rsid w:val="00361182"/>
    <w:rsid w:val="0036388C"/>
    <w:rsid w:val="00363E9B"/>
    <w:rsid w:val="00365113"/>
    <w:rsid w:val="003657A8"/>
    <w:rsid w:val="003668A6"/>
    <w:rsid w:val="0037158E"/>
    <w:rsid w:val="0037486C"/>
    <w:rsid w:val="003766F7"/>
    <w:rsid w:val="00376D42"/>
    <w:rsid w:val="00377E25"/>
    <w:rsid w:val="00380E5D"/>
    <w:rsid w:val="003811AE"/>
    <w:rsid w:val="00381A8C"/>
    <w:rsid w:val="00382E21"/>
    <w:rsid w:val="00384BD6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3A85"/>
    <w:rsid w:val="003C5B93"/>
    <w:rsid w:val="003C7877"/>
    <w:rsid w:val="003C7B84"/>
    <w:rsid w:val="003D0DAF"/>
    <w:rsid w:val="003D13CC"/>
    <w:rsid w:val="003D2699"/>
    <w:rsid w:val="003D55B7"/>
    <w:rsid w:val="003D5B37"/>
    <w:rsid w:val="003D6317"/>
    <w:rsid w:val="003D75A5"/>
    <w:rsid w:val="003D7955"/>
    <w:rsid w:val="003D7DAD"/>
    <w:rsid w:val="003D7DD9"/>
    <w:rsid w:val="003E0DB8"/>
    <w:rsid w:val="003E0DE3"/>
    <w:rsid w:val="003E286D"/>
    <w:rsid w:val="003E3700"/>
    <w:rsid w:val="003E3B1B"/>
    <w:rsid w:val="003E4827"/>
    <w:rsid w:val="003E499D"/>
    <w:rsid w:val="003E5044"/>
    <w:rsid w:val="003E720F"/>
    <w:rsid w:val="003E7ADB"/>
    <w:rsid w:val="003F092A"/>
    <w:rsid w:val="003F0E3E"/>
    <w:rsid w:val="003F1489"/>
    <w:rsid w:val="003F1E99"/>
    <w:rsid w:val="003F2631"/>
    <w:rsid w:val="003F2E64"/>
    <w:rsid w:val="003F2F0C"/>
    <w:rsid w:val="003F4A6F"/>
    <w:rsid w:val="003F4C55"/>
    <w:rsid w:val="003F7CC6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17651"/>
    <w:rsid w:val="00420D69"/>
    <w:rsid w:val="00420FAE"/>
    <w:rsid w:val="00422425"/>
    <w:rsid w:val="004227B2"/>
    <w:rsid w:val="00423464"/>
    <w:rsid w:val="00424135"/>
    <w:rsid w:val="00426192"/>
    <w:rsid w:val="004266B3"/>
    <w:rsid w:val="00431B30"/>
    <w:rsid w:val="004341F4"/>
    <w:rsid w:val="0043593E"/>
    <w:rsid w:val="00435943"/>
    <w:rsid w:val="004409FC"/>
    <w:rsid w:val="00441FCF"/>
    <w:rsid w:val="00442968"/>
    <w:rsid w:val="00451A1E"/>
    <w:rsid w:val="004559B0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5D3"/>
    <w:rsid w:val="00495B83"/>
    <w:rsid w:val="004962DA"/>
    <w:rsid w:val="004974D2"/>
    <w:rsid w:val="004A0E0E"/>
    <w:rsid w:val="004A30AC"/>
    <w:rsid w:val="004A34F0"/>
    <w:rsid w:val="004A56A7"/>
    <w:rsid w:val="004A73ED"/>
    <w:rsid w:val="004B111C"/>
    <w:rsid w:val="004B1282"/>
    <w:rsid w:val="004B1A24"/>
    <w:rsid w:val="004B466A"/>
    <w:rsid w:val="004B69F5"/>
    <w:rsid w:val="004B6FD7"/>
    <w:rsid w:val="004C010C"/>
    <w:rsid w:val="004C08E2"/>
    <w:rsid w:val="004C3941"/>
    <w:rsid w:val="004C525C"/>
    <w:rsid w:val="004C7B2D"/>
    <w:rsid w:val="004D082F"/>
    <w:rsid w:val="004D552C"/>
    <w:rsid w:val="004D6E70"/>
    <w:rsid w:val="004D6F4F"/>
    <w:rsid w:val="004D75D4"/>
    <w:rsid w:val="004D7DB6"/>
    <w:rsid w:val="004D7E38"/>
    <w:rsid w:val="004E06EC"/>
    <w:rsid w:val="004E1BB3"/>
    <w:rsid w:val="004E2197"/>
    <w:rsid w:val="004E2204"/>
    <w:rsid w:val="004E2E32"/>
    <w:rsid w:val="004E58D5"/>
    <w:rsid w:val="004F0200"/>
    <w:rsid w:val="004F1DB5"/>
    <w:rsid w:val="004F2EDD"/>
    <w:rsid w:val="004F35BA"/>
    <w:rsid w:val="004F665B"/>
    <w:rsid w:val="004F712A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15E1B"/>
    <w:rsid w:val="005207C7"/>
    <w:rsid w:val="005215CC"/>
    <w:rsid w:val="00521753"/>
    <w:rsid w:val="00521D38"/>
    <w:rsid w:val="0052659D"/>
    <w:rsid w:val="00527D16"/>
    <w:rsid w:val="0053041F"/>
    <w:rsid w:val="00530D9E"/>
    <w:rsid w:val="0053125B"/>
    <w:rsid w:val="00531E9B"/>
    <w:rsid w:val="005329EE"/>
    <w:rsid w:val="005329F8"/>
    <w:rsid w:val="005375AA"/>
    <w:rsid w:val="005405C2"/>
    <w:rsid w:val="00540875"/>
    <w:rsid w:val="00542C94"/>
    <w:rsid w:val="005436F7"/>
    <w:rsid w:val="00546472"/>
    <w:rsid w:val="00547ABD"/>
    <w:rsid w:val="00550E75"/>
    <w:rsid w:val="0055169E"/>
    <w:rsid w:val="005522F7"/>
    <w:rsid w:val="00554A10"/>
    <w:rsid w:val="00554AE6"/>
    <w:rsid w:val="0055653E"/>
    <w:rsid w:val="005568C8"/>
    <w:rsid w:val="00556B51"/>
    <w:rsid w:val="00556E94"/>
    <w:rsid w:val="00557D52"/>
    <w:rsid w:val="005607B9"/>
    <w:rsid w:val="0056144C"/>
    <w:rsid w:val="00562291"/>
    <w:rsid w:val="00563C2C"/>
    <w:rsid w:val="00563E44"/>
    <w:rsid w:val="00564520"/>
    <w:rsid w:val="00566D7F"/>
    <w:rsid w:val="00567948"/>
    <w:rsid w:val="005733A1"/>
    <w:rsid w:val="00574A48"/>
    <w:rsid w:val="00575B2A"/>
    <w:rsid w:val="00575F04"/>
    <w:rsid w:val="00575FE2"/>
    <w:rsid w:val="005760B9"/>
    <w:rsid w:val="00576BAA"/>
    <w:rsid w:val="00580CBC"/>
    <w:rsid w:val="00581A11"/>
    <w:rsid w:val="00581FF2"/>
    <w:rsid w:val="005843CA"/>
    <w:rsid w:val="0058716C"/>
    <w:rsid w:val="005905E8"/>
    <w:rsid w:val="00592851"/>
    <w:rsid w:val="005931B9"/>
    <w:rsid w:val="00593A8A"/>
    <w:rsid w:val="00596E6E"/>
    <w:rsid w:val="00597161"/>
    <w:rsid w:val="005A0B33"/>
    <w:rsid w:val="005A4923"/>
    <w:rsid w:val="005A7E4B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217"/>
    <w:rsid w:val="005D15DA"/>
    <w:rsid w:val="005D2B48"/>
    <w:rsid w:val="005D631D"/>
    <w:rsid w:val="005D739C"/>
    <w:rsid w:val="005E064A"/>
    <w:rsid w:val="005E1355"/>
    <w:rsid w:val="005E188F"/>
    <w:rsid w:val="005E2682"/>
    <w:rsid w:val="005E3FD4"/>
    <w:rsid w:val="005E5096"/>
    <w:rsid w:val="005E54A7"/>
    <w:rsid w:val="005E5FA9"/>
    <w:rsid w:val="005F0D98"/>
    <w:rsid w:val="005F106D"/>
    <w:rsid w:val="005F3A83"/>
    <w:rsid w:val="005F3AD3"/>
    <w:rsid w:val="005F79D7"/>
    <w:rsid w:val="005F7D0C"/>
    <w:rsid w:val="00602F64"/>
    <w:rsid w:val="00603008"/>
    <w:rsid w:val="00607681"/>
    <w:rsid w:val="00611251"/>
    <w:rsid w:val="00612971"/>
    <w:rsid w:val="00612FCB"/>
    <w:rsid w:val="006141E3"/>
    <w:rsid w:val="00616DE1"/>
    <w:rsid w:val="00617300"/>
    <w:rsid w:val="00620CF2"/>
    <w:rsid w:val="00623614"/>
    <w:rsid w:val="0062506F"/>
    <w:rsid w:val="00625B8A"/>
    <w:rsid w:val="00626720"/>
    <w:rsid w:val="006306BA"/>
    <w:rsid w:val="006320FE"/>
    <w:rsid w:val="0063490B"/>
    <w:rsid w:val="0064068A"/>
    <w:rsid w:val="00643CC8"/>
    <w:rsid w:val="00645997"/>
    <w:rsid w:val="00645A08"/>
    <w:rsid w:val="0064762D"/>
    <w:rsid w:val="00652671"/>
    <w:rsid w:val="0065352B"/>
    <w:rsid w:val="00653FA6"/>
    <w:rsid w:val="00655D10"/>
    <w:rsid w:val="006561C3"/>
    <w:rsid w:val="006603E7"/>
    <w:rsid w:val="006608BA"/>
    <w:rsid w:val="0066242B"/>
    <w:rsid w:val="00662440"/>
    <w:rsid w:val="00662D05"/>
    <w:rsid w:val="00662E39"/>
    <w:rsid w:val="0066430B"/>
    <w:rsid w:val="00664E42"/>
    <w:rsid w:val="00666A00"/>
    <w:rsid w:val="006676C6"/>
    <w:rsid w:val="0066795A"/>
    <w:rsid w:val="006733FF"/>
    <w:rsid w:val="00673821"/>
    <w:rsid w:val="00677430"/>
    <w:rsid w:val="00680072"/>
    <w:rsid w:val="00681B7F"/>
    <w:rsid w:val="00684160"/>
    <w:rsid w:val="0068540F"/>
    <w:rsid w:val="00686CBD"/>
    <w:rsid w:val="00686F6B"/>
    <w:rsid w:val="00687F19"/>
    <w:rsid w:val="006909D2"/>
    <w:rsid w:val="00691FB0"/>
    <w:rsid w:val="0069261B"/>
    <w:rsid w:val="00694221"/>
    <w:rsid w:val="0069643F"/>
    <w:rsid w:val="0069649B"/>
    <w:rsid w:val="0069712B"/>
    <w:rsid w:val="006A24ED"/>
    <w:rsid w:val="006A2909"/>
    <w:rsid w:val="006A2911"/>
    <w:rsid w:val="006A5A98"/>
    <w:rsid w:val="006A5B87"/>
    <w:rsid w:val="006A638B"/>
    <w:rsid w:val="006B004D"/>
    <w:rsid w:val="006B0A23"/>
    <w:rsid w:val="006B0D08"/>
    <w:rsid w:val="006B0FA1"/>
    <w:rsid w:val="006B22AF"/>
    <w:rsid w:val="006B4566"/>
    <w:rsid w:val="006C1E10"/>
    <w:rsid w:val="006C248B"/>
    <w:rsid w:val="006C29A6"/>
    <w:rsid w:val="006C31D6"/>
    <w:rsid w:val="006C392C"/>
    <w:rsid w:val="006C3CE9"/>
    <w:rsid w:val="006C6C4E"/>
    <w:rsid w:val="006C6DD6"/>
    <w:rsid w:val="006D10FC"/>
    <w:rsid w:val="006D126F"/>
    <w:rsid w:val="006D16D4"/>
    <w:rsid w:val="006D1A98"/>
    <w:rsid w:val="006D51FE"/>
    <w:rsid w:val="006E1A45"/>
    <w:rsid w:val="006E2729"/>
    <w:rsid w:val="006E3CDD"/>
    <w:rsid w:val="006E4C9F"/>
    <w:rsid w:val="006E79F8"/>
    <w:rsid w:val="006F0034"/>
    <w:rsid w:val="006F1A01"/>
    <w:rsid w:val="006F32BC"/>
    <w:rsid w:val="006F3D87"/>
    <w:rsid w:val="006F6B07"/>
    <w:rsid w:val="006F6D6E"/>
    <w:rsid w:val="006F6EDD"/>
    <w:rsid w:val="00701EB4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B59"/>
    <w:rsid w:val="00713D2C"/>
    <w:rsid w:val="00714291"/>
    <w:rsid w:val="0071793A"/>
    <w:rsid w:val="0072035B"/>
    <w:rsid w:val="00720A20"/>
    <w:rsid w:val="00724B2E"/>
    <w:rsid w:val="007251CF"/>
    <w:rsid w:val="00725CCE"/>
    <w:rsid w:val="0072767F"/>
    <w:rsid w:val="0073188F"/>
    <w:rsid w:val="007326E2"/>
    <w:rsid w:val="00732F92"/>
    <w:rsid w:val="007331F4"/>
    <w:rsid w:val="00734B2C"/>
    <w:rsid w:val="007351D2"/>
    <w:rsid w:val="0073701C"/>
    <w:rsid w:val="00737D2B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95D"/>
    <w:rsid w:val="00753BC9"/>
    <w:rsid w:val="00753C1F"/>
    <w:rsid w:val="007546F2"/>
    <w:rsid w:val="007614AD"/>
    <w:rsid w:val="00765297"/>
    <w:rsid w:val="00765F5B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95508"/>
    <w:rsid w:val="007A0B2C"/>
    <w:rsid w:val="007A0BAB"/>
    <w:rsid w:val="007A2BE1"/>
    <w:rsid w:val="007A3A0B"/>
    <w:rsid w:val="007A4CCC"/>
    <w:rsid w:val="007A4F25"/>
    <w:rsid w:val="007B423A"/>
    <w:rsid w:val="007B6578"/>
    <w:rsid w:val="007B7BD3"/>
    <w:rsid w:val="007C1099"/>
    <w:rsid w:val="007C10B0"/>
    <w:rsid w:val="007C14DA"/>
    <w:rsid w:val="007C30A0"/>
    <w:rsid w:val="007C6014"/>
    <w:rsid w:val="007D1748"/>
    <w:rsid w:val="007D2EC9"/>
    <w:rsid w:val="007D37B7"/>
    <w:rsid w:val="007D6E02"/>
    <w:rsid w:val="007D6EC3"/>
    <w:rsid w:val="007D7CB1"/>
    <w:rsid w:val="007E17FA"/>
    <w:rsid w:val="007E2EC8"/>
    <w:rsid w:val="007E4480"/>
    <w:rsid w:val="007E4EEF"/>
    <w:rsid w:val="007E5663"/>
    <w:rsid w:val="007E6046"/>
    <w:rsid w:val="007E615A"/>
    <w:rsid w:val="007E65D4"/>
    <w:rsid w:val="007E79A0"/>
    <w:rsid w:val="007F176B"/>
    <w:rsid w:val="007F3980"/>
    <w:rsid w:val="007F45FA"/>
    <w:rsid w:val="007F5412"/>
    <w:rsid w:val="007F5CEB"/>
    <w:rsid w:val="007F6BD1"/>
    <w:rsid w:val="00801A54"/>
    <w:rsid w:val="00802297"/>
    <w:rsid w:val="008024DA"/>
    <w:rsid w:val="008026C8"/>
    <w:rsid w:val="00804734"/>
    <w:rsid w:val="008047FD"/>
    <w:rsid w:val="008065EA"/>
    <w:rsid w:val="00807D14"/>
    <w:rsid w:val="0081001A"/>
    <w:rsid w:val="00810954"/>
    <w:rsid w:val="00810D32"/>
    <w:rsid w:val="008113C4"/>
    <w:rsid w:val="008119C3"/>
    <w:rsid w:val="008119C4"/>
    <w:rsid w:val="008127DC"/>
    <w:rsid w:val="008139AB"/>
    <w:rsid w:val="008145C0"/>
    <w:rsid w:val="008147B9"/>
    <w:rsid w:val="00814FE9"/>
    <w:rsid w:val="00815321"/>
    <w:rsid w:val="008153BF"/>
    <w:rsid w:val="00815F74"/>
    <w:rsid w:val="00816BA3"/>
    <w:rsid w:val="00820477"/>
    <w:rsid w:val="00824103"/>
    <w:rsid w:val="008312D5"/>
    <w:rsid w:val="00831D42"/>
    <w:rsid w:val="00832810"/>
    <w:rsid w:val="00833DE4"/>
    <w:rsid w:val="00834792"/>
    <w:rsid w:val="00835575"/>
    <w:rsid w:val="00836BD4"/>
    <w:rsid w:val="0083766A"/>
    <w:rsid w:val="00837801"/>
    <w:rsid w:val="00840549"/>
    <w:rsid w:val="00840565"/>
    <w:rsid w:val="00840600"/>
    <w:rsid w:val="00841FA5"/>
    <w:rsid w:val="00846610"/>
    <w:rsid w:val="00846ADE"/>
    <w:rsid w:val="00847DE2"/>
    <w:rsid w:val="00850FC5"/>
    <w:rsid w:val="00852CDF"/>
    <w:rsid w:val="008626F8"/>
    <w:rsid w:val="00862AC7"/>
    <w:rsid w:val="00862D12"/>
    <w:rsid w:val="00862F14"/>
    <w:rsid w:val="00864F22"/>
    <w:rsid w:val="00865379"/>
    <w:rsid w:val="00865561"/>
    <w:rsid w:val="00867F22"/>
    <w:rsid w:val="0087192A"/>
    <w:rsid w:val="00875E23"/>
    <w:rsid w:val="00876E05"/>
    <w:rsid w:val="00880D08"/>
    <w:rsid w:val="00883A06"/>
    <w:rsid w:val="00883C35"/>
    <w:rsid w:val="0088407F"/>
    <w:rsid w:val="00886E3C"/>
    <w:rsid w:val="00895774"/>
    <w:rsid w:val="00895936"/>
    <w:rsid w:val="00896176"/>
    <w:rsid w:val="00896EBC"/>
    <w:rsid w:val="00896F17"/>
    <w:rsid w:val="0089791F"/>
    <w:rsid w:val="008A6BF6"/>
    <w:rsid w:val="008B18C5"/>
    <w:rsid w:val="008B3A26"/>
    <w:rsid w:val="008C0210"/>
    <w:rsid w:val="008C291B"/>
    <w:rsid w:val="008C2A3A"/>
    <w:rsid w:val="008C2E65"/>
    <w:rsid w:val="008C637E"/>
    <w:rsid w:val="008C74C3"/>
    <w:rsid w:val="008D0707"/>
    <w:rsid w:val="008D0991"/>
    <w:rsid w:val="008D0E08"/>
    <w:rsid w:val="008D47F3"/>
    <w:rsid w:val="008D53F6"/>
    <w:rsid w:val="008D5702"/>
    <w:rsid w:val="008D5FAF"/>
    <w:rsid w:val="008D7EA5"/>
    <w:rsid w:val="008E10AF"/>
    <w:rsid w:val="008E25FC"/>
    <w:rsid w:val="008E32C1"/>
    <w:rsid w:val="008E3F14"/>
    <w:rsid w:val="008F08A7"/>
    <w:rsid w:val="008F1DC9"/>
    <w:rsid w:val="008F56C8"/>
    <w:rsid w:val="008F5B31"/>
    <w:rsid w:val="0090397B"/>
    <w:rsid w:val="0090441D"/>
    <w:rsid w:val="00904657"/>
    <w:rsid w:val="0090477E"/>
    <w:rsid w:val="00905425"/>
    <w:rsid w:val="00905DF7"/>
    <w:rsid w:val="0091215D"/>
    <w:rsid w:val="009165D3"/>
    <w:rsid w:val="009218D4"/>
    <w:rsid w:val="00921A87"/>
    <w:rsid w:val="009335CC"/>
    <w:rsid w:val="009339AB"/>
    <w:rsid w:val="00933E52"/>
    <w:rsid w:val="00935308"/>
    <w:rsid w:val="009353D4"/>
    <w:rsid w:val="00936217"/>
    <w:rsid w:val="00936A68"/>
    <w:rsid w:val="00937D1A"/>
    <w:rsid w:val="00941E99"/>
    <w:rsid w:val="00942E33"/>
    <w:rsid w:val="0094311B"/>
    <w:rsid w:val="00943BA7"/>
    <w:rsid w:val="00946C80"/>
    <w:rsid w:val="00950D55"/>
    <w:rsid w:val="00951AF7"/>
    <w:rsid w:val="00953AAD"/>
    <w:rsid w:val="0095627F"/>
    <w:rsid w:val="00957AB3"/>
    <w:rsid w:val="00961CE8"/>
    <w:rsid w:val="009630FF"/>
    <w:rsid w:val="0096445A"/>
    <w:rsid w:val="009654B6"/>
    <w:rsid w:val="00970DB3"/>
    <w:rsid w:val="00971627"/>
    <w:rsid w:val="00971ABA"/>
    <w:rsid w:val="00974A9B"/>
    <w:rsid w:val="00976B60"/>
    <w:rsid w:val="00985723"/>
    <w:rsid w:val="009862A7"/>
    <w:rsid w:val="00990034"/>
    <w:rsid w:val="00992591"/>
    <w:rsid w:val="00992772"/>
    <w:rsid w:val="00993068"/>
    <w:rsid w:val="00993360"/>
    <w:rsid w:val="00994F2F"/>
    <w:rsid w:val="00995128"/>
    <w:rsid w:val="00996C50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6AF5"/>
    <w:rsid w:val="009C7BFA"/>
    <w:rsid w:val="009C7E71"/>
    <w:rsid w:val="009D1401"/>
    <w:rsid w:val="009D14DE"/>
    <w:rsid w:val="009D2350"/>
    <w:rsid w:val="009E03AA"/>
    <w:rsid w:val="009E2F73"/>
    <w:rsid w:val="009E34A5"/>
    <w:rsid w:val="009E34C2"/>
    <w:rsid w:val="009E404B"/>
    <w:rsid w:val="009E5CD1"/>
    <w:rsid w:val="009E703D"/>
    <w:rsid w:val="009F1828"/>
    <w:rsid w:val="009F26E6"/>
    <w:rsid w:val="009F4A1F"/>
    <w:rsid w:val="009F687D"/>
    <w:rsid w:val="009F7D7E"/>
    <w:rsid w:val="009F7DF3"/>
    <w:rsid w:val="00A00C91"/>
    <w:rsid w:val="00A127CF"/>
    <w:rsid w:val="00A13AC5"/>
    <w:rsid w:val="00A16281"/>
    <w:rsid w:val="00A16AA9"/>
    <w:rsid w:val="00A17531"/>
    <w:rsid w:val="00A17F04"/>
    <w:rsid w:val="00A23350"/>
    <w:rsid w:val="00A23DC3"/>
    <w:rsid w:val="00A26AFF"/>
    <w:rsid w:val="00A32F18"/>
    <w:rsid w:val="00A33DC9"/>
    <w:rsid w:val="00A34EED"/>
    <w:rsid w:val="00A35136"/>
    <w:rsid w:val="00A36129"/>
    <w:rsid w:val="00A4029E"/>
    <w:rsid w:val="00A40FEB"/>
    <w:rsid w:val="00A42A1A"/>
    <w:rsid w:val="00A43902"/>
    <w:rsid w:val="00A47B0D"/>
    <w:rsid w:val="00A519ED"/>
    <w:rsid w:val="00A53311"/>
    <w:rsid w:val="00A53A35"/>
    <w:rsid w:val="00A5681A"/>
    <w:rsid w:val="00A61336"/>
    <w:rsid w:val="00A613EA"/>
    <w:rsid w:val="00A63420"/>
    <w:rsid w:val="00A6381C"/>
    <w:rsid w:val="00A64C07"/>
    <w:rsid w:val="00A65F7F"/>
    <w:rsid w:val="00A70802"/>
    <w:rsid w:val="00A719A6"/>
    <w:rsid w:val="00A72474"/>
    <w:rsid w:val="00A72652"/>
    <w:rsid w:val="00A75EE5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BEF"/>
    <w:rsid w:val="00A92FB4"/>
    <w:rsid w:val="00A932D8"/>
    <w:rsid w:val="00A93D6D"/>
    <w:rsid w:val="00A942A9"/>
    <w:rsid w:val="00A963E2"/>
    <w:rsid w:val="00A965F8"/>
    <w:rsid w:val="00A96CE1"/>
    <w:rsid w:val="00A96D84"/>
    <w:rsid w:val="00AA1E12"/>
    <w:rsid w:val="00AA2AB2"/>
    <w:rsid w:val="00AB05AB"/>
    <w:rsid w:val="00AB0A45"/>
    <w:rsid w:val="00AB1337"/>
    <w:rsid w:val="00AB425D"/>
    <w:rsid w:val="00AB437A"/>
    <w:rsid w:val="00AB69C0"/>
    <w:rsid w:val="00AB712F"/>
    <w:rsid w:val="00AB7659"/>
    <w:rsid w:val="00AC03D7"/>
    <w:rsid w:val="00AC0F41"/>
    <w:rsid w:val="00AC13F4"/>
    <w:rsid w:val="00AC1978"/>
    <w:rsid w:val="00AC1C71"/>
    <w:rsid w:val="00AC388D"/>
    <w:rsid w:val="00AC4881"/>
    <w:rsid w:val="00AC4DFA"/>
    <w:rsid w:val="00AC7D33"/>
    <w:rsid w:val="00AD0ACF"/>
    <w:rsid w:val="00AD1B79"/>
    <w:rsid w:val="00AD4452"/>
    <w:rsid w:val="00AD4A33"/>
    <w:rsid w:val="00AD51B4"/>
    <w:rsid w:val="00AD5431"/>
    <w:rsid w:val="00AD58A2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AB4"/>
    <w:rsid w:val="00AF4236"/>
    <w:rsid w:val="00AF4BCA"/>
    <w:rsid w:val="00AF6BAC"/>
    <w:rsid w:val="00AF7274"/>
    <w:rsid w:val="00B00DF1"/>
    <w:rsid w:val="00B013F4"/>
    <w:rsid w:val="00B01BF7"/>
    <w:rsid w:val="00B032F9"/>
    <w:rsid w:val="00B05289"/>
    <w:rsid w:val="00B06F73"/>
    <w:rsid w:val="00B07B63"/>
    <w:rsid w:val="00B1148E"/>
    <w:rsid w:val="00B12BB3"/>
    <w:rsid w:val="00B14419"/>
    <w:rsid w:val="00B159D0"/>
    <w:rsid w:val="00B17DBF"/>
    <w:rsid w:val="00B24351"/>
    <w:rsid w:val="00B2468B"/>
    <w:rsid w:val="00B258F4"/>
    <w:rsid w:val="00B2609B"/>
    <w:rsid w:val="00B2688C"/>
    <w:rsid w:val="00B27400"/>
    <w:rsid w:val="00B27D11"/>
    <w:rsid w:val="00B309FD"/>
    <w:rsid w:val="00B30D97"/>
    <w:rsid w:val="00B31B0E"/>
    <w:rsid w:val="00B32301"/>
    <w:rsid w:val="00B32F8C"/>
    <w:rsid w:val="00B32FDC"/>
    <w:rsid w:val="00B336F5"/>
    <w:rsid w:val="00B343DF"/>
    <w:rsid w:val="00B35C7C"/>
    <w:rsid w:val="00B416A1"/>
    <w:rsid w:val="00B43CAD"/>
    <w:rsid w:val="00B43E03"/>
    <w:rsid w:val="00B46C82"/>
    <w:rsid w:val="00B472E9"/>
    <w:rsid w:val="00B47FF8"/>
    <w:rsid w:val="00B55DCC"/>
    <w:rsid w:val="00B55DF1"/>
    <w:rsid w:val="00B56CBC"/>
    <w:rsid w:val="00B616C9"/>
    <w:rsid w:val="00B61E7B"/>
    <w:rsid w:val="00B6274E"/>
    <w:rsid w:val="00B62762"/>
    <w:rsid w:val="00B64BFF"/>
    <w:rsid w:val="00B65E7A"/>
    <w:rsid w:val="00B67DE8"/>
    <w:rsid w:val="00B741B2"/>
    <w:rsid w:val="00B74C55"/>
    <w:rsid w:val="00B75EC2"/>
    <w:rsid w:val="00B768D2"/>
    <w:rsid w:val="00B77F7E"/>
    <w:rsid w:val="00B81518"/>
    <w:rsid w:val="00B83EA8"/>
    <w:rsid w:val="00B86A7F"/>
    <w:rsid w:val="00B92DC2"/>
    <w:rsid w:val="00B94881"/>
    <w:rsid w:val="00B95016"/>
    <w:rsid w:val="00B958F9"/>
    <w:rsid w:val="00B95D01"/>
    <w:rsid w:val="00B9730B"/>
    <w:rsid w:val="00B978E0"/>
    <w:rsid w:val="00BA57FB"/>
    <w:rsid w:val="00BA5C2B"/>
    <w:rsid w:val="00BA5CD6"/>
    <w:rsid w:val="00BB1E81"/>
    <w:rsid w:val="00BB468B"/>
    <w:rsid w:val="00BB513F"/>
    <w:rsid w:val="00BB55BA"/>
    <w:rsid w:val="00BB5D15"/>
    <w:rsid w:val="00BC41FB"/>
    <w:rsid w:val="00BC458A"/>
    <w:rsid w:val="00BD235A"/>
    <w:rsid w:val="00BD3AD9"/>
    <w:rsid w:val="00BE0BC8"/>
    <w:rsid w:val="00BE108F"/>
    <w:rsid w:val="00BE3EBC"/>
    <w:rsid w:val="00BE526B"/>
    <w:rsid w:val="00BE6899"/>
    <w:rsid w:val="00BF1278"/>
    <w:rsid w:val="00BF32C7"/>
    <w:rsid w:val="00BF4A78"/>
    <w:rsid w:val="00BF561E"/>
    <w:rsid w:val="00BF74EF"/>
    <w:rsid w:val="00BF7B20"/>
    <w:rsid w:val="00C017FD"/>
    <w:rsid w:val="00C067EA"/>
    <w:rsid w:val="00C07BF3"/>
    <w:rsid w:val="00C138C9"/>
    <w:rsid w:val="00C13ACF"/>
    <w:rsid w:val="00C16F0B"/>
    <w:rsid w:val="00C17183"/>
    <w:rsid w:val="00C2062E"/>
    <w:rsid w:val="00C2098F"/>
    <w:rsid w:val="00C20D35"/>
    <w:rsid w:val="00C2145A"/>
    <w:rsid w:val="00C21572"/>
    <w:rsid w:val="00C229D1"/>
    <w:rsid w:val="00C22C19"/>
    <w:rsid w:val="00C260F5"/>
    <w:rsid w:val="00C26AE0"/>
    <w:rsid w:val="00C27392"/>
    <w:rsid w:val="00C3110D"/>
    <w:rsid w:val="00C3627C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EF4"/>
    <w:rsid w:val="00C61631"/>
    <w:rsid w:val="00C6184D"/>
    <w:rsid w:val="00C6388A"/>
    <w:rsid w:val="00C653BB"/>
    <w:rsid w:val="00C66D69"/>
    <w:rsid w:val="00C70539"/>
    <w:rsid w:val="00C71E47"/>
    <w:rsid w:val="00C72DDA"/>
    <w:rsid w:val="00C74165"/>
    <w:rsid w:val="00C82397"/>
    <w:rsid w:val="00C828CF"/>
    <w:rsid w:val="00C829BB"/>
    <w:rsid w:val="00C84D42"/>
    <w:rsid w:val="00C85CAD"/>
    <w:rsid w:val="00C86886"/>
    <w:rsid w:val="00C91AA5"/>
    <w:rsid w:val="00C91F68"/>
    <w:rsid w:val="00C92CAF"/>
    <w:rsid w:val="00C9354E"/>
    <w:rsid w:val="00C939A9"/>
    <w:rsid w:val="00CA263B"/>
    <w:rsid w:val="00CA2F8C"/>
    <w:rsid w:val="00CA3A0D"/>
    <w:rsid w:val="00CA4B95"/>
    <w:rsid w:val="00CA54B8"/>
    <w:rsid w:val="00CB1DDA"/>
    <w:rsid w:val="00CB2B7E"/>
    <w:rsid w:val="00CC0182"/>
    <w:rsid w:val="00CC0BCC"/>
    <w:rsid w:val="00CC3697"/>
    <w:rsid w:val="00CC3DFD"/>
    <w:rsid w:val="00CD159C"/>
    <w:rsid w:val="00CD20F7"/>
    <w:rsid w:val="00CD2EBC"/>
    <w:rsid w:val="00CD364E"/>
    <w:rsid w:val="00CD4082"/>
    <w:rsid w:val="00CD5BEF"/>
    <w:rsid w:val="00CE0AA3"/>
    <w:rsid w:val="00CE109C"/>
    <w:rsid w:val="00CE2AF0"/>
    <w:rsid w:val="00CE4507"/>
    <w:rsid w:val="00CE4B9B"/>
    <w:rsid w:val="00CE54A1"/>
    <w:rsid w:val="00CE6281"/>
    <w:rsid w:val="00CF16B6"/>
    <w:rsid w:val="00CF16DB"/>
    <w:rsid w:val="00CF307D"/>
    <w:rsid w:val="00CF4510"/>
    <w:rsid w:val="00CF4712"/>
    <w:rsid w:val="00CF573F"/>
    <w:rsid w:val="00CF69B5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17B6C"/>
    <w:rsid w:val="00D2051A"/>
    <w:rsid w:val="00D20D72"/>
    <w:rsid w:val="00D21A4A"/>
    <w:rsid w:val="00D22169"/>
    <w:rsid w:val="00D22932"/>
    <w:rsid w:val="00D2380A"/>
    <w:rsid w:val="00D27447"/>
    <w:rsid w:val="00D314B0"/>
    <w:rsid w:val="00D31736"/>
    <w:rsid w:val="00D329D3"/>
    <w:rsid w:val="00D33268"/>
    <w:rsid w:val="00D345C5"/>
    <w:rsid w:val="00D3547E"/>
    <w:rsid w:val="00D35A91"/>
    <w:rsid w:val="00D37748"/>
    <w:rsid w:val="00D37BDA"/>
    <w:rsid w:val="00D4018D"/>
    <w:rsid w:val="00D40C2F"/>
    <w:rsid w:val="00D412C9"/>
    <w:rsid w:val="00D41854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57D16"/>
    <w:rsid w:val="00D60429"/>
    <w:rsid w:val="00D604C1"/>
    <w:rsid w:val="00D623ED"/>
    <w:rsid w:val="00D635E7"/>
    <w:rsid w:val="00D6382B"/>
    <w:rsid w:val="00D665AC"/>
    <w:rsid w:val="00D7048B"/>
    <w:rsid w:val="00D71605"/>
    <w:rsid w:val="00D7167B"/>
    <w:rsid w:val="00D7609D"/>
    <w:rsid w:val="00D832AF"/>
    <w:rsid w:val="00D84729"/>
    <w:rsid w:val="00D84E0A"/>
    <w:rsid w:val="00D86498"/>
    <w:rsid w:val="00D86DE5"/>
    <w:rsid w:val="00D90EE1"/>
    <w:rsid w:val="00D9148D"/>
    <w:rsid w:val="00D921B3"/>
    <w:rsid w:val="00D930A1"/>
    <w:rsid w:val="00D94C25"/>
    <w:rsid w:val="00D94CFA"/>
    <w:rsid w:val="00D9505D"/>
    <w:rsid w:val="00D969B5"/>
    <w:rsid w:val="00D96D03"/>
    <w:rsid w:val="00D96E66"/>
    <w:rsid w:val="00D971A9"/>
    <w:rsid w:val="00DA0F63"/>
    <w:rsid w:val="00DA25D7"/>
    <w:rsid w:val="00DA45C7"/>
    <w:rsid w:val="00DA4975"/>
    <w:rsid w:val="00DA4C8E"/>
    <w:rsid w:val="00DA514F"/>
    <w:rsid w:val="00DA7064"/>
    <w:rsid w:val="00DB0176"/>
    <w:rsid w:val="00DB1D0F"/>
    <w:rsid w:val="00DB2084"/>
    <w:rsid w:val="00DB212A"/>
    <w:rsid w:val="00DB214B"/>
    <w:rsid w:val="00DB37C8"/>
    <w:rsid w:val="00DB4A9C"/>
    <w:rsid w:val="00DB4AF8"/>
    <w:rsid w:val="00DB6FB0"/>
    <w:rsid w:val="00DC014D"/>
    <w:rsid w:val="00DC05C7"/>
    <w:rsid w:val="00DC351A"/>
    <w:rsid w:val="00DC470F"/>
    <w:rsid w:val="00DC4A5B"/>
    <w:rsid w:val="00DC4D1F"/>
    <w:rsid w:val="00DC4DC3"/>
    <w:rsid w:val="00DC7B94"/>
    <w:rsid w:val="00DD06C0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5B1A"/>
    <w:rsid w:val="00DF64A2"/>
    <w:rsid w:val="00E0058C"/>
    <w:rsid w:val="00E01573"/>
    <w:rsid w:val="00E03BB2"/>
    <w:rsid w:val="00E0507E"/>
    <w:rsid w:val="00E053E5"/>
    <w:rsid w:val="00E0627B"/>
    <w:rsid w:val="00E074DF"/>
    <w:rsid w:val="00E101D8"/>
    <w:rsid w:val="00E1034A"/>
    <w:rsid w:val="00E10AA5"/>
    <w:rsid w:val="00E11F8C"/>
    <w:rsid w:val="00E120CE"/>
    <w:rsid w:val="00E12AAF"/>
    <w:rsid w:val="00E151C2"/>
    <w:rsid w:val="00E16EC7"/>
    <w:rsid w:val="00E22425"/>
    <w:rsid w:val="00E274F1"/>
    <w:rsid w:val="00E31256"/>
    <w:rsid w:val="00E35079"/>
    <w:rsid w:val="00E36227"/>
    <w:rsid w:val="00E422BF"/>
    <w:rsid w:val="00E43C89"/>
    <w:rsid w:val="00E448CC"/>
    <w:rsid w:val="00E45ADE"/>
    <w:rsid w:val="00E4655E"/>
    <w:rsid w:val="00E507D7"/>
    <w:rsid w:val="00E50F13"/>
    <w:rsid w:val="00E513CB"/>
    <w:rsid w:val="00E53641"/>
    <w:rsid w:val="00E558FB"/>
    <w:rsid w:val="00E5688F"/>
    <w:rsid w:val="00E61B40"/>
    <w:rsid w:val="00E63FAA"/>
    <w:rsid w:val="00E65AAC"/>
    <w:rsid w:val="00E66071"/>
    <w:rsid w:val="00E70851"/>
    <w:rsid w:val="00E7169C"/>
    <w:rsid w:val="00E719B7"/>
    <w:rsid w:val="00E7574C"/>
    <w:rsid w:val="00E769EE"/>
    <w:rsid w:val="00E76B45"/>
    <w:rsid w:val="00E80C1E"/>
    <w:rsid w:val="00E813F9"/>
    <w:rsid w:val="00E82D11"/>
    <w:rsid w:val="00E868C9"/>
    <w:rsid w:val="00E92160"/>
    <w:rsid w:val="00E93185"/>
    <w:rsid w:val="00E94DFA"/>
    <w:rsid w:val="00E955FC"/>
    <w:rsid w:val="00E96654"/>
    <w:rsid w:val="00E969B7"/>
    <w:rsid w:val="00E97F95"/>
    <w:rsid w:val="00EA0743"/>
    <w:rsid w:val="00EA0CA7"/>
    <w:rsid w:val="00EA0FE1"/>
    <w:rsid w:val="00EA1B43"/>
    <w:rsid w:val="00EA31C1"/>
    <w:rsid w:val="00EA501F"/>
    <w:rsid w:val="00EA5EB5"/>
    <w:rsid w:val="00EA6E66"/>
    <w:rsid w:val="00EA71ED"/>
    <w:rsid w:val="00EA7480"/>
    <w:rsid w:val="00EB3A0F"/>
    <w:rsid w:val="00EB6BDD"/>
    <w:rsid w:val="00EB702F"/>
    <w:rsid w:val="00EC2F93"/>
    <w:rsid w:val="00EC5A0E"/>
    <w:rsid w:val="00EC7E56"/>
    <w:rsid w:val="00ED028C"/>
    <w:rsid w:val="00ED03B4"/>
    <w:rsid w:val="00ED0455"/>
    <w:rsid w:val="00ED762D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5D09"/>
    <w:rsid w:val="00EF6483"/>
    <w:rsid w:val="00EF76D1"/>
    <w:rsid w:val="00F04380"/>
    <w:rsid w:val="00F045BA"/>
    <w:rsid w:val="00F04EEC"/>
    <w:rsid w:val="00F05822"/>
    <w:rsid w:val="00F06BFC"/>
    <w:rsid w:val="00F13458"/>
    <w:rsid w:val="00F135A4"/>
    <w:rsid w:val="00F15707"/>
    <w:rsid w:val="00F15825"/>
    <w:rsid w:val="00F15A37"/>
    <w:rsid w:val="00F166CA"/>
    <w:rsid w:val="00F16E9F"/>
    <w:rsid w:val="00F179E6"/>
    <w:rsid w:val="00F21AE6"/>
    <w:rsid w:val="00F21C2F"/>
    <w:rsid w:val="00F21FCF"/>
    <w:rsid w:val="00F2483B"/>
    <w:rsid w:val="00F24FD8"/>
    <w:rsid w:val="00F2550E"/>
    <w:rsid w:val="00F269C9"/>
    <w:rsid w:val="00F27834"/>
    <w:rsid w:val="00F27FBF"/>
    <w:rsid w:val="00F30C5A"/>
    <w:rsid w:val="00F31318"/>
    <w:rsid w:val="00F33F83"/>
    <w:rsid w:val="00F34095"/>
    <w:rsid w:val="00F3409A"/>
    <w:rsid w:val="00F36A0F"/>
    <w:rsid w:val="00F36D2C"/>
    <w:rsid w:val="00F36DA4"/>
    <w:rsid w:val="00F40B97"/>
    <w:rsid w:val="00F42F06"/>
    <w:rsid w:val="00F43AA8"/>
    <w:rsid w:val="00F43BEB"/>
    <w:rsid w:val="00F45921"/>
    <w:rsid w:val="00F45C2D"/>
    <w:rsid w:val="00F45C99"/>
    <w:rsid w:val="00F469E8"/>
    <w:rsid w:val="00F50213"/>
    <w:rsid w:val="00F5122F"/>
    <w:rsid w:val="00F51C3C"/>
    <w:rsid w:val="00F53119"/>
    <w:rsid w:val="00F54C5A"/>
    <w:rsid w:val="00F56CCC"/>
    <w:rsid w:val="00F576BA"/>
    <w:rsid w:val="00F57E46"/>
    <w:rsid w:val="00F603D1"/>
    <w:rsid w:val="00F6085D"/>
    <w:rsid w:val="00F60B2F"/>
    <w:rsid w:val="00F61901"/>
    <w:rsid w:val="00F66F5F"/>
    <w:rsid w:val="00F70A95"/>
    <w:rsid w:val="00F755AF"/>
    <w:rsid w:val="00F76A78"/>
    <w:rsid w:val="00F846C6"/>
    <w:rsid w:val="00F851DE"/>
    <w:rsid w:val="00F86EF4"/>
    <w:rsid w:val="00F90C83"/>
    <w:rsid w:val="00F93DDE"/>
    <w:rsid w:val="00F962A7"/>
    <w:rsid w:val="00F963F0"/>
    <w:rsid w:val="00F97397"/>
    <w:rsid w:val="00FA339D"/>
    <w:rsid w:val="00FA6760"/>
    <w:rsid w:val="00FB181A"/>
    <w:rsid w:val="00FB2CE9"/>
    <w:rsid w:val="00FB38B6"/>
    <w:rsid w:val="00FB4385"/>
    <w:rsid w:val="00FB50EC"/>
    <w:rsid w:val="00FB6427"/>
    <w:rsid w:val="00FC1510"/>
    <w:rsid w:val="00FC1BB2"/>
    <w:rsid w:val="00FC2C82"/>
    <w:rsid w:val="00FD0EB6"/>
    <w:rsid w:val="00FD1CC0"/>
    <w:rsid w:val="00FD2BF5"/>
    <w:rsid w:val="00FD50C5"/>
    <w:rsid w:val="00FD7436"/>
    <w:rsid w:val="00FD7489"/>
    <w:rsid w:val="00FD7765"/>
    <w:rsid w:val="00FE156A"/>
    <w:rsid w:val="00FE3730"/>
    <w:rsid w:val="00FE44C5"/>
    <w:rsid w:val="00FE6299"/>
    <w:rsid w:val="00FF1B27"/>
    <w:rsid w:val="00FF3D53"/>
    <w:rsid w:val="00FF4B46"/>
    <w:rsid w:val="00F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F2888DAD-6B5D-40A4-8EFB-12023B0E5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9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B258F4"/>
    <w:pPr>
      <w:keepNext/>
      <w:keepLines/>
      <w:numPr>
        <w:numId w:val="3"/>
      </w:numPr>
      <w:spacing w:before="240" w:after="120" w:line="276" w:lineRule="auto"/>
      <w:ind w:left="0" w:firstLine="0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BA57FB"/>
    <w:pPr>
      <w:keepNext/>
      <w:keepLines/>
      <w:numPr>
        <w:ilvl w:val="1"/>
        <w:numId w:val="3"/>
      </w:numPr>
      <w:tabs>
        <w:tab w:val="clear" w:pos="573"/>
        <w:tab w:val="num" w:pos="431"/>
      </w:tabs>
      <w:spacing w:before="240" w:after="120" w:line="276" w:lineRule="auto"/>
      <w:ind w:left="431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A57FB"/>
    <w:pPr>
      <w:keepNext/>
      <w:keepLines/>
      <w:numPr>
        <w:ilvl w:val="2"/>
        <w:numId w:val="3"/>
      </w:numPr>
      <w:tabs>
        <w:tab w:val="left" w:pos="357"/>
      </w:tabs>
      <w:spacing w:before="12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258F4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BA57FB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A57FB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5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Reetkatablice5">
    <w:name w:val="Rešetka tablice5"/>
    <w:basedOn w:val="Obinatablica"/>
    <w:next w:val="Reetkatablice"/>
    <w:uiPriority w:val="39"/>
    <w:rsid w:val="00B31B0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CF69B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53125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9">
    <w:name w:val="Rešetka tablice9"/>
    <w:basedOn w:val="Obinatablica"/>
    <w:next w:val="Reetkatablice"/>
    <w:uiPriority w:val="39"/>
    <w:rsid w:val="008405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5BBB9-FD26-4A71-B5F0-AE246521A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4205</Words>
  <Characters>23973</Characters>
  <Application>Microsoft Office Word</Application>
  <DocSecurity>0</DocSecurity>
  <Lines>199</Lines>
  <Paragraphs>56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2</cp:revision>
  <cp:lastPrinted>2019-02-01T11:46:00Z</cp:lastPrinted>
  <dcterms:created xsi:type="dcterms:W3CDTF">2024-12-19T07:51:00Z</dcterms:created>
  <dcterms:modified xsi:type="dcterms:W3CDTF">2024-12-19T07:51:00Z</dcterms:modified>
</cp:coreProperties>
</file>