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0AD28" w14:textId="34F40664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9458B1">
        <w:rPr>
          <w:b/>
          <w:bCs/>
          <w:color w:val="auto"/>
          <w:sz w:val="32"/>
          <w:szCs w:val="32"/>
        </w:rPr>
        <w:t xml:space="preserve"> – LJETO U IVANCU 2024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0A9E5F" w14:textId="77777777" w:rsidR="009458B1" w:rsidRDefault="009458B1">
            <w:pPr>
              <w:pStyle w:val="Bezproreda"/>
              <w:rPr>
                <w:rFonts w:eastAsia="Calibri"/>
                <w:bCs/>
                <w:sz w:val="28"/>
                <w:szCs w:val="28"/>
              </w:rPr>
            </w:pPr>
          </w:p>
          <w:p w14:paraId="3C4BBFD9" w14:textId="02C27B8E" w:rsidR="004679A7" w:rsidRPr="00EF62D3" w:rsidRDefault="009458B1">
            <w:pPr>
              <w:pStyle w:val="Bezproreda"/>
              <w:rPr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Termini zakupa kućice kroz ljetne dane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4637A4"/>
    <w:rsid w:val="004679A7"/>
    <w:rsid w:val="005D0F49"/>
    <w:rsid w:val="005F1065"/>
    <w:rsid w:val="006F2CE4"/>
    <w:rsid w:val="007564FB"/>
    <w:rsid w:val="00937264"/>
    <w:rsid w:val="009458B1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2024-06-05T07:02:00Z</dcterms:created>
  <dcterms:modified xsi:type="dcterms:W3CDTF">2024-06-05T07:02:00Z</dcterms:modified>
  <dc:language>hr-HR</dc:language>
</cp:coreProperties>
</file>