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4B53442" w14:textId="06D8EBF9" w:rsidR="00EC6E80" w:rsidRPr="00992EA1" w:rsidRDefault="00EC6E80" w:rsidP="00EC6E80">
      <w:pPr>
        <w:spacing w:after="0" w:line="240" w:lineRule="auto"/>
        <w:rPr>
          <w:rFonts w:ascii="Times New Roman" w:hAnsi="Times New Roman"/>
          <w:b/>
          <w:i/>
        </w:rPr>
      </w:pPr>
      <w:r w:rsidRPr="00992EA1">
        <w:rPr>
          <w:rFonts w:ascii="Times New Roman" w:hAnsi="Times New Roman"/>
        </w:rPr>
        <w:t xml:space="preserve">            </w:t>
      </w:r>
      <w:r w:rsidR="00992EA1">
        <w:rPr>
          <w:rFonts w:ascii="Times New Roman" w:hAnsi="Times New Roman"/>
        </w:rPr>
        <w:t xml:space="preserve"> </w:t>
      </w:r>
      <w:r w:rsidRPr="00992EA1">
        <w:rPr>
          <w:rFonts w:ascii="Times New Roman" w:hAnsi="Times New Roman"/>
        </w:rPr>
        <w:t xml:space="preserve">  </w:t>
      </w:r>
      <w:r w:rsidR="001F1B2A" w:rsidRPr="00BC1C5F">
        <w:rPr>
          <w:rFonts w:ascii="Times New Roman" w:hAnsi="Times New Roman"/>
          <w:noProof/>
        </w:rPr>
        <w:drawing>
          <wp:inline distT="0" distB="0" distL="0" distR="0" wp14:anchorId="333F4FDA" wp14:editId="46996C34">
            <wp:extent cx="390525" cy="504825"/>
            <wp:effectExtent l="0" t="0" r="0" b="0"/>
            <wp:docPr id="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lika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0525" cy="504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92EA1">
        <w:rPr>
          <w:rFonts w:ascii="Times New Roman" w:hAnsi="Times New Roman"/>
        </w:rPr>
        <w:t xml:space="preserve">                                                                                        </w:t>
      </w:r>
    </w:p>
    <w:p w14:paraId="06A2734A" w14:textId="77777777" w:rsidR="00EC6E80" w:rsidRPr="00600F05" w:rsidRDefault="00EC6E80" w:rsidP="00600F05">
      <w:pPr>
        <w:spacing w:after="0"/>
        <w:rPr>
          <w:rFonts w:ascii="Arial" w:hAnsi="Arial" w:cs="Arial"/>
        </w:rPr>
      </w:pPr>
      <w:r w:rsidRPr="00600F05">
        <w:rPr>
          <w:rFonts w:ascii="Arial" w:hAnsi="Arial" w:cs="Arial"/>
        </w:rPr>
        <w:t xml:space="preserve"> REPUBLIKA HRVATSKA         </w:t>
      </w:r>
    </w:p>
    <w:p w14:paraId="212D90E9" w14:textId="77777777" w:rsidR="00EC6E80" w:rsidRPr="00600F05" w:rsidRDefault="00EC6E80" w:rsidP="00600F05">
      <w:pPr>
        <w:spacing w:after="0"/>
        <w:rPr>
          <w:rFonts w:ascii="Arial" w:hAnsi="Arial" w:cs="Arial"/>
        </w:rPr>
      </w:pPr>
      <w:r w:rsidRPr="00600F05">
        <w:rPr>
          <w:rFonts w:ascii="Arial" w:hAnsi="Arial" w:cs="Arial"/>
        </w:rPr>
        <w:t>VARAŽDINSKA ŽUPANIJA</w:t>
      </w:r>
    </w:p>
    <w:p w14:paraId="6C1D08DE" w14:textId="77777777" w:rsidR="00186C9B" w:rsidRDefault="00EC6E80" w:rsidP="00600F05">
      <w:pPr>
        <w:spacing w:after="0"/>
        <w:rPr>
          <w:rFonts w:ascii="Arial" w:hAnsi="Arial" w:cs="Arial"/>
        </w:rPr>
      </w:pPr>
      <w:r w:rsidRPr="00600F05">
        <w:rPr>
          <w:rFonts w:ascii="Arial" w:hAnsi="Arial" w:cs="Arial"/>
        </w:rPr>
        <w:t xml:space="preserve">        GRAD IVANEC</w:t>
      </w:r>
    </w:p>
    <w:p w14:paraId="299F3905" w14:textId="77777777" w:rsidR="004B4BE5" w:rsidRPr="00600F05" w:rsidRDefault="004B4BE5" w:rsidP="00600F05">
      <w:pPr>
        <w:spacing w:after="0"/>
        <w:rPr>
          <w:rFonts w:ascii="Arial" w:hAnsi="Arial" w:cs="Arial"/>
        </w:rPr>
      </w:pPr>
    </w:p>
    <w:p w14:paraId="3383F01F" w14:textId="77777777" w:rsidR="004B4BE5" w:rsidRDefault="00EC6E80" w:rsidP="00600F05">
      <w:pPr>
        <w:spacing w:after="0"/>
        <w:rPr>
          <w:rFonts w:ascii="Arial" w:hAnsi="Arial" w:cs="Arial"/>
        </w:rPr>
      </w:pPr>
      <w:r w:rsidRPr="00600F05">
        <w:rPr>
          <w:rFonts w:ascii="Arial" w:hAnsi="Arial" w:cs="Arial"/>
        </w:rPr>
        <w:t xml:space="preserve">     GRADSKO VIJEĆE</w:t>
      </w:r>
      <w:r w:rsidR="00BA11DD">
        <w:rPr>
          <w:rFonts w:ascii="Arial" w:hAnsi="Arial" w:cs="Arial"/>
        </w:rPr>
        <w:t xml:space="preserve">   </w:t>
      </w:r>
    </w:p>
    <w:p w14:paraId="30EA1EC4" w14:textId="5C5B3EC5" w:rsidR="00186C9B" w:rsidRPr="00600F05" w:rsidRDefault="00BA11DD" w:rsidP="00600F05">
      <w:pPr>
        <w:spacing w:after="0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           </w:t>
      </w:r>
    </w:p>
    <w:p w14:paraId="20AB1142" w14:textId="77777777" w:rsidR="00EC6E80" w:rsidRPr="00600F05" w:rsidRDefault="00EC6E80" w:rsidP="00600F05">
      <w:pPr>
        <w:spacing w:after="0"/>
        <w:rPr>
          <w:rFonts w:ascii="Arial" w:hAnsi="Arial" w:cs="Arial"/>
        </w:rPr>
      </w:pPr>
      <w:r w:rsidRPr="00600F05">
        <w:rPr>
          <w:rFonts w:ascii="Arial" w:hAnsi="Arial" w:cs="Arial"/>
        </w:rPr>
        <w:t xml:space="preserve">KLASA: </w:t>
      </w:r>
      <w:r w:rsidR="00E024B1">
        <w:rPr>
          <w:rFonts w:ascii="Arial" w:hAnsi="Arial" w:cs="Arial"/>
        </w:rPr>
        <w:t>024-10/24-01/06</w:t>
      </w:r>
    </w:p>
    <w:p w14:paraId="5DC1D276" w14:textId="72AE99E4" w:rsidR="00EC6E80" w:rsidRPr="00600F05" w:rsidRDefault="00EC6E80" w:rsidP="00600F05">
      <w:pPr>
        <w:spacing w:after="0"/>
        <w:rPr>
          <w:rFonts w:ascii="Arial" w:hAnsi="Arial" w:cs="Arial"/>
        </w:rPr>
      </w:pPr>
      <w:r w:rsidRPr="00600F05">
        <w:rPr>
          <w:rFonts w:ascii="Arial" w:hAnsi="Arial" w:cs="Arial"/>
        </w:rPr>
        <w:t xml:space="preserve">URBROJ: </w:t>
      </w:r>
      <w:r w:rsidR="00E024B1">
        <w:rPr>
          <w:rFonts w:ascii="Arial" w:hAnsi="Arial" w:cs="Arial"/>
        </w:rPr>
        <w:t>2186-12-02/42-24-</w:t>
      </w:r>
      <w:r w:rsidR="004B4BE5">
        <w:rPr>
          <w:rFonts w:ascii="Arial" w:hAnsi="Arial" w:cs="Arial"/>
        </w:rPr>
        <w:t>4</w:t>
      </w:r>
    </w:p>
    <w:p w14:paraId="6FB3EFA0" w14:textId="77777777" w:rsidR="002C7346" w:rsidRPr="00600F05" w:rsidRDefault="002C7346" w:rsidP="00600F05">
      <w:pPr>
        <w:spacing w:after="0"/>
        <w:rPr>
          <w:rFonts w:ascii="Arial" w:hAnsi="Arial" w:cs="Arial"/>
        </w:rPr>
      </w:pPr>
    </w:p>
    <w:p w14:paraId="64FCC981" w14:textId="0C1822E4" w:rsidR="00EC6E80" w:rsidRDefault="00EC6E80" w:rsidP="00600F05">
      <w:pPr>
        <w:spacing w:after="0"/>
        <w:rPr>
          <w:rFonts w:ascii="Arial" w:hAnsi="Arial" w:cs="Arial"/>
        </w:rPr>
      </w:pPr>
      <w:r w:rsidRPr="00600F05">
        <w:rPr>
          <w:rFonts w:ascii="Arial" w:hAnsi="Arial" w:cs="Arial"/>
        </w:rPr>
        <w:t>Ivanec,</w:t>
      </w:r>
      <w:r w:rsidR="00335B0B">
        <w:rPr>
          <w:rFonts w:ascii="Arial" w:hAnsi="Arial" w:cs="Arial"/>
        </w:rPr>
        <w:t xml:space="preserve"> </w:t>
      </w:r>
      <w:r w:rsidR="004B4BE5">
        <w:rPr>
          <w:rFonts w:ascii="Arial" w:hAnsi="Arial" w:cs="Arial"/>
        </w:rPr>
        <w:t xml:space="preserve">15. </w:t>
      </w:r>
      <w:r w:rsidR="00582987">
        <w:rPr>
          <w:rFonts w:ascii="Arial" w:hAnsi="Arial" w:cs="Arial"/>
        </w:rPr>
        <w:t>svibnj</w:t>
      </w:r>
      <w:r w:rsidR="004B4BE5">
        <w:rPr>
          <w:rFonts w:ascii="Arial" w:hAnsi="Arial" w:cs="Arial"/>
        </w:rPr>
        <w:t>a</w:t>
      </w:r>
      <w:r w:rsidR="00335B0B">
        <w:rPr>
          <w:rFonts w:ascii="Arial" w:hAnsi="Arial" w:cs="Arial"/>
        </w:rPr>
        <w:t xml:space="preserve"> </w:t>
      </w:r>
      <w:r w:rsidR="00DF2F79">
        <w:rPr>
          <w:rFonts w:ascii="Arial" w:hAnsi="Arial" w:cs="Arial"/>
        </w:rPr>
        <w:t>20</w:t>
      </w:r>
      <w:r w:rsidR="00335B0B">
        <w:rPr>
          <w:rFonts w:ascii="Arial" w:hAnsi="Arial" w:cs="Arial"/>
        </w:rPr>
        <w:t>2</w:t>
      </w:r>
      <w:r w:rsidR="00582987">
        <w:rPr>
          <w:rFonts w:ascii="Arial" w:hAnsi="Arial" w:cs="Arial"/>
        </w:rPr>
        <w:t>4</w:t>
      </w:r>
      <w:r w:rsidR="00DF2F79">
        <w:rPr>
          <w:rFonts w:ascii="Arial" w:hAnsi="Arial" w:cs="Arial"/>
        </w:rPr>
        <w:t>.</w:t>
      </w:r>
    </w:p>
    <w:p w14:paraId="50CB47C8" w14:textId="77777777" w:rsidR="00B738CB" w:rsidRDefault="00B738CB" w:rsidP="00600F05">
      <w:pPr>
        <w:spacing w:after="0"/>
        <w:rPr>
          <w:rFonts w:ascii="Arial" w:hAnsi="Arial" w:cs="Arial"/>
        </w:rPr>
      </w:pPr>
    </w:p>
    <w:p w14:paraId="218DAF68" w14:textId="65CD6BA4" w:rsidR="00B738CB" w:rsidRDefault="00810F8C" w:rsidP="00B738CB">
      <w:pPr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</w:t>
      </w:r>
      <w:r w:rsidR="00B738CB">
        <w:rPr>
          <w:rFonts w:ascii="Arial" w:hAnsi="Arial" w:cs="Arial"/>
        </w:rPr>
        <w:t>N</w:t>
      </w:r>
      <w:r w:rsidR="00B738CB" w:rsidRPr="00B738CB">
        <w:rPr>
          <w:rFonts w:ascii="Arial" w:hAnsi="Arial" w:cs="Arial"/>
        </w:rPr>
        <w:t>a temelju članka 10. stavaka 1. i 2. Zakona o savjetima mladih („Narodne novine“ br</w:t>
      </w:r>
      <w:r w:rsidR="00B738CB">
        <w:rPr>
          <w:rFonts w:ascii="Arial" w:hAnsi="Arial" w:cs="Arial"/>
        </w:rPr>
        <w:t>.</w:t>
      </w:r>
      <w:r w:rsidR="00B738CB" w:rsidRPr="00B738CB">
        <w:rPr>
          <w:rFonts w:ascii="Arial" w:hAnsi="Arial" w:cs="Arial"/>
        </w:rPr>
        <w:t xml:space="preserve"> 41/14</w:t>
      </w:r>
      <w:r w:rsidR="00B738CB">
        <w:rPr>
          <w:rFonts w:ascii="Arial" w:hAnsi="Arial" w:cs="Arial"/>
        </w:rPr>
        <w:t xml:space="preserve"> </w:t>
      </w:r>
      <w:r w:rsidR="00B738CB" w:rsidRPr="00B738CB">
        <w:rPr>
          <w:rFonts w:ascii="Arial" w:hAnsi="Arial" w:cs="Arial"/>
        </w:rPr>
        <w:t xml:space="preserve">i 83/23), članka 5. Odluke o osnivanju Savjeta mladih Grada </w:t>
      </w:r>
      <w:r w:rsidR="00B738CB">
        <w:rPr>
          <w:rFonts w:ascii="Arial" w:hAnsi="Arial" w:cs="Arial"/>
        </w:rPr>
        <w:t>Ivanca</w:t>
      </w:r>
      <w:r w:rsidR="00B738CB" w:rsidRPr="00B738CB">
        <w:rPr>
          <w:rFonts w:ascii="Arial" w:hAnsi="Arial" w:cs="Arial"/>
        </w:rPr>
        <w:t xml:space="preserve"> („Službeni vjesnik </w:t>
      </w:r>
      <w:r w:rsidR="00B738CB">
        <w:rPr>
          <w:rFonts w:ascii="Arial" w:hAnsi="Arial" w:cs="Arial"/>
        </w:rPr>
        <w:t>Varaždinske županije</w:t>
      </w:r>
      <w:r w:rsidR="00B738CB" w:rsidRPr="00B738CB">
        <w:rPr>
          <w:rFonts w:ascii="Arial" w:hAnsi="Arial" w:cs="Arial"/>
        </w:rPr>
        <w:t>“ br</w:t>
      </w:r>
      <w:r w:rsidR="00B738CB">
        <w:rPr>
          <w:rFonts w:ascii="Arial" w:hAnsi="Arial" w:cs="Arial"/>
        </w:rPr>
        <w:t>.</w:t>
      </w:r>
      <w:r w:rsidR="00B738CB" w:rsidRPr="00B738CB">
        <w:rPr>
          <w:rFonts w:ascii="Arial" w:hAnsi="Arial" w:cs="Arial"/>
        </w:rPr>
        <w:t xml:space="preserve"> </w:t>
      </w:r>
      <w:r w:rsidR="00B738CB">
        <w:rPr>
          <w:rFonts w:ascii="Arial" w:hAnsi="Arial" w:cs="Arial"/>
        </w:rPr>
        <w:t>32/14 i 15/24</w:t>
      </w:r>
      <w:r w:rsidR="00B738CB" w:rsidRPr="00B738CB">
        <w:rPr>
          <w:rFonts w:ascii="Arial" w:hAnsi="Arial" w:cs="Arial"/>
        </w:rPr>
        <w:t xml:space="preserve">) i članka 35. Statuta Grada Ivanca („Službeni vjesnik Varaždinske županije“ br. 21/09, 12/13 i 23/13 – pročišćeni tekst, 13/18, 08/20, 15/21, 38/21 – pročišćeni tekst, 23/23), Gradsko vijeće Grada Ivanca na </w:t>
      </w:r>
      <w:r w:rsidR="004B4BE5">
        <w:rPr>
          <w:rFonts w:ascii="Arial" w:hAnsi="Arial" w:cs="Arial"/>
        </w:rPr>
        <w:t>35.</w:t>
      </w:r>
      <w:r w:rsidR="00B738CB" w:rsidRPr="00B738CB">
        <w:rPr>
          <w:rFonts w:ascii="Arial" w:hAnsi="Arial" w:cs="Arial"/>
        </w:rPr>
        <w:t xml:space="preserve"> sjednici održanoj </w:t>
      </w:r>
      <w:r w:rsidR="004B4BE5">
        <w:rPr>
          <w:rFonts w:ascii="Arial" w:hAnsi="Arial" w:cs="Arial"/>
        </w:rPr>
        <w:t>15. svibnja</w:t>
      </w:r>
      <w:r w:rsidR="00B738CB" w:rsidRPr="00B738CB">
        <w:rPr>
          <w:rFonts w:ascii="Arial" w:hAnsi="Arial" w:cs="Arial"/>
        </w:rPr>
        <w:t xml:space="preserve">                    2024. godine, </w:t>
      </w:r>
      <w:r w:rsidR="00B738CB">
        <w:rPr>
          <w:rFonts w:ascii="Arial" w:hAnsi="Arial" w:cs="Arial"/>
        </w:rPr>
        <w:t>donosi</w:t>
      </w:r>
    </w:p>
    <w:p w14:paraId="538EE3E6" w14:textId="77777777" w:rsidR="00B738CB" w:rsidRPr="00B738CB" w:rsidRDefault="00B738CB" w:rsidP="00B738CB">
      <w:pPr>
        <w:spacing w:after="0"/>
        <w:jc w:val="both"/>
        <w:rPr>
          <w:rFonts w:ascii="Arial" w:hAnsi="Arial" w:cs="Arial"/>
        </w:rPr>
      </w:pPr>
    </w:p>
    <w:p w14:paraId="2BC9D475" w14:textId="77777777" w:rsidR="00B738CB" w:rsidRPr="00B738CB" w:rsidRDefault="00B738CB" w:rsidP="00B738CB">
      <w:pPr>
        <w:spacing w:after="0"/>
        <w:jc w:val="center"/>
        <w:rPr>
          <w:rFonts w:ascii="Arial" w:hAnsi="Arial" w:cs="Arial"/>
          <w:b/>
          <w:bCs/>
        </w:rPr>
      </w:pPr>
      <w:r w:rsidRPr="00B738CB">
        <w:rPr>
          <w:rFonts w:ascii="Arial" w:hAnsi="Arial" w:cs="Arial"/>
          <w:b/>
          <w:bCs/>
        </w:rPr>
        <w:t>ODLUKU</w:t>
      </w:r>
    </w:p>
    <w:p w14:paraId="78E8678A" w14:textId="77777777" w:rsidR="00B738CB" w:rsidRPr="00B738CB" w:rsidRDefault="00B738CB" w:rsidP="00B738CB">
      <w:pPr>
        <w:spacing w:after="0"/>
        <w:jc w:val="center"/>
        <w:rPr>
          <w:rFonts w:ascii="Arial" w:hAnsi="Arial" w:cs="Arial"/>
          <w:b/>
          <w:bCs/>
        </w:rPr>
      </w:pPr>
      <w:r w:rsidRPr="00B738CB">
        <w:rPr>
          <w:rFonts w:ascii="Arial" w:hAnsi="Arial" w:cs="Arial"/>
          <w:b/>
          <w:bCs/>
        </w:rPr>
        <w:t>o objavi Javnog poziva za isticanje kandidatura za izbor članova</w:t>
      </w:r>
    </w:p>
    <w:p w14:paraId="06D90D93" w14:textId="77777777" w:rsidR="00B738CB" w:rsidRDefault="00B738CB" w:rsidP="00B738CB">
      <w:pPr>
        <w:spacing w:after="0"/>
        <w:jc w:val="center"/>
        <w:rPr>
          <w:rFonts w:ascii="Arial" w:hAnsi="Arial" w:cs="Arial"/>
          <w:b/>
          <w:bCs/>
        </w:rPr>
      </w:pPr>
      <w:r w:rsidRPr="00B738CB">
        <w:rPr>
          <w:rFonts w:ascii="Arial" w:hAnsi="Arial" w:cs="Arial"/>
          <w:b/>
          <w:bCs/>
        </w:rPr>
        <w:t>Savjeta mladih Grada Ivanca</w:t>
      </w:r>
    </w:p>
    <w:p w14:paraId="4FEA7E5E" w14:textId="77777777" w:rsidR="00B738CB" w:rsidRDefault="00B738CB" w:rsidP="00B738CB">
      <w:pPr>
        <w:spacing w:after="0"/>
        <w:jc w:val="center"/>
        <w:rPr>
          <w:rFonts w:ascii="Arial" w:hAnsi="Arial" w:cs="Arial"/>
          <w:b/>
          <w:bCs/>
        </w:rPr>
      </w:pPr>
    </w:p>
    <w:p w14:paraId="71FEBE4D" w14:textId="77777777" w:rsidR="00B738CB" w:rsidRPr="00B738CB" w:rsidRDefault="00B738CB" w:rsidP="00B738CB">
      <w:pPr>
        <w:spacing w:after="0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I.</w:t>
      </w:r>
    </w:p>
    <w:p w14:paraId="54D78E3A" w14:textId="77777777" w:rsidR="00B738CB" w:rsidRDefault="00B738CB" w:rsidP="00B738CB">
      <w:pPr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 </w:t>
      </w:r>
      <w:r w:rsidRPr="00B738CB">
        <w:rPr>
          <w:rFonts w:ascii="Arial" w:hAnsi="Arial" w:cs="Arial"/>
        </w:rPr>
        <w:t xml:space="preserve">Gradsko vijeće Grada </w:t>
      </w:r>
      <w:r>
        <w:rPr>
          <w:rFonts w:ascii="Arial" w:hAnsi="Arial" w:cs="Arial"/>
        </w:rPr>
        <w:t>Ivanca</w:t>
      </w:r>
      <w:r w:rsidRPr="00B738CB">
        <w:rPr>
          <w:rFonts w:ascii="Arial" w:hAnsi="Arial" w:cs="Arial"/>
        </w:rPr>
        <w:t xml:space="preserve"> objavljuje Javni poziv za isticanje kandidatura za izbor</w:t>
      </w:r>
      <w:r>
        <w:rPr>
          <w:rFonts w:ascii="Arial" w:hAnsi="Arial" w:cs="Arial"/>
        </w:rPr>
        <w:t xml:space="preserve"> </w:t>
      </w:r>
      <w:r w:rsidRPr="00B738CB">
        <w:rPr>
          <w:rFonts w:ascii="Arial" w:hAnsi="Arial" w:cs="Arial"/>
        </w:rPr>
        <w:t>članova Savjeta mladih Grada</w:t>
      </w:r>
      <w:r>
        <w:rPr>
          <w:rFonts w:ascii="Arial" w:hAnsi="Arial" w:cs="Arial"/>
        </w:rPr>
        <w:t xml:space="preserve"> Ivanca</w:t>
      </w:r>
      <w:r w:rsidRPr="00B738CB">
        <w:rPr>
          <w:rFonts w:ascii="Arial" w:hAnsi="Arial" w:cs="Arial"/>
        </w:rPr>
        <w:t xml:space="preserve"> kojim se pokreće postupak izbora članova Savjeta mladih</w:t>
      </w:r>
      <w:r>
        <w:rPr>
          <w:rFonts w:ascii="Arial" w:hAnsi="Arial" w:cs="Arial"/>
        </w:rPr>
        <w:t xml:space="preserve"> </w:t>
      </w:r>
      <w:r w:rsidRPr="00B738CB">
        <w:rPr>
          <w:rFonts w:ascii="Arial" w:hAnsi="Arial" w:cs="Arial"/>
        </w:rPr>
        <w:t xml:space="preserve">Grada </w:t>
      </w:r>
      <w:r>
        <w:rPr>
          <w:rFonts w:ascii="Arial" w:hAnsi="Arial" w:cs="Arial"/>
        </w:rPr>
        <w:t>Ivanca</w:t>
      </w:r>
      <w:r w:rsidRPr="00B738CB">
        <w:rPr>
          <w:rFonts w:ascii="Arial" w:hAnsi="Arial" w:cs="Arial"/>
        </w:rPr>
        <w:t>.</w:t>
      </w:r>
    </w:p>
    <w:p w14:paraId="6C782374" w14:textId="77777777" w:rsidR="00B738CB" w:rsidRPr="00B738CB" w:rsidRDefault="00B738CB" w:rsidP="00B738CB">
      <w:pPr>
        <w:spacing w:after="0"/>
        <w:jc w:val="both"/>
        <w:rPr>
          <w:rFonts w:ascii="Arial" w:hAnsi="Arial" w:cs="Arial"/>
        </w:rPr>
      </w:pPr>
    </w:p>
    <w:p w14:paraId="57F517EB" w14:textId="77777777" w:rsidR="00B738CB" w:rsidRPr="00810F8C" w:rsidRDefault="00B738CB" w:rsidP="00B738CB">
      <w:pPr>
        <w:spacing w:after="0"/>
        <w:jc w:val="center"/>
        <w:rPr>
          <w:rFonts w:ascii="Arial" w:hAnsi="Arial" w:cs="Arial"/>
          <w:b/>
          <w:bCs/>
        </w:rPr>
      </w:pPr>
      <w:r w:rsidRPr="00810F8C">
        <w:rPr>
          <w:rFonts w:ascii="Arial" w:hAnsi="Arial" w:cs="Arial"/>
          <w:b/>
          <w:bCs/>
        </w:rPr>
        <w:t>II.</w:t>
      </w:r>
    </w:p>
    <w:p w14:paraId="70A37918" w14:textId="77777777" w:rsidR="00B738CB" w:rsidRPr="00B738CB" w:rsidRDefault="00B738CB" w:rsidP="00B738CB">
      <w:pPr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  </w:t>
      </w:r>
      <w:r w:rsidRPr="00B738CB">
        <w:rPr>
          <w:rFonts w:ascii="Arial" w:hAnsi="Arial" w:cs="Arial"/>
        </w:rPr>
        <w:t>Sastavni dio ove Odluke je tekst Javnog poziva za isticanje kandidatura za izbor članova Savjeta</w:t>
      </w:r>
      <w:r>
        <w:rPr>
          <w:rFonts w:ascii="Arial" w:hAnsi="Arial" w:cs="Arial"/>
        </w:rPr>
        <w:t xml:space="preserve"> </w:t>
      </w:r>
      <w:r w:rsidRPr="00B738CB">
        <w:rPr>
          <w:rFonts w:ascii="Arial" w:hAnsi="Arial" w:cs="Arial"/>
        </w:rPr>
        <w:t xml:space="preserve">mladih Grada </w:t>
      </w:r>
      <w:r>
        <w:rPr>
          <w:rFonts w:ascii="Arial" w:hAnsi="Arial" w:cs="Arial"/>
        </w:rPr>
        <w:t>Ivanca</w:t>
      </w:r>
      <w:r w:rsidRPr="00B738CB">
        <w:rPr>
          <w:rFonts w:ascii="Arial" w:hAnsi="Arial" w:cs="Arial"/>
        </w:rPr>
        <w:t xml:space="preserve"> koji se objavljuje na službenoj mrežnoj stranic</w:t>
      </w:r>
      <w:r>
        <w:rPr>
          <w:rFonts w:ascii="Arial" w:hAnsi="Arial" w:cs="Arial"/>
        </w:rPr>
        <w:t>i Grada Ivanca</w:t>
      </w:r>
      <w:r w:rsidR="00837535">
        <w:rPr>
          <w:rFonts w:ascii="Arial" w:hAnsi="Arial" w:cs="Arial"/>
        </w:rPr>
        <w:t>.</w:t>
      </w:r>
    </w:p>
    <w:p w14:paraId="4A698F0B" w14:textId="77777777" w:rsidR="00B738CB" w:rsidRPr="00B738CB" w:rsidRDefault="00B738CB" w:rsidP="00837535">
      <w:pPr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  </w:t>
      </w:r>
      <w:r w:rsidRPr="00B738CB">
        <w:rPr>
          <w:rFonts w:ascii="Arial" w:hAnsi="Arial" w:cs="Arial"/>
        </w:rPr>
        <w:t>Rok za dostavu prijedloga je 20 dana od dana objave Javnog poziva na službenoj mrežnoj</w:t>
      </w:r>
      <w:r w:rsidR="00837535">
        <w:rPr>
          <w:rFonts w:ascii="Arial" w:hAnsi="Arial" w:cs="Arial"/>
        </w:rPr>
        <w:t xml:space="preserve"> </w:t>
      </w:r>
      <w:r w:rsidRPr="00B738CB">
        <w:rPr>
          <w:rFonts w:ascii="Arial" w:hAnsi="Arial" w:cs="Arial"/>
        </w:rPr>
        <w:t xml:space="preserve">stranici Grada </w:t>
      </w:r>
      <w:r>
        <w:rPr>
          <w:rFonts w:ascii="Arial" w:hAnsi="Arial" w:cs="Arial"/>
        </w:rPr>
        <w:t>Ivanca.</w:t>
      </w:r>
    </w:p>
    <w:p w14:paraId="4EA1869E" w14:textId="77777777" w:rsidR="00B738CB" w:rsidRPr="00B738CB" w:rsidRDefault="00B738CB" w:rsidP="00B738CB">
      <w:pPr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 </w:t>
      </w:r>
      <w:r w:rsidRPr="00B738CB">
        <w:rPr>
          <w:rFonts w:ascii="Arial" w:hAnsi="Arial" w:cs="Arial"/>
        </w:rPr>
        <w:t xml:space="preserve">Grad </w:t>
      </w:r>
      <w:r>
        <w:rPr>
          <w:rFonts w:ascii="Arial" w:hAnsi="Arial" w:cs="Arial"/>
        </w:rPr>
        <w:t>Ivanec</w:t>
      </w:r>
      <w:r w:rsidRPr="00B738CB">
        <w:rPr>
          <w:rFonts w:ascii="Arial" w:hAnsi="Arial" w:cs="Arial"/>
        </w:rPr>
        <w:t xml:space="preserve"> će, prema dostupnim kontaktima, obavijest o objavi javnog poziva za isticanje</w:t>
      </w:r>
      <w:r>
        <w:rPr>
          <w:rFonts w:ascii="Arial" w:hAnsi="Arial" w:cs="Arial"/>
        </w:rPr>
        <w:t xml:space="preserve"> </w:t>
      </w:r>
      <w:r w:rsidRPr="00B738CB">
        <w:rPr>
          <w:rFonts w:ascii="Arial" w:hAnsi="Arial" w:cs="Arial"/>
        </w:rPr>
        <w:t xml:space="preserve">kandidatura dostaviti udrugama </w:t>
      </w:r>
      <w:r>
        <w:rPr>
          <w:rFonts w:ascii="Arial" w:hAnsi="Arial" w:cs="Arial"/>
        </w:rPr>
        <w:t xml:space="preserve">koje rade s </w:t>
      </w:r>
      <w:r w:rsidRPr="00B738CB">
        <w:rPr>
          <w:rFonts w:ascii="Arial" w:hAnsi="Arial" w:cs="Arial"/>
        </w:rPr>
        <w:t>mladi</w:t>
      </w:r>
      <w:r>
        <w:rPr>
          <w:rFonts w:ascii="Arial" w:hAnsi="Arial" w:cs="Arial"/>
        </w:rPr>
        <w:t>ma</w:t>
      </w:r>
      <w:r w:rsidRPr="00B738CB">
        <w:rPr>
          <w:rFonts w:ascii="Arial" w:hAnsi="Arial" w:cs="Arial"/>
        </w:rPr>
        <w:t xml:space="preserve"> i za mlade, </w:t>
      </w:r>
      <w:r>
        <w:rPr>
          <w:rFonts w:ascii="Arial" w:hAnsi="Arial" w:cs="Arial"/>
        </w:rPr>
        <w:t xml:space="preserve">učeničkim vijećima </w:t>
      </w:r>
      <w:r w:rsidRPr="00B738CB">
        <w:rPr>
          <w:rFonts w:ascii="Arial" w:hAnsi="Arial" w:cs="Arial"/>
        </w:rPr>
        <w:t>srednji</w:t>
      </w:r>
      <w:r>
        <w:rPr>
          <w:rFonts w:ascii="Arial" w:hAnsi="Arial" w:cs="Arial"/>
        </w:rPr>
        <w:t>h</w:t>
      </w:r>
      <w:r w:rsidRPr="00B738CB">
        <w:rPr>
          <w:rFonts w:ascii="Arial" w:hAnsi="Arial" w:cs="Arial"/>
        </w:rPr>
        <w:t xml:space="preserve"> škola</w:t>
      </w:r>
      <w:r>
        <w:t xml:space="preserve">, </w:t>
      </w:r>
      <w:r w:rsidRPr="00B738CB">
        <w:rPr>
          <w:rFonts w:ascii="Arial" w:hAnsi="Arial" w:cs="Arial"/>
        </w:rPr>
        <w:t>studentsk</w:t>
      </w:r>
      <w:r>
        <w:rPr>
          <w:rFonts w:ascii="Arial" w:hAnsi="Arial" w:cs="Arial"/>
        </w:rPr>
        <w:t xml:space="preserve">om </w:t>
      </w:r>
      <w:r w:rsidRPr="00B738CB">
        <w:rPr>
          <w:rFonts w:ascii="Arial" w:hAnsi="Arial" w:cs="Arial"/>
        </w:rPr>
        <w:t>zbor</w:t>
      </w:r>
      <w:r w:rsidR="00837535">
        <w:rPr>
          <w:rFonts w:ascii="Arial" w:hAnsi="Arial" w:cs="Arial"/>
        </w:rPr>
        <w:t>u</w:t>
      </w:r>
      <w:r w:rsidRPr="00B738CB">
        <w:rPr>
          <w:rFonts w:ascii="Arial" w:hAnsi="Arial" w:cs="Arial"/>
        </w:rPr>
        <w:t xml:space="preserve"> Sveučilišta i Veleučilišta, podmladci</w:t>
      </w:r>
      <w:r w:rsidR="00837535">
        <w:rPr>
          <w:rFonts w:ascii="Arial" w:hAnsi="Arial" w:cs="Arial"/>
        </w:rPr>
        <w:t>ma</w:t>
      </w:r>
      <w:r w:rsidRPr="00B738CB">
        <w:rPr>
          <w:rFonts w:ascii="Arial" w:hAnsi="Arial" w:cs="Arial"/>
        </w:rPr>
        <w:t xml:space="preserve"> političkih stranaka, sindikaln</w:t>
      </w:r>
      <w:r w:rsidR="00837535">
        <w:rPr>
          <w:rFonts w:ascii="Arial" w:hAnsi="Arial" w:cs="Arial"/>
        </w:rPr>
        <w:t xml:space="preserve">ih </w:t>
      </w:r>
      <w:r w:rsidRPr="00B738CB">
        <w:rPr>
          <w:rFonts w:ascii="Arial" w:hAnsi="Arial" w:cs="Arial"/>
        </w:rPr>
        <w:t>ili strukovn</w:t>
      </w:r>
      <w:r w:rsidR="00837535">
        <w:rPr>
          <w:rFonts w:ascii="Arial" w:hAnsi="Arial" w:cs="Arial"/>
        </w:rPr>
        <w:t>ih</w:t>
      </w:r>
      <w:r w:rsidRPr="00B738CB">
        <w:rPr>
          <w:rFonts w:ascii="Arial" w:hAnsi="Arial" w:cs="Arial"/>
        </w:rPr>
        <w:t xml:space="preserve"> organizacij</w:t>
      </w:r>
      <w:r w:rsidR="00837535">
        <w:rPr>
          <w:rFonts w:ascii="Arial" w:hAnsi="Arial" w:cs="Arial"/>
        </w:rPr>
        <w:t>a</w:t>
      </w:r>
      <w:r w:rsidRPr="00B738CB">
        <w:rPr>
          <w:rFonts w:ascii="Arial" w:hAnsi="Arial" w:cs="Arial"/>
        </w:rPr>
        <w:t>,</w:t>
      </w:r>
      <w:r w:rsidR="00837535">
        <w:rPr>
          <w:rFonts w:ascii="Arial" w:hAnsi="Arial" w:cs="Arial"/>
        </w:rPr>
        <w:t xml:space="preserve"> </w:t>
      </w:r>
      <w:r w:rsidRPr="00B738CB">
        <w:rPr>
          <w:rFonts w:ascii="Arial" w:hAnsi="Arial" w:cs="Arial"/>
        </w:rPr>
        <w:t>neformaln</w:t>
      </w:r>
      <w:r w:rsidR="00837535">
        <w:rPr>
          <w:rFonts w:ascii="Arial" w:hAnsi="Arial" w:cs="Arial"/>
        </w:rPr>
        <w:t>im</w:t>
      </w:r>
      <w:r w:rsidRPr="00B738CB">
        <w:rPr>
          <w:rFonts w:ascii="Arial" w:hAnsi="Arial" w:cs="Arial"/>
        </w:rPr>
        <w:t xml:space="preserve"> skupin</w:t>
      </w:r>
      <w:r w:rsidR="00837535">
        <w:rPr>
          <w:rFonts w:ascii="Arial" w:hAnsi="Arial" w:cs="Arial"/>
        </w:rPr>
        <w:t>ama</w:t>
      </w:r>
      <w:r w:rsidRPr="00B738CB">
        <w:rPr>
          <w:rFonts w:ascii="Arial" w:hAnsi="Arial" w:cs="Arial"/>
        </w:rPr>
        <w:t xml:space="preserve"> mladih od najmanje 15 mladih</w:t>
      </w:r>
      <w:r w:rsidR="00837535">
        <w:rPr>
          <w:rFonts w:ascii="Arial" w:hAnsi="Arial" w:cs="Arial"/>
        </w:rPr>
        <w:t xml:space="preserve">, a </w:t>
      </w:r>
      <w:r w:rsidRPr="00B738CB">
        <w:rPr>
          <w:rFonts w:ascii="Arial" w:hAnsi="Arial" w:cs="Arial"/>
        </w:rPr>
        <w:t xml:space="preserve">koji djeluju na području Grada </w:t>
      </w:r>
      <w:r>
        <w:rPr>
          <w:rFonts w:ascii="Arial" w:hAnsi="Arial" w:cs="Arial"/>
        </w:rPr>
        <w:t>Ivanca.</w:t>
      </w:r>
    </w:p>
    <w:p w14:paraId="25B62B46" w14:textId="77777777" w:rsidR="00B738CB" w:rsidRDefault="00B738CB" w:rsidP="00837535">
      <w:pPr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  </w:t>
      </w:r>
      <w:r w:rsidRPr="00B738CB">
        <w:rPr>
          <w:rFonts w:ascii="Arial" w:hAnsi="Arial" w:cs="Arial"/>
        </w:rPr>
        <w:t>Ukoliko ne pristigne dovoljan broj prijedloga kandidata, ponovit će se postupak objave</w:t>
      </w:r>
      <w:r w:rsidR="00837535">
        <w:rPr>
          <w:rFonts w:ascii="Arial" w:hAnsi="Arial" w:cs="Arial"/>
        </w:rPr>
        <w:t xml:space="preserve"> </w:t>
      </w:r>
      <w:r w:rsidRPr="00B738CB">
        <w:rPr>
          <w:rFonts w:ascii="Arial" w:hAnsi="Arial" w:cs="Arial"/>
        </w:rPr>
        <w:t>javnog</w:t>
      </w:r>
      <w:r>
        <w:rPr>
          <w:rFonts w:ascii="Arial" w:hAnsi="Arial" w:cs="Arial"/>
        </w:rPr>
        <w:t xml:space="preserve"> </w:t>
      </w:r>
      <w:r w:rsidRPr="00B738CB">
        <w:rPr>
          <w:rFonts w:ascii="Arial" w:hAnsi="Arial" w:cs="Arial"/>
        </w:rPr>
        <w:t>poziva.</w:t>
      </w:r>
    </w:p>
    <w:p w14:paraId="58A6E808" w14:textId="77777777" w:rsidR="00B738CB" w:rsidRPr="00B738CB" w:rsidRDefault="00B738CB" w:rsidP="00B738CB">
      <w:pPr>
        <w:spacing w:after="0"/>
        <w:rPr>
          <w:rFonts w:ascii="Arial" w:hAnsi="Arial" w:cs="Arial"/>
        </w:rPr>
      </w:pPr>
    </w:p>
    <w:p w14:paraId="16205F50" w14:textId="77777777" w:rsidR="00B738CB" w:rsidRPr="00810F8C" w:rsidRDefault="00B738CB" w:rsidP="00B738CB">
      <w:pPr>
        <w:spacing w:after="0"/>
        <w:jc w:val="center"/>
        <w:rPr>
          <w:rFonts w:ascii="Arial" w:hAnsi="Arial" w:cs="Arial"/>
          <w:b/>
          <w:bCs/>
        </w:rPr>
      </w:pPr>
      <w:r w:rsidRPr="00810F8C">
        <w:rPr>
          <w:rFonts w:ascii="Arial" w:hAnsi="Arial" w:cs="Arial"/>
          <w:b/>
          <w:bCs/>
        </w:rPr>
        <w:t>III.</w:t>
      </w:r>
    </w:p>
    <w:p w14:paraId="46116C6C" w14:textId="14A7588F" w:rsidR="00B738CB" w:rsidRPr="00600F05" w:rsidRDefault="00837535" w:rsidP="00B738CB">
      <w:pPr>
        <w:spacing w:after="0"/>
        <w:rPr>
          <w:rFonts w:ascii="Arial" w:hAnsi="Arial" w:cs="Arial"/>
        </w:rPr>
      </w:pPr>
      <w:r>
        <w:rPr>
          <w:rFonts w:ascii="Arial" w:hAnsi="Arial" w:cs="Arial"/>
        </w:rPr>
        <w:t xml:space="preserve">            </w:t>
      </w:r>
      <w:r w:rsidR="00B738CB" w:rsidRPr="00B738CB">
        <w:rPr>
          <w:rFonts w:ascii="Arial" w:hAnsi="Arial" w:cs="Arial"/>
        </w:rPr>
        <w:t>Ova Odluka stupa na snagu danom donošenja.</w:t>
      </w:r>
    </w:p>
    <w:p w14:paraId="25794813" w14:textId="77777777" w:rsidR="007F5FC5" w:rsidRPr="00600F05" w:rsidRDefault="007F5FC5" w:rsidP="00600F05">
      <w:pPr>
        <w:pStyle w:val="StandardWeb"/>
        <w:spacing w:before="0" w:beforeAutospacing="0" w:after="0" w:line="276" w:lineRule="auto"/>
        <w:jc w:val="right"/>
        <w:rPr>
          <w:rFonts w:ascii="Arial" w:hAnsi="Arial" w:cs="Arial"/>
          <w:sz w:val="22"/>
          <w:szCs w:val="22"/>
        </w:rPr>
      </w:pPr>
      <w:r w:rsidRPr="00600F05">
        <w:rPr>
          <w:rFonts w:ascii="Arial" w:hAnsi="Arial" w:cs="Arial"/>
          <w:sz w:val="22"/>
          <w:szCs w:val="22"/>
        </w:rPr>
        <w:t> </w:t>
      </w:r>
      <w:r w:rsidR="006311C5">
        <w:rPr>
          <w:rFonts w:ascii="Arial" w:hAnsi="Arial" w:cs="Arial"/>
          <w:sz w:val="22"/>
          <w:szCs w:val="22"/>
        </w:rPr>
        <w:t>PREDSJEDNI</w:t>
      </w:r>
      <w:r w:rsidR="002C3B61">
        <w:rPr>
          <w:rFonts w:ascii="Arial" w:hAnsi="Arial" w:cs="Arial"/>
          <w:sz w:val="22"/>
          <w:szCs w:val="22"/>
        </w:rPr>
        <w:t>K</w:t>
      </w:r>
      <w:r w:rsidR="006311C5">
        <w:rPr>
          <w:rFonts w:ascii="Arial" w:hAnsi="Arial" w:cs="Arial"/>
          <w:sz w:val="22"/>
          <w:szCs w:val="22"/>
        </w:rPr>
        <w:t xml:space="preserve"> </w:t>
      </w:r>
      <w:r w:rsidR="008637D6" w:rsidRPr="00600F05">
        <w:rPr>
          <w:rFonts w:ascii="Arial" w:hAnsi="Arial" w:cs="Arial"/>
          <w:sz w:val="22"/>
          <w:szCs w:val="22"/>
        </w:rPr>
        <w:t>GRADSKOG</w:t>
      </w:r>
    </w:p>
    <w:p w14:paraId="38CEB667" w14:textId="77777777" w:rsidR="008637D6" w:rsidRPr="00600F05" w:rsidRDefault="008637D6" w:rsidP="00600F05">
      <w:pPr>
        <w:pStyle w:val="StandardWeb"/>
        <w:spacing w:before="0" w:beforeAutospacing="0" w:after="0" w:line="276" w:lineRule="auto"/>
        <w:jc w:val="right"/>
        <w:rPr>
          <w:rFonts w:ascii="Arial" w:hAnsi="Arial" w:cs="Arial"/>
          <w:sz w:val="22"/>
          <w:szCs w:val="22"/>
        </w:rPr>
      </w:pPr>
      <w:r w:rsidRPr="00600F05">
        <w:rPr>
          <w:rFonts w:ascii="Arial" w:hAnsi="Arial" w:cs="Arial"/>
          <w:sz w:val="22"/>
          <w:szCs w:val="22"/>
        </w:rPr>
        <w:t>VIJEĆA GRADA IVANCA</w:t>
      </w:r>
    </w:p>
    <w:p w14:paraId="6D385B6A" w14:textId="77777777" w:rsidR="008637D6" w:rsidRPr="00600F05" w:rsidRDefault="002C3B61" w:rsidP="00600F05">
      <w:pPr>
        <w:pStyle w:val="StandardWeb"/>
        <w:spacing w:before="0" w:beforeAutospacing="0" w:after="0" w:line="276" w:lineRule="auto"/>
        <w:jc w:val="righ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Zdenko Đuras</w:t>
      </w:r>
    </w:p>
    <w:p w14:paraId="2617F515" w14:textId="77777777" w:rsidR="003B21DF" w:rsidRPr="00600F05" w:rsidRDefault="003B21DF" w:rsidP="004B4BE5">
      <w:pPr>
        <w:spacing w:after="0"/>
        <w:jc w:val="center"/>
        <w:rPr>
          <w:rFonts w:ascii="Arial" w:hAnsi="Arial" w:cs="Arial"/>
        </w:rPr>
      </w:pPr>
    </w:p>
    <w:sectPr w:rsidR="003B21DF" w:rsidRPr="00600F05" w:rsidSect="00872073">
      <w:footerReference w:type="default" r:id="rId8"/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917C33A" w14:textId="77777777" w:rsidR="00470F33" w:rsidRDefault="00470F33" w:rsidP="006C32C4">
      <w:pPr>
        <w:spacing w:after="0" w:line="240" w:lineRule="auto"/>
      </w:pPr>
      <w:r>
        <w:separator/>
      </w:r>
    </w:p>
  </w:endnote>
  <w:endnote w:type="continuationSeparator" w:id="0">
    <w:p w14:paraId="47EB97B9" w14:textId="77777777" w:rsidR="00470F33" w:rsidRDefault="00470F33" w:rsidP="006C32C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2FFD159" w14:textId="1CEC1586" w:rsidR="006C32C4" w:rsidRDefault="006C32C4">
    <w:pPr>
      <w:pStyle w:val="Podnoje"/>
      <w:jc w:val="center"/>
    </w:pPr>
  </w:p>
  <w:p w14:paraId="4B0F038C" w14:textId="77777777" w:rsidR="006C32C4" w:rsidRDefault="006C32C4">
    <w:pPr>
      <w:pStyle w:val="Podnoj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C48FCEA" w14:textId="77777777" w:rsidR="00470F33" w:rsidRDefault="00470F33" w:rsidP="006C32C4">
      <w:pPr>
        <w:spacing w:after="0" w:line="240" w:lineRule="auto"/>
      </w:pPr>
      <w:r>
        <w:separator/>
      </w:r>
    </w:p>
  </w:footnote>
  <w:footnote w:type="continuationSeparator" w:id="0">
    <w:p w14:paraId="6468EBF7" w14:textId="77777777" w:rsidR="00470F33" w:rsidRDefault="00470F33" w:rsidP="006C32C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42557E06"/>
    <w:multiLevelType w:val="hybridMultilevel"/>
    <w:tmpl w:val="EBD881A4"/>
    <w:lvl w:ilvl="0" w:tplc="842C064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F110C0F"/>
    <w:multiLevelType w:val="hybridMultilevel"/>
    <w:tmpl w:val="AB882A24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57637055">
    <w:abstractNumId w:val="0"/>
  </w:num>
  <w:num w:numId="2" w16cid:durableId="182900718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F5FC5"/>
    <w:rsid w:val="0001192F"/>
    <w:rsid w:val="000417F2"/>
    <w:rsid w:val="00094626"/>
    <w:rsid w:val="00104B53"/>
    <w:rsid w:val="00186C9B"/>
    <w:rsid w:val="001933FF"/>
    <w:rsid w:val="001B6D06"/>
    <w:rsid w:val="001F1B2A"/>
    <w:rsid w:val="00214B84"/>
    <w:rsid w:val="002606CC"/>
    <w:rsid w:val="00266E94"/>
    <w:rsid w:val="0029212C"/>
    <w:rsid w:val="002B1E27"/>
    <w:rsid w:val="002C3B61"/>
    <w:rsid w:val="002C7346"/>
    <w:rsid w:val="00322C62"/>
    <w:rsid w:val="00335B0B"/>
    <w:rsid w:val="003B21DF"/>
    <w:rsid w:val="003C4F1E"/>
    <w:rsid w:val="00413D9C"/>
    <w:rsid w:val="00457058"/>
    <w:rsid w:val="00470F33"/>
    <w:rsid w:val="004B4BE5"/>
    <w:rsid w:val="00532160"/>
    <w:rsid w:val="00532480"/>
    <w:rsid w:val="005812F6"/>
    <w:rsid w:val="00582987"/>
    <w:rsid w:val="00600F05"/>
    <w:rsid w:val="00601849"/>
    <w:rsid w:val="006206AE"/>
    <w:rsid w:val="006311C5"/>
    <w:rsid w:val="006C32C4"/>
    <w:rsid w:val="006E7A53"/>
    <w:rsid w:val="006F2C53"/>
    <w:rsid w:val="00713A80"/>
    <w:rsid w:val="00792BA8"/>
    <w:rsid w:val="007F5FC5"/>
    <w:rsid w:val="00810F8C"/>
    <w:rsid w:val="00833957"/>
    <w:rsid w:val="008340BA"/>
    <w:rsid w:val="00837535"/>
    <w:rsid w:val="00847E9F"/>
    <w:rsid w:val="00860306"/>
    <w:rsid w:val="008637D6"/>
    <w:rsid w:val="00872073"/>
    <w:rsid w:val="008F6A50"/>
    <w:rsid w:val="009527AF"/>
    <w:rsid w:val="00962850"/>
    <w:rsid w:val="00992EA1"/>
    <w:rsid w:val="009E3E3A"/>
    <w:rsid w:val="00AF0A79"/>
    <w:rsid w:val="00B16B71"/>
    <w:rsid w:val="00B2442E"/>
    <w:rsid w:val="00B3726E"/>
    <w:rsid w:val="00B5626B"/>
    <w:rsid w:val="00B738CB"/>
    <w:rsid w:val="00B73BDD"/>
    <w:rsid w:val="00BA11DD"/>
    <w:rsid w:val="00BC1C5F"/>
    <w:rsid w:val="00BC4A1D"/>
    <w:rsid w:val="00BE1AE8"/>
    <w:rsid w:val="00BE3344"/>
    <w:rsid w:val="00D54570"/>
    <w:rsid w:val="00DB36FB"/>
    <w:rsid w:val="00DB679F"/>
    <w:rsid w:val="00DC09A2"/>
    <w:rsid w:val="00DF1228"/>
    <w:rsid w:val="00DF2F79"/>
    <w:rsid w:val="00E024B1"/>
    <w:rsid w:val="00E404F3"/>
    <w:rsid w:val="00EC6E80"/>
    <w:rsid w:val="00EE0870"/>
    <w:rsid w:val="00F96172"/>
    <w:rsid w:val="00FB48AA"/>
    <w:rsid w:val="00FB6B64"/>
    <w:rsid w:val="00FD611C"/>
    <w:rsid w:val="00FF50F3"/>
    <w:rsid w:val="00FF6A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081B6B"/>
  <w15:docId w15:val="{369C6B20-5DDB-4EC0-82F7-CED3A107E3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Times New Roman" w:hAnsi="Calibri" w:cs="Times New Roman"/>
        <w:lang w:val="hr-HR" w:eastAsia="hr-H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StandardWeb">
    <w:name w:val="Normal (Web)"/>
    <w:basedOn w:val="Normal"/>
    <w:uiPriority w:val="99"/>
    <w:unhideWhenUsed/>
    <w:rsid w:val="007F5FC5"/>
    <w:pPr>
      <w:spacing w:before="100" w:beforeAutospacing="1" w:after="225" w:line="240" w:lineRule="auto"/>
    </w:pPr>
    <w:rPr>
      <w:rFonts w:ascii="Times New Roman" w:hAnsi="Times New Roman"/>
      <w:sz w:val="24"/>
      <w:szCs w:val="24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EC6E8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link w:val="Tekstbalonia"/>
    <w:uiPriority w:val="99"/>
    <w:semiHidden/>
    <w:rsid w:val="00EC6E80"/>
    <w:rPr>
      <w:rFonts w:ascii="Tahoma" w:hAnsi="Tahoma" w:cs="Tahoma"/>
      <w:sz w:val="16"/>
      <w:szCs w:val="16"/>
    </w:rPr>
  </w:style>
  <w:style w:type="character" w:styleId="Hiperveza">
    <w:name w:val="Hyperlink"/>
    <w:uiPriority w:val="99"/>
    <w:unhideWhenUsed/>
    <w:rsid w:val="00457058"/>
    <w:rPr>
      <w:color w:val="0000FF"/>
      <w:u w:val="single"/>
    </w:rPr>
  </w:style>
  <w:style w:type="paragraph" w:styleId="Odlomakpopisa">
    <w:name w:val="List Paragraph"/>
    <w:basedOn w:val="Normal"/>
    <w:uiPriority w:val="34"/>
    <w:qFormat/>
    <w:rsid w:val="00992EA1"/>
    <w:pPr>
      <w:ind w:left="720"/>
      <w:contextualSpacing/>
    </w:pPr>
  </w:style>
  <w:style w:type="paragraph" w:styleId="Zaglavlje">
    <w:name w:val="header"/>
    <w:basedOn w:val="Normal"/>
    <w:link w:val="ZaglavljeChar"/>
    <w:uiPriority w:val="99"/>
    <w:unhideWhenUsed/>
    <w:rsid w:val="006C32C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aglavljeChar">
    <w:name w:val="Zaglavlje Char"/>
    <w:basedOn w:val="Zadanifontodlomka"/>
    <w:link w:val="Zaglavlje"/>
    <w:uiPriority w:val="99"/>
    <w:rsid w:val="006C32C4"/>
  </w:style>
  <w:style w:type="paragraph" w:styleId="Podnoje">
    <w:name w:val="footer"/>
    <w:basedOn w:val="Normal"/>
    <w:link w:val="PodnojeChar"/>
    <w:uiPriority w:val="99"/>
    <w:unhideWhenUsed/>
    <w:rsid w:val="006C32C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odnojeChar">
    <w:name w:val="Podnožje Char"/>
    <w:basedOn w:val="Zadanifontodlomka"/>
    <w:link w:val="Podnoje"/>
    <w:uiPriority w:val="99"/>
    <w:rsid w:val="006C32C4"/>
  </w:style>
  <w:style w:type="character" w:styleId="Nerijeenospominjanje">
    <w:name w:val="Unresolved Mention"/>
    <w:uiPriority w:val="99"/>
    <w:semiHidden/>
    <w:unhideWhenUsed/>
    <w:rsid w:val="002C3B6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9778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0920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037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1232701">
                  <w:marLeft w:val="0"/>
                  <w:marRight w:val="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47201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751396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72641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315</Words>
  <Characters>1801</Characters>
  <Application>Microsoft Office Word</Application>
  <DocSecurity>0</DocSecurity>
  <Lines>15</Lines>
  <Paragraphs>4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Marina Držaić</dc:creator>
  <cp:keywords/>
  <cp:lastModifiedBy>Snježana Canjuga</cp:lastModifiedBy>
  <cp:revision>3</cp:revision>
  <cp:lastPrinted>2024-05-07T11:08:00Z</cp:lastPrinted>
  <dcterms:created xsi:type="dcterms:W3CDTF">2024-05-16T08:52:00Z</dcterms:created>
  <dcterms:modified xsi:type="dcterms:W3CDTF">2024-05-16T08:57:00Z</dcterms:modified>
</cp:coreProperties>
</file>