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05E4A6" w14:textId="05FFB030" w:rsidR="0023653E" w:rsidRPr="0093282E" w:rsidRDefault="001D5442" w:rsidP="001D5442">
      <w:pPr>
        <w:jc w:val="center"/>
        <w:rPr>
          <w:rFonts w:ascii="Arial" w:hAnsi="Arial" w:cs="Arial"/>
          <w:b/>
          <w:bCs/>
        </w:rPr>
      </w:pPr>
      <w:r w:rsidRPr="0093282E">
        <w:rPr>
          <w:rFonts w:ascii="Arial" w:hAnsi="Arial" w:cs="Arial"/>
          <w:b/>
          <w:bCs/>
        </w:rPr>
        <w:t>O b r a z l  o ž e n j e</w:t>
      </w:r>
    </w:p>
    <w:p w14:paraId="7ED21989" w14:textId="579EB537" w:rsidR="0093282E" w:rsidRDefault="001D5442" w:rsidP="0093282E">
      <w:pPr>
        <w:jc w:val="center"/>
        <w:rPr>
          <w:rFonts w:ascii="Arial" w:hAnsi="Arial" w:cs="Arial"/>
        </w:rPr>
      </w:pPr>
      <w:r w:rsidRPr="0093282E">
        <w:rPr>
          <w:rFonts w:ascii="Arial" w:hAnsi="Arial" w:cs="Arial"/>
        </w:rPr>
        <w:t xml:space="preserve">uz prijedlog </w:t>
      </w:r>
      <w:r w:rsidR="00F13B85">
        <w:rPr>
          <w:rFonts w:ascii="Arial" w:hAnsi="Arial" w:cs="Arial"/>
        </w:rPr>
        <w:t>I</w:t>
      </w:r>
      <w:r w:rsidRPr="0093282E">
        <w:rPr>
          <w:rFonts w:ascii="Arial" w:hAnsi="Arial" w:cs="Arial"/>
        </w:rPr>
        <w:t>. Izmjen</w:t>
      </w:r>
      <w:r w:rsidR="00F13B85">
        <w:rPr>
          <w:rFonts w:ascii="Arial" w:hAnsi="Arial" w:cs="Arial"/>
        </w:rPr>
        <w:t>a</w:t>
      </w:r>
      <w:r w:rsidR="00567ABB">
        <w:rPr>
          <w:rFonts w:ascii="Arial" w:hAnsi="Arial" w:cs="Arial"/>
        </w:rPr>
        <w:t xml:space="preserve"> i dopuna</w:t>
      </w:r>
    </w:p>
    <w:p w14:paraId="585FF189" w14:textId="19D80FC9" w:rsidR="001D5442" w:rsidRDefault="001D5442" w:rsidP="0093282E">
      <w:pPr>
        <w:jc w:val="center"/>
        <w:rPr>
          <w:rFonts w:ascii="Arial" w:hAnsi="Arial" w:cs="Arial"/>
        </w:rPr>
      </w:pPr>
      <w:r w:rsidRPr="0093282E">
        <w:rPr>
          <w:rFonts w:ascii="Arial" w:hAnsi="Arial" w:cs="Arial"/>
        </w:rPr>
        <w:t xml:space="preserve">Programa javnih potreba </w:t>
      </w:r>
      <w:r w:rsidR="00D17882">
        <w:rPr>
          <w:rFonts w:ascii="Arial" w:hAnsi="Arial" w:cs="Arial"/>
        </w:rPr>
        <w:t>u kulturi</w:t>
      </w:r>
      <w:r w:rsidRPr="0093282E">
        <w:rPr>
          <w:rFonts w:ascii="Arial" w:hAnsi="Arial" w:cs="Arial"/>
        </w:rPr>
        <w:t xml:space="preserve"> Grad</w:t>
      </w:r>
      <w:r w:rsidR="00D17882">
        <w:rPr>
          <w:rFonts w:ascii="Arial" w:hAnsi="Arial" w:cs="Arial"/>
        </w:rPr>
        <w:t>a</w:t>
      </w:r>
      <w:r w:rsidRPr="0093282E">
        <w:rPr>
          <w:rFonts w:ascii="Arial" w:hAnsi="Arial" w:cs="Arial"/>
        </w:rPr>
        <w:t xml:space="preserve"> Ivan</w:t>
      </w:r>
      <w:r w:rsidR="00D17882">
        <w:rPr>
          <w:rFonts w:ascii="Arial" w:hAnsi="Arial" w:cs="Arial"/>
        </w:rPr>
        <w:t>ca</w:t>
      </w:r>
      <w:r w:rsidRPr="0093282E">
        <w:rPr>
          <w:rFonts w:ascii="Arial" w:hAnsi="Arial" w:cs="Arial"/>
        </w:rPr>
        <w:t xml:space="preserve"> </w:t>
      </w:r>
      <w:r w:rsidR="00D17882">
        <w:rPr>
          <w:rFonts w:ascii="Arial" w:hAnsi="Arial" w:cs="Arial"/>
        </w:rPr>
        <w:t>za</w:t>
      </w:r>
      <w:r w:rsidRPr="0093282E">
        <w:rPr>
          <w:rFonts w:ascii="Arial" w:hAnsi="Arial" w:cs="Arial"/>
        </w:rPr>
        <w:t xml:space="preserve"> 202</w:t>
      </w:r>
      <w:r w:rsidR="00567ABB">
        <w:rPr>
          <w:rFonts w:ascii="Arial" w:hAnsi="Arial" w:cs="Arial"/>
        </w:rPr>
        <w:t>2</w:t>
      </w:r>
      <w:r w:rsidRPr="0093282E">
        <w:rPr>
          <w:rFonts w:ascii="Arial" w:hAnsi="Arial" w:cs="Arial"/>
        </w:rPr>
        <w:t>. godin</w:t>
      </w:r>
      <w:r w:rsidR="00D17882">
        <w:rPr>
          <w:rFonts w:ascii="Arial" w:hAnsi="Arial" w:cs="Arial"/>
        </w:rPr>
        <w:t>u</w:t>
      </w:r>
    </w:p>
    <w:p w14:paraId="300D5080" w14:textId="09D61233" w:rsidR="00F13B85" w:rsidRDefault="00F13B85" w:rsidP="0093282E">
      <w:pPr>
        <w:jc w:val="center"/>
        <w:rPr>
          <w:rFonts w:ascii="Arial" w:hAnsi="Arial" w:cs="Arial"/>
        </w:rPr>
      </w:pPr>
    </w:p>
    <w:p w14:paraId="651B609C" w14:textId="1E94B449" w:rsidR="008E3C42" w:rsidRDefault="00F13B85" w:rsidP="00F13B85">
      <w:pPr>
        <w:tabs>
          <w:tab w:val="left" w:pos="567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 w:rsidR="008E3C42">
        <w:rPr>
          <w:rFonts w:ascii="Arial" w:hAnsi="Arial" w:cs="Arial"/>
        </w:rPr>
        <w:t xml:space="preserve"> </w:t>
      </w:r>
    </w:p>
    <w:p w14:paraId="49D50F0A" w14:textId="28980D9E" w:rsidR="008E3C42" w:rsidRDefault="008E3C42" w:rsidP="00F13B85">
      <w:pPr>
        <w:tabs>
          <w:tab w:val="left" w:pos="567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Prijedlogom I. Izmjena i dopuna Programa javnih potreba u</w:t>
      </w:r>
      <w:r w:rsidR="00A2630E">
        <w:rPr>
          <w:rFonts w:ascii="Arial" w:hAnsi="Arial" w:cs="Arial"/>
        </w:rPr>
        <w:t xml:space="preserve"> kulturi Grada Ivanaca za 2022. godinu </w:t>
      </w:r>
      <w:r w:rsidR="00E172EA">
        <w:rPr>
          <w:rFonts w:ascii="Arial" w:hAnsi="Arial" w:cs="Arial"/>
        </w:rPr>
        <w:t>predlaže se:</w:t>
      </w:r>
    </w:p>
    <w:p w14:paraId="6C4F3632" w14:textId="3FB4514A" w:rsidR="00E172EA" w:rsidRDefault="00E172EA" w:rsidP="00F13B85">
      <w:pPr>
        <w:tabs>
          <w:tab w:val="left" w:pos="567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- povećanje financijskih sredstava za Gradsku knjižnicu i čitaonicu „Gustav Krklec“ Ivanec u iznosu od 5.000,00 kuna na ime isplate minimalne plaće za radno mjesto čistačice</w:t>
      </w:r>
      <w:r w:rsidR="00F35333">
        <w:rPr>
          <w:rFonts w:ascii="Arial" w:hAnsi="Arial" w:cs="Arial"/>
        </w:rPr>
        <w:t>, sukladno Uredbi o visini minimalne plaće za 2022. godinu,</w:t>
      </w:r>
      <w:r w:rsidR="00C315B2">
        <w:rPr>
          <w:rFonts w:ascii="Arial" w:hAnsi="Arial" w:cs="Arial"/>
        </w:rPr>
        <w:t xml:space="preserve"> koji iznos je sastavni dio Financijskog plana Gradske knjižnice i čitaonice te je isti ugrađen u Proračun, pa tako i u predložene Izmjene i dopune Programa javnih potreba,</w:t>
      </w:r>
    </w:p>
    <w:p w14:paraId="44D85787" w14:textId="26779E8D" w:rsidR="0091211D" w:rsidRDefault="00F35333" w:rsidP="0091211D">
      <w:pPr>
        <w:tabs>
          <w:tab w:val="left" w:pos="567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495E58">
        <w:rPr>
          <w:rFonts w:ascii="Arial" w:hAnsi="Arial" w:cs="Arial"/>
        </w:rPr>
        <w:t xml:space="preserve">povećanje </w:t>
      </w:r>
      <w:r w:rsidR="00AF1FB4">
        <w:rPr>
          <w:rFonts w:ascii="Arial" w:hAnsi="Arial" w:cs="Arial"/>
        </w:rPr>
        <w:t xml:space="preserve">financijskih </w:t>
      </w:r>
      <w:r w:rsidR="00495E58">
        <w:rPr>
          <w:rFonts w:ascii="Arial" w:hAnsi="Arial" w:cs="Arial"/>
        </w:rPr>
        <w:t>sredstava za Kulturno-umjetnički amaterizam</w:t>
      </w:r>
      <w:r w:rsidR="00101207" w:rsidRPr="00101207">
        <w:rPr>
          <w:rFonts w:ascii="Arial" w:hAnsi="Arial" w:cs="Arial"/>
        </w:rPr>
        <w:t xml:space="preserve"> </w:t>
      </w:r>
      <w:r w:rsidR="00101207">
        <w:rPr>
          <w:rFonts w:ascii="Arial" w:hAnsi="Arial" w:cs="Arial"/>
        </w:rPr>
        <w:t>u iznosu od 44.000,00 kuna</w:t>
      </w:r>
      <w:r w:rsidR="00495E58">
        <w:rPr>
          <w:rFonts w:ascii="Arial" w:hAnsi="Arial" w:cs="Arial"/>
        </w:rPr>
        <w:t>, i to za financiranje projekata i programa od interesa za Grad Ivanec.</w:t>
      </w:r>
      <w:r w:rsidR="00AB1A6D">
        <w:rPr>
          <w:rFonts w:ascii="Arial" w:hAnsi="Arial" w:cs="Arial"/>
        </w:rPr>
        <w:t xml:space="preserve"> Naime, </w:t>
      </w:r>
      <w:r>
        <w:rPr>
          <w:rFonts w:ascii="Arial" w:hAnsi="Arial" w:cs="Arial"/>
        </w:rPr>
        <w:t>po provedenom Javnom pozivu</w:t>
      </w:r>
      <w:r w:rsidRPr="00E01EC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za predlaganje projekata / programa javnih potreba Grada Ivanca za 202</w:t>
      </w:r>
      <w:r w:rsidR="0091211D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. godinu, nadležno Povjerenstvo za ocjenjivanje i vrednovanje prijavljenih projekata i programa, utvrdilo je da ukupan iznos traženih sredstava prema prijavljenim projektima / programima namijenjen kulturno-umjetničkim društvima i udrugama </w:t>
      </w:r>
      <w:r w:rsidR="0091211D">
        <w:rPr>
          <w:rFonts w:ascii="Arial" w:hAnsi="Arial" w:cs="Arial"/>
        </w:rPr>
        <w:t>premašuje planiranih 165.000,00 kn za iznos od 44.000,00 kuna,</w:t>
      </w:r>
    </w:p>
    <w:p w14:paraId="3E90A086" w14:textId="179AF05C" w:rsidR="0091211D" w:rsidRPr="001C52FE" w:rsidRDefault="0091211D" w:rsidP="0091211D">
      <w:pPr>
        <w:tabs>
          <w:tab w:val="left" w:pos="567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povećanje </w:t>
      </w:r>
      <w:r w:rsidR="00AF1FB4">
        <w:rPr>
          <w:rFonts w:ascii="Arial" w:hAnsi="Arial" w:cs="Arial"/>
        </w:rPr>
        <w:t xml:space="preserve">financijskih </w:t>
      </w:r>
      <w:r>
        <w:rPr>
          <w:rFonts w:ascii="Arial" w:hAnsi="Arial" w:cs="Arial"/>
        </w:rPr>
        <w:t>sredstava za Književne i kulturne manifestacije</w:t>
      </w:r>
      <w:r w:rsidR="00101207">
        <w:rPr>
          <w:rFonts w:ascii="Arial" w:hAnsi="Arial" w:cs="Arial"/>
        </w:rPr>
        <w:t>, odnosno za Obilježavanje blagdana i održavanje kulturno zabavnih manifestacija</w:t>
      </w:r>
      <w:r w:rsidR="00101207" w:rsidRPr="001C52FE">
        <w:rPr>
          <w:rFonts w:ascii="Arial" w:hAnsi="Arial" w:cs="Arial"/>
        </w:rPr>
        <w:t>, u iznosu od 8.000,00 kuna radi</w:t>
      </w:r>
      <w:r w:rsidR="001C52FE">
        <w:rPr>
          <w:rFonts w:ascii="Arial" w:hAnsi="Arial" w:cs="Arial"/>
        </w:rPr>
        <w:t xml:space="preserve"> nabave scenske rasvjete za potrebe svih udruga s područja grada Ivanca u svrhu organizacije i održavanja manifestacija na području grada Ivanca,</w:t>
      </w:r>
    </w:p>
    <w:p w14:paraId="55F27F3C" w14:textId="1846F976" w:rsidR="0091211D" w:rsidRDefault="00AF1FB4" w:rsidP="0091211D">
      <w:pPr>
        <w:tabs>
          <w:tab w:val="left" w:pos="567"/>
        </w:tabs>
        <w:spacing w:line="276" w:lineRule="auto"/>
        <w:jc w:val="both"/>
        <w:rPr>
          <w:rFonts w:ascii="Arial" w:hAnsi="Arial" w:cs="Arial"/>
        </w:rPr>
      </w:pPr>
      <w:r w:rsidRPr="00AF1FB4">
        <w:rPr>
          <w:rFonts w:ascii="Arial" w:hAnsi="Arial" w:cs="Arial"/>
        </w:rPr>
        <w:t>- povećanje financijskih sredstava</w:t>
      </w:r>
      <w:r>
        <w:rPr>
          <w:rFonts w:ascii="Arial" w:hAnsi="Arial" w:cs="Arial"/>
        </w:rPr>
        <w:t xml:space="preserve"> za Muzej planinarstva </w:t>
      </w:r>
      <w:r w:rsidR="00B32FA0">
        <w:rPr>
          <w:rFonts w:ascii="Arial" w:hAnsi="Arial" w:cs="Arial"/>
        </w:rPr>
        <w:t>u iznosu</w:t>
      </w:r>
      <w:r w:rsidR="00173B72">
        <w:rPr>
          <w:rFonts w:ascii="Arial" w:hAnsi="Arial" w:cs="Arial"/>
        </w:rPr>
        <w:t xml:space="preserve"> od </w:t>
      </w:r>
      <w:r>
        <w:rPr>
          <w:rFonts w:ascii="Arial" w:hAnsi="Arial" w:cs="Arial"/>
        </w:rPr>
        <w:t>377.440,00 kuna</w:t>
      </w:r>
      <w:r w:rsidR="00B32FA0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="00B32FA0">
        <w:rPr>
          <w:rFonts w:ascii="Arial" w:hAnsi="Arial" w:cs="Arial"/>
        </w:rPr>
        <w:t>o</w:t>
      </w:r>
      <w:r>
        <w:rPr>
          <w:rFonts w:ascii="Arial" w:hAnsi="Arial" w:cs="Arial"/>
        </w:rPr>
        <w:t xml:space="preserve">bzirom da </w:t>
      </w:r>
      <w:r w:rsidR="00173B72">
        <w:rPr>
          <w:rFonts w:ascii="Arial" w:hAnsi="Arial" w:cs="Arial"/>
        </w:rPr>
        <w:t>prijava Grada Ivanca n</w:t>
      </w:r>
      <w:r w:rsidR="00ED6F7E">
        <w:rPr>
          <w:rFonts w:ascii="Arial" w:hAnsi="Arial" w:cs="Arial"/>
        </w:rPr>
        <w:t xml:space="preserve">a javni poziv Ministarstva kulture i medija </w:t>
      </w:r>
      <w:r w:rsidR="00B32FA0">
        <w:rPr>
          <w:rFonts w:ascii="Arial" w:hAnsi="Arial" w:cs="Arial"/>
        </w:rPr>
        <w:t xml:space="preserve">- </w:t>
      </w:r>
      <w:r w:rsidR="00ED6F7E">
        <w:rPr>
          <w:rFonts w:ascii="Arial" w:hAnsi="Arial" w:cs="Arial"/>
        </w:rPr>
        <w:t>Program javnih potreba u kulturi</w:t>
      </w:r>
      <w:r w:rsidR="00B32FA0">
        <w:rPr>
          <w:rFonts w:ascii="Arial" w:hAnsi="Arial" w:cs="Arial"/>
        </w:rPr>
        <w:t xml:space="preserve"> -</w:t>
      </w:r>
      <w:r w:rsidR="00173B72">
        <w:rPr>
          <w:rFonts w:ascii="Arial" w:hAnsi="Arial" w:cs="Arial"/>
        </w:rPr>
        <w:t xml:space="preserve"> </w:t>
      </w:r>
      <w:r w:rsidR="00B32FA0">
        <w:rPr>
          <w:rFonts w:ascii="Arial" w:hAnsi="Arial" w:cs="Arial"/>
        </w:rPr>
        <w:t>za</w:t>
      </w:r>
      <w:r w:rsidR="00ED6F7E">
        <w:rPr>
          <w:rFonts w:ascii="Arial" w:hAnsi="Arial" w:cs="Arial"/>
        </w:rPr>
        <w:t xml:space="preserve"> projekat uređenja i opremanja muzejske čuvaonice</w:t>
      </w:r>
      <w:r w:rsidR="00B32FA0">
        <w:rPr>
          <w:rFonts w:ascii="Arial" w:hAnsi="Arial" w:cs="Arial"/>
        </w:rPr>
        <w:t xml:space="preserve"> nije odobrena</w:t>
      </w:r>
      <w:r w:rsidR="00173B72">
        <w:rPr>
          <w:rFonts w:ascii="Arial" w:hAnsi="Arial" w:cs="Arial"/>
        </w:rPr>
        <w:t>, potrebno</w:t>
      </w:r>
      <w:r w:rsidR="00B32FA0">
        <w:rPr>
          <w:rFonts w:ascii="Arial" w:hAnsi="Arial" w:cs="Arial"/>
        </w:rPr>
        <w:t xml:space="preserve"> je plani</w:t>
      </w:r>
      <w:r w:rsidR="00BC50B7">
        <w:rPr>
          <w:rFonts w:ascii="Arial" w:hAnsi="Arial" w:cs="Arial"/>
        </w:rPr>
        <w:t>rani</w:t>
      </w:r>
      <w:r w:rsidR="00173B72">
        <w:rPr>
          <w:rFonts w:ascii="Arial" w:hAnsi="Arial" w:cs="Arial"/>
        </w:rPr>
        <w:t xml:space="preserve"> ukupni trošak</w:t>
      </w:r>
      <w:r w:rsidR="00B32FA0">
        <w:rPr>
          <w:rFonts w:ascii="Arial" w:hAnsi="Arial" w:cs="Arial"/>
        </w:rPr>
        <w:t xml:space="preserve"> od 555.200,00 kuna,</w:t>
      </w:r>
    </w:p>
    <w:p w14:paraId="3618FF13" w14:textId="2028BE1A" w:rsidR="00B32FA0" w:rsidRDefault="00B32FA0" w:rsidP="0091211D">
      <w:pPr>
        <w:tabs>
          <w:tab w:val="left" w:pos="567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910537">
        <w:rPr>
          <w:rFonts w:ascii="Arial" w:hAnsi="Arial" w:cs="Arial"/>
        </w:rPr>
        <w:t>osiguranje financijskih sredstava za projekt Centra za posjetitelje</w:t>
      </w:r>
      <w:r w:rsidR="0071235C">
        <w:rPr>
          <w:rFonts w:ascii="Arial" w:hAnsi="Arial" w:cs="Arial"/>
        </w:rPr>
        <w:t xml:space="preserve"> – energetska obnova zgrade u Arheološkom parku Ivanec -</w:t>
      </w:r>
      <w:r w:rsidRPr="00910537">
        <w:rPr>
          <w:rFonts w:ascii="Arial" w:hAnsi="Arial" w:cs="Arial"/>
        </w:rPr>
        <w:t xml:space="preserve"> u iznosu od 924.960,00 kuna</w:t>
      </w:r>
      <w:r w:rsidR="0071235C">
        <w:rPr>
          <w:rFonts w:ascii="Arial" w:hAnsi="Arial" w:cs="Arial"/>
        </w:rPr>
        <w:t>, a koji projekt je prijavljen na Javni natječaj za energetsku obnovu kulturne baštine raspisan od strane Fonda za zaštitu okoliša</w:t>
      </w:r>
      <w:r w:rsidR="00F830FE">
        <w:rPr>
          <w:rFonts w:ascii="Arial" w:hAnsi="Arial" w:cs="Arial"/>
        </w:rPr>
        <w:t>. Navedeni iznos predstavlja maksimalan postotak od 40% sufinanciranja projekta od strane Fonda.</w:t>
      </w:r>
    </w:p>
    <w:p w14:paraId="1AF74032" w14:textId="25FE1A57" w:rsidR="00E01EC6" w:rsidRDefault="00346EF7" w:rsidP="00BC50B7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</w:p>
    <w:p w14:paraId="5FE97FE7" w14:textId="78030E15" w:rsidR="00487D71" w:rsidRDefault="00060E93" w:rsidP="007A3299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Sukladno iznijetom, u</w:t>
      </w:r>
      <w:r w:rsidR="00F217CD">
        <w:rPr>
          <w:rFonts w:ascii="Arial" w:hAnsi="Arial" w:cs="Arial"/>
        </w:rPr>
        <w:t xml:space="preserve"> nastavku dajemo pregled izmjena </w:t>
      </w:r>
      <w:r w:rsidR="00B04FC0">
        <w:rPr>
          <w:rFonts w:ascii="Arial" w:hAnsi="Arial" w:cs="Arial"/>
        </w:rPr>
        <w:t xml:space="preserve">i dopuna </w:t>
      </w:r>
      <w:r w:rsidR="00F217CD">
        <w:rPr>
          <w:rFonts w:ascii="Arial" w:hAnsi="Arial" w:cs="Arial"/>
        </w:rPr>
        <w:t>u Programu:</w:t>
      </w:r>
    </w:p>
    <w:p w14:paraId="7B999A15" w14:textId="77777777" w:rsidR="00487D71" w:rsidRDefault="00487D71" w:rsidP="007A3299">
      <w:pPr>
        <w:spacing w:line="276" w:lineRule="auto"/>
        <w:jc w:val="both"/>
        <w:rPr>
          <w:rFonts w:ascii="Arial" w:hAnsi="Arial" w:cs="Arial"/>
        </w:rPr>
      </w:pPr>
    </w:p>
    <w:tbl>
      <w:tblPr>
        <w:tblW w:w="9854" w:type="dxa"/>
        <w:tblInd w:w="-7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8"/>
        <w:gridCol w:w="3403"/>
        <w:gridCol w:w="1984"/>
        <w:gridCol w:w="1843"/>
        <w:gridCol w:w="2126"/>
      </w:tblGrid>
      <w:tr w:rsidR="002D0A76" w:rsidRPr="002D0A76" w14:paraId="58405450" w14:textId="7A52A143" w:rsidTr="002D0A76">
        <w:trPr>
          <w:trHeight w:val="293"/>
        </w:trPr>
        <w:tc>
          <w:tcPr>
            <w:tcW w:w="498" w:type="dxa"/>
            <w:shd w:val="clear" w:color="auto" w:fill="auto"/>
          </w:tcPr>
          <w:p w14:paraId="599EDE68" w14:textId="77777777" w:rsidR="002D0A76" w:rsidRPr="00487D71" w:rsidRDefault="002D0A76" w:rsidP="002D0A76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3403" w:type="dxa"/>
            <w:shd w:val="clear" w:color="auto" w:fill="auto"/>
          </w:tcPr>
          <w:p w14:paraId="3EC71120" w14:textId="77777777" w:rsidR="002D0A76" w:rsidRPr="00487D71" w:rsidRDefault="002D0A76" w:rsidP="002D0A76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75E8CE31" w14:textId="77777777" w:rsidR="002D0A76" w:rsidRPr="00487D71" w:rsidRDefault="002D0A76" w:rsidP="002D0A76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1984" w:type="dxa"/>
            <w:shd w:val="clear" w:color="auto" w:fill="auto"/>
          </w:tcPr>
          <w:p w14:paraId="191F139E" w14:textId="0C976417" w:rsidR="002D0A76" w:rsidRPr="00487D71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PLAN SREDSTVA 202</w:t>
            </w:r>
            <w:r w:rsidR="00BC50B7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2</w:t>
            </w: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. (kn)</w:t>
            </w:r>
          </w:p>
        </w:tc>
        <w:tc>
          <w:tcPr>
            <w:tcW w:w="1843" w:type="dxa"/>
          </w:tcPr>
          <w:p w14:paraId="5020AACD" w14:textId="77777777" w:rsidR="002D0A76" w:rsidRPr="00487D71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NOVI PLAN SREDSTVA </w:t>
            </w:r>
          </w:p>
          <w:p w14:paraId="3AF42258" w14:textId="1BEB9304" w:rsidR="002D0A76" w:rsidRPr="00487D71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202</w:t>
            </w:r>
            <w:r w:rsidR="00AD5F30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2</w:t>
            </w: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. (kn)</w:t>
            </w:r>
          </w:p>
        </w:tc>
        <w:tc>
          <w:tcPr>
            <w:tcW w:w="2126" w:type="dxa"/>
          </w:tcPr>
          <w:p w14:paraId="1F06C0AD" w14:textId="0120AB82" w:rsidR="002D0A76" w:rsidRPr="00487D71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RAZLIKA</w:t>
            </w:r>
            <w:r w:rsidR="00F217CD"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 (kn)</w:t>
            </w:r>
          </w:p>
          <w:p w14:paraId="4F017C27" w14:textId="72C65F36" w:rsidR="002D0A76" w:rsidRPr="00487D71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+/-</w:t>
            </w:r>
          </w:p>
        </w:tc>
      </w:tr>
      <w:tr w:rsidR="002D0A76" w:rsidRPr="002D0A76" w14:paraId="4205C3D4" w14:textId="0704C4E7" w:rsidTr="002D0A76">
        <w:tc>
          <w:tcPr>
            <w:tcW w:w="498" w:type="dxa"/>
            <w:shd w:val="clear" w:color="auto" w:fill="auto"/>
          </w:tcPr>
          <w:p w14:paraId="36EF5894" w14:textId="77777777" w:rsidR="002D0A76" w:rsidRPr="00487D71" w:rsidRDefault="002D0A76" w:rsidP="002D0A76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1.</w:t>
            </w:r>
          </w:p>
        </w:tc>
        <w:tc>
          <w:tcPr>
            <w:tcW w:w="3403" w:type="dxa"/>
            <w:shd w:val="clear" w:color="auto" w:fill="auto"/>
          </w:tcPr>
          <w:p w14:paraId="1726059A" w14:textId="77777777" w:rsidR="002D0A76" w:rsidRPr="00487D71" w:rsidRDefault="002D0A76" w:rsidP="002D0A76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DJELATNOST USTANOVA U KULTURI </w:t>
            </w:r>
            <w:r w:rsidRPr="00487D71">
              <w:rPr>
                <w:rFonts w:ascii="Arial" w:eastAsia="Times New Roman" w:hAnsi="Arial" w:cs="Arial"/>
                <w:i/>
                <w:sz w:val="20"/>
                <w:szCs w:val="20"/>
                <w:lang w:eastAsia="hr-HR"/>
              </w:rPr>
              <w:tab/>
            </w:r>
          </w:p>
        </w:tc>
        <w:tc>
          <w:tcPr>
            <w:tcW w:w="1984" w:type="dxa"/>
            <w:shd w:val="clear" w:color="auto" w:fill="auto"/>
          </w:tcPr>
          <w:p w14:paraId="28B1A4A3" w14:textId="77777777" w:rsidR="002D0A76" w:rsidRPr="00487D71" w:rsidRDefault="002D0A76" w:rsidP="002D0A7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1843" w:type="dxa"/>
          </w:tcPr>
          <w:p w14:paraId="331F2C22" w14:textId="77777777" w:rsidR="002D0A76" w:rsidRPr="00487D71" w:rsidRDefault="002D0A76" w:rsidP="002D0A7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2126" w:type="dxa"/>
          </w:tcPr>
          <w:p w14:paraId="5D029880" w14:textId="77777777" w:rsidR="002D0A76" w:rsidRPr="00487D71" w:rsidRDefault="002D0A76" w:rsidP="002D0A7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</w:tr>
      <w:tr w:rsidR="002D0A76" w:rsidRPr="002D0A76" w14:paraId="7D9B6DDB" w14:textId="47A14463" w:rsidTr="00996872">
        <w:trPr>
          <w:trHeight w:val="757"/>
        </w:trPr>
        <w:tc>
          <w:tcPr>
            <w:tcW w:w="498" w:type="dxa"/>
            <w:shd w:val="clear" w:color="auto" w:fill="auto"/>
          </w:tcPr>
          <w:p w14:paraId="723661D9" w14:textId="77777777" w:rsidR="002D0A76" w:rsidRPr="00487D71" w:rsidRDefault="002D0A76" w:rsidP="002D0A76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lastRenderedPageBreak/>
              <w:t xml:space="preserve">  </w:t>
            </w:r>
          </w:p>
        </w:tc>
        <w:tc>
          <w:tcPr>
            <w:tcW w:w="3403" w:type="dxa"/>
          </w:tcPr>
          <w:p w14:paraId="56909B45" w14:textId="77777777" w:rsidR="002D0A76" w:rsidRDefault="002D0A76" w:rsidP="002D0A76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Gradska knjižnica i čitaonica „Gustav Krklec“ Ivanec</w:t>
            </w:r>
          </w:p>
          <w:p w14:paraId="2B54A6C3" w14:textId="111B1210" w:rsidR="00AD5F30" w:rsidRPr="00487D71" w:rsidRDefault="00AD5F30" w:rsidP="002D0A76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1984" w:type="dxa"/>
          </w:tcPr>
          <w:p w14:paraId="698E5417" w14:textId="77777777" w:rsidR="002D0A76" w:rsidRPr="00487D71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       </w:t>
            </w:r>
          </w:p>
          <w:p w14:paraId="143CDA9D" w14:textId="73266065" w:rsidR="002D0A76" w:rsidRPr="00487D71" w:rsidRDefault="00AD5F30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749.528,00</w:t>
            </w:r>
          </w:p>
        </w:tc>
        <w:tc>
          <w:tcPr>
            <w:tcW w:w="1843" w:type="dxa"/>
          </w:tcPr>
          <w:p w14:paraId="2EFDC2A4" w14:textId="77777777" w:rsidR="002D0A76" w:rsidRPr="00487D71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16329733" w14:textId="58D1C1B2" w:rsidR="00AD5F30" w:rsidRPr="00487D71" w:rsidRDefault="00AD5F30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740.177,80</w:t>
            </w:r>
          </w:p>
        </w:tc>
        <w:tc>
          <w:tcPr>
            <w:tcW w:w="2126" w:type="dxa"/>
          </w:tcPr>
          <w:p w14:paraId="59FFBE3E" w14:textId="77777777" w:rsidR="002D0A76" w:rsidRPr="00487D71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10C9544C" w14:textId="4A5B8497" w:rsidR="00F217CD" w:rsidRPr="00487D71" w:rsidRDefault="00C315B2" w:rsidP="00F217CD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-</w:t>
            </w:r>
            <w:r w:rsidR="008E5C44"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 </w:t>
            </w:r>
            <w:r w:rsidR="00AD5F30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9.350,20</w:t>
            </w:r>
          </w:p>
        </w:tc>
      </w:tr>
      <w:tr w:rsidR="002D0A76" w:rsidRPr="002D0A76" w14:paraId="16AEB173" w14:textId="402A44A7" w:rsidTr="008E5C44">
        <w:trPr>
          <w:trHeight w:val="50"/>
        </w:trPr>
        <w:tc>
          <w:tcPr>
            <w:tcW w:w="498" w:type="dxa"/>
            <w:shd w:val="clear" w:color="auto" w:fill="auto"/>
          </w:tcPr>
          <w:p w14:paraId="65301256" w14:textId="77777777" w:rsidR="002D0A76" w:rsidRPr="00487D71" w:rsidRDefault="002D0A76" w:rsidP="002D0A76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3403" w:type="dxa"/>
          </w:tcPr>
          <w:p w14:paraId="003C679B" w14:textId="77777777" w:rsidR="002D0A76" w:rsidRPr="00487D71" w:rsidRDefault="002D0A76" w:rsidP="002D0A76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Tekuće i kapitalne donacije – Pučko otvoreno učilište  „Đuro Arnold“ Ivanec  </w:t>
            </w:r>
          </w:p>
          <w:p w14:paraId="285F4A2D" w14:textId="77777777" w:rsidR="002D0A76" w:rsidRPr="00487D71" w:rsidRDefault="002D0A76" w:rsidP="002D0A76">
            <w:p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- audio-vizualna i kulturna djelatnost-tekuća donacija</w:t>
            </w:r>
          </w:p>
          <w:p w14:paraId="6AAD61E9" w14:textId="737BEA65" w:rsidR="002D0A76" w:rsidRPr="00487D71" w:rsidRDefault="002D0A76" w:rsidP="002D0A76">
            <w:p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- rekonstrukcija kino dvorane-kapitalna donacija</w:t>
            </w:r>
          </w:p>
        </w:tc>
        <w:tc>
          <w:tcPr>
            <w:tcW w:w="1984" w:type="dxa"/>
          </w:tcPr>
          <w:p w14:paraId="18920D66" w14:textId="77777777" w:rsidR="002D0A76" w:rsidRPr="00487D71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        </w:t>
            </w:r>
          </w:p>
          <w:p w14:paraId="3618CF28" w14:textId="77777777" w:rsidR="002D0A76" w:rsidRPr="00487D71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     </w:t>
            </w:r>
          </w:p>
          <w:p w14:paraId="70D007D9" w14:textId="77777777" w:rsidR="002D0A76" w:rsidRPr="00487D71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77C9F342" w14:textId="74ADD998" w:rsidR="002D0A76" w:rsidRPr="00487D71" w:rsidRDefault="00AD5F30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28</w:t>
            </w:r>
            <w:r w:rsidR="002D0A76"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0.000,00</w:t>
            </w:r>
          </w:p>
          <w:p w14:paraId="19862CAE" w14:textId="77777777" w:rsidR="002D0A76" w:rsidRPr="00487D71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4B6CD2DF" w14:textId="21EEC5D0" w:rsidR="002D0A76" w:rsidRPr="00487D71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5</w:t>
            </w:r>
            <w:r w:rsidR="00AD5F30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60</w:t>
            </w: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.000,00   </w:t>
            </w:r>
          </w:p>
          <w:p w14:paraId="28E28FAD" w14:textId="77777777" w:rsidR="002D0A76" w:rsidRPr="00487D71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             </w:t>
            </w:r>
          </w:p>
        </w:tc>
        <w:tc>
          <w:tcPr>
            <w:tcW w:w="1843" w:type="dxa"/>
          </w:tcPr>
          <w:p w14:paraId="14CEDACD" w14:textId="77777777" w:rsidR="002D0A76" w:rsidRPr="00487D71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2050D826" w14:textId="77777777" w:rsidR="002D0A76" w:rsidRPr="00487D71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64BE2D6B" w14:textId="77777777" w:rsidR="002D0A76" w:rsidRPr="00487D71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0B9CC2A7" w14:textId="691826B8" w:rsidR="002D0A76" w:rsidRPr="00487D71" w:rsidRDefault="00AD5F30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2</w:t>
            </w:r>
            <w:r w:rsidR="008E5C44"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8</w:t>
            </w:r>
            <w:r w:rsidR="002D0A76"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0.000,00</w:t>
            </w:r>
          </w:p>
          <w:p w14:paraId="2901D47D" w14:textId="77777777" w:rsidR="002D0A76" w:rsidRPr="00487D71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707F2E61" w14:textId="25E66AE2" w:rsidR="002D0A76" w:rsidRPr="00487D71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5</w:t>
            </w:r>
            <w:r w:rsidR="00AD5F30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60</w:t>
            </w: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.000,00</w:t>
            </w:r>
          </w:p>
        </w:tc>
        <w:tc>
          <w:tcPr>
            <w:tcW w:w="2126" w:type="dxa"/>
          </w:tcPr>
          <w:p w14:paraId="5BE11FBC" w14:textId="77777777" w:rsidR="002D0A76" w:rsidRPr="00487D71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0908AF50" w14:textId="77777777" w:rsidR="002D0A76" w:rsidRPr="00487D71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2EE4BAD1" w14:textId="77777777" w:rsidR="002D0A76" w:rsidRPr="00487D71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70FEE30A" w14:textId="5A7C7264" w:rsidR="002D0A76" w:rsidRPr="00487D71" w:rsidRDefault="00AD5F30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/</w:t>
            </w:r>
          </w:p>
          <w:p w14:paraId="55D1E637" w14:textId="77777777" w:rsidR="002D0A76" w:rsidRPr="00487D71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3098867F" w14:textId="7079BFE4" w:rsidR="002D0A76" w:rsidRPr="00487D71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/</w:t>
            </w:r>
          </w:p>
        </w:tc>
      </w:tr>
      <w:tr w:rsidR="002D0A76" w:rsidRPr="002D0A76" w14:paraId="5784D357" w14:textId="13951C3A" w:rsidTr="00CB4F8D">
        <w:trPr>
          <w:trHeight w:val="1746"/>
        </w:trPr>
        <w:tc>
          <w:tcPr>
            <w:tcW w:w="498" w:type="dxa"/>
            <w:shd w:val="clear" w:color="auto" w:fill="auto"/>
          </w:tcPr>
          <w:p w14:paraId="772A5D3B" w14:textId="77777777" w:rsidR="002D0A76" w:rsidRPr="00487D71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2.</w:t>
            </w:r>
          </w:p>
        </w:tc>
        <w:tc>
          <w:tcPr>
            <w:tcW w:w="3403" w:type="dxa"/>
            <w:shd w:val="clear" w:color="auto" w:fill="auto"/>
          </w:tcPr>
          <w:p w14:paraId="2F479972" w14:textId="77777777" w:rsidR="002D0A76" w:rsidRPr="00487D71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KULTURNO-UMJETNIČKI AMATERIZAM   </w:t>
            </w:r>
          </w:p>
          <w:p w14:paraId="68D66B60" w14:textId="77777777" w:rsidR="002D0A76" w:rsidRPr="00487D71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Javni poziv za dodjelu sredstava za programe udruga u kulturi     </w:t>
            </w:r>
          </w:p>
          <w:p w14:paraId="04E22E3A" w14:textId="77777777" w:rsidR="002D0A76" w:rsidRPr="00487D71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Izravna dodjela                                  </w:t>
            </w: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ab/>
              <w:t xml:space="preserve"> </w:t>
            </w:r>
          </w:p>
        </w:tc>
        <w:tc>
          <w:tcPr>
            <w:tcW w:w="1984" w:type="dxa"/>
            <w:shd w:val="clear" w:color="auto" w:fill="auto"/>
          </w:tcPr>
          <w:p w14:paraId="74140D35" w14:textId="77777777" w:rsidR="002D0A76" w:rsidRPr="00487D71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        </w:t>
            </w:r>
          </w:p>
          <w:p w14:paraId="404B958D" w14:textId="77777777" w:rsidR="002D0A76" w:rsidRPr="00487D71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2EB52042" w14:textId="007ADA29" w:rsidR="002D0A76" w:rsidRPr="00487D71" w:rsidRDefault="00AD5F30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165</w:t>
            </w:r>
            <w:r w:rsidR="002D0A76"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.000,00</w:t>
            </w:r>
          </w:p>
          <w:p w14:paraId="75A35C3D" w14:textId="77777777" w:rsidR="002D0A76" w:rsidRPr="00487D71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17168F51" w14:textId="77777777" w:rsidR="002D0A76" w:rsidRPr="00487D71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10.000,00</w:t>
            </w:r>
          </w:p>
        </w:tc>
        <w:tc>
          <w:tcPr>
            <w:tcW w:w="1843" w:type="dxa"/>
          </w:tcPr>
          <w:p w14:paraId="505E5D69" w14:textId="77777777" w:rsidR="002D0A76" w:rsidRPr="00487D71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5C69C496" w14:textId="77777777" w:rsidR="00F217CD" w:rsidRPr="00487D71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2DDD603B" w14:textId="74B74ADF" w:rsidR="00F217CD" w:rsidRPr="00487D71" w:rsidRDefault="00AD5F30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209</w:t>
            </w:r>
            <w:r w:rsidR="00F217CD"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.000,00</w:t>
            </w:r>
          </w:p>
          <w:p w14:paraId="3CC6BDEA" w14:textId="77777777" w:rsidR="00F217CD" w:rsidRPr="00487D71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175042EC" w14:textId="47961033" w:rsidR="00F217CD" w:rsidRPr="00487D71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10.000,00</w:t>
            </w:r>
          </w:p>
        </w:tc>
        <w:tc>
          <w:tcPr>
            <w:tcW w:w="2126" w:type="dxa"/>
          </w:tcPr>
          <w:p w14:paraId="6939D0F5" w14:textId="77777777" w:rsidR="002D0A76" w:rsidRPr="00487D71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599BD56D" w14:textId="77777777" w:rsidR="00F217CD" w:rsidRPr="00487D71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0C95F892" w14:textId="288F7EAF" w:rsidR="00F217CD" w:rsidRPr="00487D71" w:rsidRDefault="00C315B2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+</w:t>
            </w:r>
            <w:r w:rsidR="00AD5F30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 44</w:t>
            </w:r>
            <w:r w:rsidR="008E5C44"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.000,00</w:t>
            </w:r>
          </w:p>
          <w:p w14:paraId="394C8377" w14:textId="77777777" w:rsidR="00F217CD" w:rsidRPr="00487D71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5A6888E7" w14:textId="475C324A" w:rsidR="00F217CD" w:rsidRPr="00487D71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/</w:t>
            </w:r>
          </w:p>
        </w:tc>
      </w:tr>
      <w:tr w:rsidR="002D0A76" w:rsidRPr="002D0A76" w14:paraId="1F7AAF39" w14:textId="2E2179BB" w:rsidTr="002D0A76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E78912" w14:textId="77777777" w:rsidR="002D0A76" w:rsidRPr="00487D71" w:rsidRDefault="002D0A76" w:rsidP="002D0A76">
            <w:pPr>
              <w:tabs>
                <w:tab w:val="left" w:pos="284"/>
                <w:tab w:val="left" w:pos="360"/>
                <w:tab w:val="right" w:pos="6237"/>
                <w:tab w:val="right" w:pos="6946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3.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827B90" w14:textId="77777777" w:rsidR="002D0A76" w:rsidRPr="00487D71" w:rsidRDefault="002D0A76" w:rsidP="002D0A76">
            <w:pPr>
              <w:tabs>
                <w:tab w:val="left" w:pos="284"/>
                <w:tab w:val="left" w:pos="360"/>
                <w:tab w:val="right" w:pos="6237"/>
                <w:tab w:val="right" w:pos="6946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KNJIŽEVNE I KULTURNE MANIFESTACIJE</w:t>
            </w:r>
            <w:r w:rsidRPr="00487D71">
              <w:rPr>
                <w:rFonts w:ascii="Arial" w:eastAsia="Times New Roman" w:hAnsi="Arial" w:cs="Arial"/>
                <w:i/>
                <w:sz w:val="20"/>
                <w:szCs w:val="20"/>
                <w:lang w:eastAsia="hr-HR"/>
              </w:rPr>
              <w:t xml:space="preserve"> </w:t>
            </w: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CB1F40" w14:textId="77777777" w:rsidR="002D0A76" w:rsidRPr="00487D71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      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2C200" w14:textId="77777777" w:rsidR="002D0A76" w:rsidRPr="00487D71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7B53A" w14:textId="77777777" w:rsidR="002D0A76" w:rsidRPr="00487D71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</w:tr>
      <w:tr w:rsidR="00F217CD" w:rsidRPr="002D0A76" w14:paraId="5BE65DC4" w14:textId="3B00580C" w:rsidTr="00EB580D">
        <w:trPr>
          <w:trHeight w:val="2358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0D06F" w14:textId="77777777" w:rsidR="00F217CD" w:rsidRPr="00487D71" w:rsidRDefault="00F217CD" w:rsidP="002D0A7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690B09" w14:textId="77777777" w:rsidR="00F217CD" w:rsidRPr="00487D71" w:rsidRDefault="00F217CD" w:rsidP="002D0A7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Obilježavanje blagdana i održavanje kulturno zabavnih manifestacija</w:t>
            </w:r>
          </w:p>
          <w:p w14:paraId="7CD95ADE" w14:textId="77777777" w:rsidR="00F217CD" w:rsidRPr="00487D71" w:rsidRDefault="00F217CD" w:rsidP="002D0A76">
            <w:pPr>
              <w:numPr>
                <w:ilvl w:val="0"/>
                <w:numId w:val="2"/>
              </w:num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Obilježavanje Dana Grada</w:t>
            </w:r>
          </w:p>
          <w:p w14:paraId="397FE791" w14:textId="77777777" w:rsidR="00F217CD" w:rsidRPr="00487D71" w:rsidRDefault="00F217CD" w:rsidP="002D0A76">
            <w:pPr>
              <w:numPr>
                <w:ilvl w:val="0"/>
                <w:numId w:val="2"/>
              </w:num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Obilježavanje blagdana i održavanje kulturno zabavnih manifestacija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37552" w14:textId="77777777" w:rsidR="00F217CD" w:rsidRPr="00487D71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  </w:t>
            </w:r>
          </w:p>
          <w:p w14:paraId="0318CE38" w14:textId="77777777" w:rsidR="00F217CD" w:rsidRPr="00487D71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        </w:t>
            </w:r>
          </w:p>
          <w:p w14:paraId="037AEDFD" w14:textId="77777777" w:rsidR="00AD5F30" w:rsidRDefault="00AD5F30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69ABDE88" w14:textId="284B2574" w:rsidR="00F217CD" w:rsidRPr="00487D71" w:rsidRDefault="00AD5F30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15</w:t>
            </w:r>
            <w:r w:rsidR="00F217CD"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0.000,00</w:t>
            </w:r>
          </w:p>
          <w:p w14:paraId="0184FD5A" w14:textId="77777777" w:rsidR="00F217CD" w:rsidRPr="00487D71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65F80610" w14:textId="77777777" w:rsidR="00F217CD" w:rsidRPr="00487D71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770D7FA2" w14:textId="47D44B1A" w:rsidR="00F217CD" w:rsidRPr="00487D71" w:rsidRDefault="00AD5F30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15</w:t>
            </w:r>
            <w:r w:rsidR="00F217CD"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0.000,00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3BB5499" w14:textId="77777777" w:rsidR="00F217CD" w:rsidRPr="00487D71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6E299B1E" w14:textId="77777777" w:rsidR="00F217CD" w:rsidRPr="00487D71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741BF971" w14:textId="77777777" w:rsidR="00AD5F30" w:rsidRDefault="00AD5F30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30706570" w14:textId="6C397A76" w:rsidR="00F217CD" w:rsidRPr="00487D71" w:rsidRDefault="00AD5F30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15</w:t>
            </w:r>
            <w:r w:rsidR="00F217CD"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0.000,00</w:t>
            </w:r>
          </w:p>
          <w:p w14:paraId="360C72E2" w14:textId="77777777" w:rsidR="00F217CD" w:rsidRPr="00487D71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178DD45F" w14:textId="77777777" w:rsidR="00F217CD" w:rsidRPr="00487D71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0A994673" w14:textId="7C80A8C9" w:rsidR="00F217CD" w:rsidRPr="00487D71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1</w:t>
            </w:r>
            <w:r w:rsidR="00AD5F30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58</w:t>
            </w: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.000,00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7D19B93" w14:textId="77777777" w:rsidR="00F217CD" w:rsidRPr="00487D71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36DCC93D" w14:textId="77777777" w:rsidR="00F217CD" w:rsidRPr="00487D71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609B865F" w14:textId="77777777" w:rsidR="00AD5F30" w:rsidRDefault="00AD5F30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03818D27" w14:textId="6409A212" w:rsidR="00F217CD" w:rsidRPr="00487D71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/</w:t>
            </w:r>
          </w:p>
          <w:p w14:paraId="4B37D565" w14:textId="77777777" w:rsidR="00F217CD" w:rsidRPr="00487D71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50ADBAD7" w14:textId="77777777" w:rsidR="00F217CD" w:rsidRPr="00487D71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173EA65E" w14:textId="0D6964DC" w:rsidR="00F217CD" w:rsidRPr="00487D71" w:rsidRDefault="00C315B2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+</w:t>
            </w:r>
            <w:r w:rsidR="00AD5F30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 8.000,00</w:t>
            </w:r>
          </w:p>
        </w:tc>
      </w:tr>
      <w:tr w:rsidR="00F217CD" w:rsidRPr="002D0A76" w14:paraId="0FCD2920" w14:textId="658550B2" w:rsidTr="00060E93">
        <w:trPr>
          <w:trHeight w:val="876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03066AD" w14:textId="77777777" w:rsidR="00F217CD" w:rsidRPr="00487D71" w:rsidRDefault="00F217CD" w:rsidP="002D0A76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4.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EBA6387" w14:textId="77777777" w:rsidR="00F217CD" w:rsidRDefault="00F217CD" w:rsidP="002D0A76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MUZEJ PLANINARSTVA IVANEC</w:t>
            </w:r>
          </w:p>
          <w:p w14:paraId="71EB3036" w14:textId="77777777" w:rsidR="00AD5F30" w:rsidRDefault="00AD5F30" w:rsidP="002D0A76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0536B51A" w14:textId="18A4F03B" w:rsidR="00AD5F30" w:rsidRDefault="00AD5F30" w:rsidP="002D0A76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Grad Ivanec</w:t>
            </w:r>
          </w:p>
          <w:p w14:paraId="0AA0D5BD" w14:textId="77777777" w:rsidR="00AD5F30" w:rsidRDefault="00AD5F30" w:rsidP="002D0A76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0BDFED31" w14:textId="696667B1" w:rsidR="00AD5F30" w:rsidRPr="00487D71" w:rsidRDefault="00AD5F30" w:rsidP="002D0A76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Ministarstvo kulture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A6732E1" w14:textId="77777777" w:rsidR="007D1987" w:rsidRDefault="007D1987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3F137C76" w14:textId="77777777" w:rsidR="007D1987" w:rsidRDefault="007D1987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559CEFD0" w14:textId="2417C5FF" w:rsidR="00AD5F30" w:rsidRDefault="00AD5F30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177</w:t>
            </w:r>
            <w:r w:rsidR="00F217CD"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.</w:t>
            </w: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76</w:t>
            </w:r>
            <w:r w:rsidR="00F217CD"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0,00</w:t>
            </w:r>
          </w:p>
          <w:p w14:paraId="67B99FB9" w14:textId="77777777" w:rsidR="00AD5F30" w:rsidRDefault="00AD5F30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63DF7D0C" w14:textId="5FC7D842" w:rsidR="00AD5F30" w:rsidRPr="00487D71" w:rsidRDefault="007D1987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377.440,00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7386F4C" w14:textId="77777777" w:rsidR="00F217CD" w:rsidRPr="00487D71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6103357F" w14:textId="77777777" w:rsidR="00F217CD" w:rsidRPr="00487D71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138DD17A" w14:textId="2B5A9E9D" w:rsidR="00F217CD" w:rsidRPr="00487D71" w:rsidRDefault="00AD5F30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555.200,00</w:t>
            </w:r>
          </w:p>
          <w:p w14:paraId="6A9B11AC" w14:textId="77777777" w:rsidR="00F217CD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514C00E0" w14:textId="624820DB" w:rsidR="007D1987" w:rsidRPr="00487D71" w:rsidRDefault="007D1987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75AE8E" w14:textId="34863F48" w:rsidR="00060E93" w:rsidRPr="00487D71" w:rsidRDefault="00C315B2" w:rsidP="00060E93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+</w:t>
            </w:r>
            <w:r w:rsidR="00AD5F30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 377.440,00</w:t>
            </w:r>
          </w:p>
        </w:tc>
      </w:tr>
      <w:tr w:rsidR="00F217CD" w:rsidRPr="002D0A76" w14:paraId="0230345C" w14:textId="4F118535" w:rsidTr="008A0DEE">
        <w:trPr>
          <w:trHeight w:val="873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CFFDA" w14:textId="77777777" w:rsidR="00F217CD" w:rsidRPr="00487D71" w:rsidRDefault="00F217CD" w:rsidP="002D0A7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3A3021F7" w14:textId="77777777" w:rsidR="00F217CD" w:rsidRPr="00487D71" w:rsidRDefault="00F217CD" w:rsidP="002D0A7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5.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3DD6A" w14:textId="77777777" w:rsidR="00F217CD" w:rsidRPr="00487D71" w:rsidRDefault="00F217CD" w:rsidP="002D0A7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3AA21FCC" w14:textId="062B1295" w:rsidR="00F217CD" w:rsidRPr="00487D71" w:rsidRDefault="007D1987" w:rsidP="002D0A7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Izložba „Gospodari Ivanščice“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AAB59" w14:textId="77777777" w:rsidR="00F217CD" w:rsidRPr="00487D71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467C7828" w14:textId="77777777" w:rsidR="00F217CD" w:rsidRPr="00487D71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50.000,00</w:t>
            </w:r>
          </w:p>
          <w:p w14:paraId="301A7611" w14:textId="77777777" w:rsidR="00F217CD" w:rsidRPr="00487D71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9E4BC57" w14:textId="77777777" w:rsidR="00F217CD" w:rsidRPr="00487D71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34D2BE3D" w14:textId="6FC0E9B8" w:rsidR="00F217CD" w:rsidRPr="00487D71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50.000,00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D37DA68" w14:textId="77777777" w:rsidR="00F217CD" w:rsidRPr="00487D71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6E302276" w14:textId="02C28D65" w:rsidR="00F217CD" w:rsidRPr="00487D71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/</w:t>
            </w:r>
          </w:p>
        </w:tc>
      </w:tr>
      <w:tr w:rsidR="002D0A76" w:rsidRPr="002D0A76" w14:paraId="7A414B3E" w14:textId="09F4F76C" w:rsidTr="002D0A76">
        <w:trPr>
          <w:trHeight w:val="390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F4B391" w14:textId="395C5781" w:rsidR="002D0A76" w:rsidRPr="00487D71" w:rsidRDefault="007D1987" w:rsidP="002D0A7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6</w:t>
            </w:r>
            <w:r w:rsidR="002D0A76"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. 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9994DA" w14:textId="77777777" w:rsidR="002D0A76" w:rsidRPr="00487D71" w:rsidRDefault="002D0A76" w:rsidP="002D0A7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Advent u Ivancu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F01423" w14:textId="7148E794" w:rsidR="002D0A76" w:rsidRPr="00487D71" w:rsidRDefault="007D1987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25</w:t>
            </w:r>
            <w:r w:rsidR="002D0A76"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0.000,00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81601" w14:textId="3F0C5F0E" w:rsidR="002D0A76" w:rsidRPr="00487D71" w:rsidRDefault="007D1987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25</w:t>
            </w:r>
            <w:r w:rsidR="00F217CD"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0.000,00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49552" w14:textId="4BD04227" w:rsidR="002D0A76" w:rsidRPr="00487D71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/</w:t>
            </w:r>
          </w:p>
        </w:tc>
      </w:tr>
      <w:tr w:rsidR="0071235C" w:rsidRPr="002D0A76" w14:paraId="50B8B997" w14:textId="77777777" w:rsidTr="002D0A76">
        <w:trPr>
          <w:trHeight w:val="390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E7149" w14:textId="053DA066" w:rsidR="0071235C" w:rsidRDefault="0071235C" w:rsidP="002D0A7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7.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CB4D0" w14:textId="5E5623AD" w:rsidR="0071235C" w:rsidRPr="00487D71" w:rsidRDefault="0071235C" w:rsidP="002D0A7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Centar za posjetitelje – energetska obnova zgrade u Arheološkom parku Ivanec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191B7" w14:textId="1322E8B2" w:rsidR="0071235C" w:rsidRDefault="0071235C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FE096" w14:textId="77207B10" w:rsidR="0071235C" w:rsidRDefault="0071235C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924.960,00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7C2CB" w14:textId="6BD0A234" w:rsidR="0071235C" w:rsidRPr="00487D71" w:rsidRDefault="0071235C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+ 924.960,00</w:t>
            </w:r>
          </w:p>
        </w:tc>
      </w:tr>
    </w:tbl>
    <w:p w14:paraId="37FF1A99" w14:textId="77777777" w:rsidR="00487D71" w:rsidRDefault="00487D71" w:rsidP="00487D71">
      <w:pPr>
        <w:tabs>
          <w:tab w:val="left" w:pos="851"/>
        </w:tabs>
        <w:spacing w:after="200" w:line="276" w:lineRule="auto"/>
        <w:jc w:val="both"/>
        <w:rPr>
          <w:rFonts w:ascii="Arial" w:eastAsia="Calibri" w:hAnsi="Arial" w:cs="Arial"/>
        </w:rPr>
      </w:pPr>
      <w:r w:rsidRPr="00487D71">
        <w:rPr>
          <w:rFonts w:ascii="Arial" w:eastAsia="Calibri" w:hAnsi="Arial" w:cs="Arial"/>
        </w:rPr>
        <w:t xml:space="preserve">               </w:t>
      </w:r>
    </w:p>
    <w:p w14:paraId="032459E8" w14:textId="3E559945" w:rsidR="00060E93" w:rsidRDefault="00487D71" w:rsidP="00487D71">
      <w:pPr>
        <w:tabs>
          <w:tab w:val="left" w:pos="851"/>
        </w:tabs>
        <w:spacing w:after="0" w:line="276" w:lineRule="auto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         </w:t>
      </w:r>
      <w:r w:rsidRPr="00487D71">
        <w:rPr>
          <w:rFonts w:ascii="Arial" w:eastAsia="Calibri" w:hAnsi="Arial" w:cs="Arial"/>
        </w:rPr>
        <w:t xml:space="preserve">  Sukladno iznijetom, predlaže se Gradskom vijeću Grada Ivanca donošenje predloženih I. Izmjena </w:t>
      </w:r>
      <w:r w:rsidR="00BC50B7">
        <w:rPr>
          <w:rFonts w:ascii="Arial" w:eastAsia="Calibri" w:hAnsi="Arial" w:cs="Arial"/>
        </w:rPr>
        <w:t xml:space="preserve">i dopuna </w:t>
      </w:r>
      <w:r w:rsidRPr="00487D71">
        <w:rPr>
          <w:rFonts w:ascii="Arial" w:eastAsia="Calibri" w:hAnsi="Arial" w:cs="Arial"/>
        </w:rPr>
        <w:t xml:space="preserve">Programa javnih potreba u </w:t>
      </w:r>
      <w:r>
        <w:rPr>
          <w:rFonts w:ascii="Arial" w:eastAsia="Calibri" w:hAnsi="Arial" w:cs="Arial"/>
        </w:rPr>
        <w:t>kulturi</w:t>
      </w:r>
      <w:r w:rsidRPr="00487D71">
        <w:rPr>
          <w:rFonts w:ascii="Arial" w:eastAsia="Calibri" w:hAnsi="Arial" w:cs="Arial"/>
        </w:rPr>
        <w:t xml:space="preserve"> Grada Ivanca za 202</w:t>
      </w:r>
      <w:r w:rsidR="00BC50B7">
        <w:rPr>
          <w:rFonts w:ascii="Arial" w:eastAsia="Calibri" w:hAnsi="Arial" w:cs="Arial"/>
        </w:rPr>
        <w:t>2</w:t>
      </w:r>
      <w:r w:rsidRPr="00487D71">
        <w:rPr>
          <w:rFonts w:ascii="Arial" w:eastAsia="Calibri" w:hAnsi="Arial" w:cs="Arial"/>
        </w:rPr>
        <w:t>. godinu</w:t>
      </w:r>
      <w:r>
        <w:rPr>
          <w:rFonts w:ascii="Arial" w:eastAsia="Calibri" w:hAnsi="Arial" w:cs="Arial"/>
        </w:rPr>
        <w:t>.</w:t>
      </w:r>
    </w:p>
    <w:p w14:paraId="4EB14533" w14:textId="049A34C5" w:rsidR="00CD4FCB" w:rsidRDefault="00CD4FCB" w:rsidP="00487D71">
      <w:pPr>
        <w:tabs>
          <w:tab w:val="left" w:pos="851"/>
        </w:tabs>
        <w:spacing w:after="0" w:line="276" w:lineRule="auto"/>
        <w:jc w:val="both"/>
        <w:rPr>
          <w:rFonts w:ascii="Arial" w:eastAsia="Calibri" w:hAnsi="Arial" w:cs="Arial"/>
        </w:rPr>
      </w:pPr>
    </w:p>
    <w:p w14:paraId="2AE71AF2" w14:textId="77777777" w:rsidR="00BC50B7" w:rsidRPr="00487D71" w:rsidRDefault="00BC50B7" w:rsidP="00487D71">
      <w:pPr>
        <w:tabs>
          <w:tab w:val="left" w:pos="851"/>
        </w:tabs>
        <w:spacing w:after="0" w:line="276" w:lineRule="auto"/>
        <w:jc w:val="both"/>
        <w:rPr>
          <w:rFonts w:ascii="Arial" w:eastAsia="Calibri" w:hAnsi="Arial" w:cs="Arial"/>
        </w:rPr>
      </w:pPr>
    </w:p>
    <w:p w14:paraId="00AF5716" w14:textId="77777777" w:rsidR="00BC50B7" w:rsidRDefault="00BC50B7" w:rsidP="00BC50B7">
      <w:pPr>
        <w:spacing w:after="0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Upravni odjel za lokalnu samoupravu, </w:t>
      </w:r>
    </w:p>
    <w:p w14:paraId="4690D918" w14:textId="48EE7FF3" w:rsidR="00C542F1" w:rsidRDefault="00BC50B7" w:rsidP="00BC50B7">
      <w:pPr>
        <w:spacing w:after="0"/>
        <w:jc w:val="right"/>
      </w:pPr>
      <w:r>
        <w:rPr>
          <w:rFonts w:ascii="Arial" w:hAnsi="Arial" w:cs="Arial"/>
        </w:rPr>
        <w:t>imovinu i javnu nabavu</w:t>
      </w:r>
    </w:p>
    <w:sectPr w:rsidR="00C542F1" w:rsidSect="00060E93">
      <w:pgSz w:w="11906" w:h="16838"/>
      <w:pgMar w:top="1134" w:right="170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2A3DB7"/>
    <w:multiLevelType w:val="hybridMultilevel"/>
    <w:tmpl w:val="6984785C"/>
    <w:lvl w:ilvl="0" w:tplc="28E6698A">
      <w:start w:val="67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2940B8"/>
    <w:multiLevelType w:val="hybridMultilevel"/>
    <w:tmpl w:val="41AA7AF4"/>
    <w:lvl w:ilvl="0" w:tplc="845C6138">
      <w:start w:val="6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AAE49B3E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47CD3CF8"/>
    <w:multiLevelType w:val="hybridMultilevel"/>
    <w:tmpl w:val="4CDAB6A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5686459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77050462">
    <w:abstractNumId w:val="1"/>
  </w:num>
  <w:num w:numId="3" w16cid:durableId="867049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5442"/>
    <w:rsid w:val="00060E93"/>
    <w:rsid w:val="0007447B"/>
    <w:rsid w:val="000C1D2A"/>
    <w:rsid w:val="00101207"/>
    <w:rsid w:val="00173B72"/>
    <w:rsid w:val="001C52FE"/>
    <w:rsid w:val="001D5442"/>
    <w:rsid w:val="0023653E"/>
    <w:rsid w:val="002D0A76"/>
    <w:rsid w:val="00346EF7"/>
    <w:rsid w:val="003C534C"/>
    <w:rsid w:val="003F1DE3"/>
    <w:rsid w:val="00487D71"/>
    <w:rsid w:val="00493501"/>
    <w:rsid w:val="00495E58"/>
    <w:rsid w:val="004A005E"/>
    <w:rsid w:val="004C56CA"/>
    <w:rsid w:val="00567ABB"/>
    <w:rsid w:val="0071235C"/>
    <w:rsid w:val="00776E5F"/>
    <w:rsid w:val="007A3299"/>
    <w:rsid w:val="007D1987"/>
    <w:rsid w:val="008A5F8B"/>
    <w:rsid w:val="008E3C42"/>
    <w:rsid w:val="008E5C44"/>
    <w:rsid w:val="00910537"/>
    <w:rsid w:val="0091211D"/>
    <w:rsid w:val="0093282E"/>
    <w:rsid w:val="00A2630E"/>
    <w:rsid w:val="00AB1A6D"/>
    <w:rsid w:val="00AD2668"/>
    <w:rsid w:val="00AD5F30"/>
    <w:rsid w:val="00AF1FB4"/>
    <w:rsid w:val="00B04FC0"/>
    <w:rsid w:val="00B32FA0"/>
    <w:rsid w:val="00BA4745"/>
    <w:rsid w:val="00BC50B7"/>
    <w:rsid w:val="00C315B2"/>
    <w:rsid w:val="00C542F1"/>
    <w:rsid w:val="00CB4F86"/>
    <w:rsid w:val="00CD4FCB"/>
    <w:rsid w:val="00D17882"/>
    <w:rsid w:val="00D5120B"/>
    <w:rsid w:val="00E01EC6"/>
    <w:rsid w:val="00E172EA"/>
    <w:rsid w:val="00EB580D"/>
    <w:rsid w:val="00ED6F7E"/>
    <w:rsid w:val="00F13B85"/>
    <w:rsid w:val="00F217CD"/>
    <w:rsid w:val="00F35333"/>
    <w:rsid w:val="00F83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41FA79"/>
  <w15:chartTrackingRefBased/>
  <w15:docId w15:val="{6A47BA9C-3836-417E-BD0D-48B486DD5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1D5442"/>
    <w:pPr>
      <w:ind w:left="720"/>
      <w:contextualSpacing/>
    </w:pPr>
  </w:style>
  <w:style w:type="character" w:styleId="Hiperveza">
    <w:name w:val="Hyperlink"/>
    <w:basedOn w:val="Zadanifontodlomka"/>
    <w:uiPriority w:val="99"/>
    <w:semiHidden/>
    <w:unhideWhenUsed/>
    <w:rsid w:val="004A005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250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4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</TotalTime>
  <Pages>2</Pages>
  <Words>600</Words>
  <Characters>3421</Characters>
  <Application>Microsoft Office Word</Application>
  <DocSecurity>0</DocSecurity>
  <Lines>28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 Romanić</dc:creator>
  <cp:keywords/>
  <dc:description/>
  <cp:lastModifiedBy>Irena Romanić</cp:lastModifiedBy>
  <cp:revision>14</cp:revision>
  <cp:lastPrinted>2022-04-06T11:08:00Z</cp:lastPrinted>
  <dcterms:created xsi:type="dcterms:W3CDTF">2021-07-07T20:42:00Z</dcterms:created>
  <dcterms:modified xsi:type="dcterms:W3CDTF">2022-04-07T06:38:00Z</dcterms:modified>
</cp:coreProperties>
</file>